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178BCC7D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1D4FCE">
        <w:rPr>
          <w:rFonts w:ascii="Calibri" w:hAnsi="Calibri" w:cs="Calibri"/>
          <w:b/>
        </w:rPr>
        <w:t>51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ED0D34">
        <w:rPr>
          <w:rFonts w:ascii="Calibri" w:hAnsi="Calibri" w:cs="Calibri"/>
          <w:b/>
        </w:rPr>
        <w:t>6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</w:t>
      </w:r>
      <w:r w:rsidR="00ED0D34">
        <w:rPr>
          <w:rFonts w:ascii="Calibri" w:hAnsi="Calibri" w:cs="Calibri"/>
          <w:b/>
        </w:rPr>
        <w:t>G</w:t>
      </w:r>
    </w:p>
    <w:p w14:paraId="27B3BA23" w14:textId="77777777" w:rsidR="003A3AEF" w:rsidRPr="004E2159" w:rsidRDefault="003A3AEF" w:rsidP="007B7CAD">
      <w:pPr>
        <w:pStyle w:val="Nagwek1"/>
        <w:rPr>
          <w:sz w:val="28"/>
          <w:szCs w:val="28"/>
        </w:rPr>
      </w:pPr>
      <w:r w:rsidRPr="004E2159">
        <w:rPr>
          <w:sz w:val="28"/>
          <w:szCs w:val="28"/>
        </w:rPr>
        <w:t>FORMULARZ OFERTY</w:t>
      </w:r>
    </w:p>
    <w:p w14:paraId="34F89773" w14:textId="49816091" w:rsidR="004803FB" w:rsidRDefault="003A3AEF" w:rsidP="004E2159">
      <w:pPr>
        <w:jc w:val="center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</w:t>
      </w:r>
      <w:r w:rsidR="00ED0D34">
        <w:rPr>
          <w:rFonts w:ascii="Calibri" w:hAnsi="Calibri" w:cs="Calibri"/>
          <w:b/>
        </w:rPr>
        <w:t>poniżej</w:t>
      </w:r>
      <w:r w:rsidRPr="009B652B">
        <w:rPr>
          <w:rFonts w:ascii="Calibri" w:hAnsi="Calibri" w:cs="Calibri"/>
          <w:b/>
        </w:rPr>
        <w:t xml:space="preserve"> </w:t>
      </w:r>
      <w:r w:rsidR="000A2C56" w:rsidRPr="009B652B">
        <w:rPr>
          <w:rFonts w:ascii="Calibri" w:hAnsi="Calibri" w:cs="Calibri"/>
          <w:b/>
        </w:rPr>
        <w:t>1</w:t>
      </w:r>
      <w:r w:rsidR="00ED0D34">
        <w:rPr>
          <w:rFonts w:ascii="Calibri" w:hAnsi="Calibri" w:cs="Calibri"/>
          <w:b/>
        </w:rPr>
        <w:t>7</w:t>
      </w:r>
      <w:r w:rsidRPr="009B652B">
        <w:rPr>
          <w:rFonts w:ascii="Calibri" w:hAnsi="Calibri" w:cs="Calibri"/>
          <w:b/>
        </w:rPr>
        <w:t xml:space="preserve">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4E96D1C3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1D4FCE">
        <w:rPr>
          <w:rFonts w:asciiTheme="minorHAnsi" w:hAnsiTheme="minorHAnsi" w:cstheme="minorHAnsi"/>
          <w:b/>
          <w:bCs/>
        </w:rPr>
        <w:t>dzienników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3E5A57DE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……………………………………………………………………………….</w:t>
      </w:r>
    </w:p>
    <w:p w14:paraId="2AE9AD47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61A93729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5AD612EF" w14:textId="77777777" w:rsidR="004E2159" w:rsidRPr="009B652B" w:rsidRDefault="004E2159" w:rsidP="004E2159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61A13928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………………………………….zł</w:t>
      </w:r>
    </w:p>
    <w:p w14:paraId="011AA7AD" w14:textId="2C416CAF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%)…..….………....zł</w:t>
      </w:r>
    </w:p>
    <w:p w14:paraId="769F39CA" w14:textId="47B6009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ogółem: ……………………………….  zł</w:t>
      </w:r>
    </w:p>
    <w:p w14:paraId="5578DF16" w14:textId="77777777" w:rsidR="004E2159" w:rsidRPr="009B652B" w:rsidRDefault="004E2159" w:rsidP="004E2159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słownie brutto: ……………………….…………….  zł </w:t>
      </w:r>
    </w:p>
    <w:tbl>
      <w:tblPr>
        <w:tblW w:w="9885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68"/>
        <w:gridCol w:w="4394"/>
        <w:gridCol w:w="567"/>
        <w:gridCol w:w="709"/>
        <w:gridCol w:w="1559"/>
        <w:gridCol w:w="2088"/>
      </w:tblGrid>
      <w:tr w:rsidR="001D4FCE" w:rsidRPr="009B652B" w14:paraId="3E0BEF9D" w14:textId="77777777" w:rsidTr="00F93713">
        <w:trPr>
          <w:trHeight w:val="63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E91E5A3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E236E16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04333F6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jm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D2D227C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790B8C6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60D79F1" w14:textId="77777777" w:rsidR="001D4FCE" w:rsidRPr="009B652B" w:rsidRDefault="001D4FCE" w:rsidP="00F9371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1D4FCE" w:rsidRPr="009B652B" w14:paraId="6BF60906" w14:textId="77777777" w:rsidTr="00F93713">
        <w:trPr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2470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C4B0" w14:textId="77777777" w:rsidR="001D4FCE" w:rsidRPr="00DC5DC0" w:rsidRDefault="001D4FCE" w:rsidP="00F93713">
            <w:pPr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  <w:r w:rsidRPr="00DC5DC0">
              <w:rPr>
                <w:rFonts w:asciiTheme="minorHAnsi" w:hAnsiTheme="minorHAnsi" w:cstheme="minorHAnsi"/>
                <w:b/>
                <w:bCs/>
                <w:kern w:val="36"/>
              </w:rPr>
              <w:t xml:space="preserve">Dziennik pokładowy </w:t>
            </w:r>
          </w:p>
          <w:p w14:paraId="71547245" w14:textId="46FAE0F2" w:rsidR="001D4FCE" w:rsidRPr="00DC5DC0" w:rsidRDefault="001D4FCE" w:rsidP="00F93713">
            <w:pPr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Dziennik zgodny z Rozporządzeniem Min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stra Infrastruktury z dn. 18 czerwca 200</w:t>
            </w:r>
            <w:r w:rsidR="00635B5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4 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r. w sprawie prowadzenia dzienników statku o polskiej przynależności.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Załącznik nr.1 do rozporządzenia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B534" w14:textId="77777777" w:rsidR="001D4FCE" w:rsidRPr="00AE374E" w:rsidRDefault="001D4FCE" w:rsidP="00F937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7AB6" w14:textId="32131DA1" w:rsidR="001D4FCE" w:rsidRPr="00AE374E" w:rsidRDefault="001D4FCE" w:rsidP="00F937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6466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4D15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4FCE" w:rsidRPr="009B652B" w14:paraId="4A60695E" w14:textId="77777777" w:rsidTr="00F93713">
        <w:trPr>
          <w:trHeight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8AF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A502" w14:textId="77777777" w:rsidR="001D4FCE" w:rsidRDefault="001D4FCE" w:rsidP="00F93713">
            <w:pPr>
              <w:spacing w:before="100" w:beforeAutospacing="1"/>
              <w:contextualSpacing/>
              <w:outlineLvl w:val="0"/>
              <w:rPr>
                <w:rStyle w:val="Pogrubienie"/>
              </w:rPr>
            </w:pPr>
            <w:r w:rsidRPr="00827669">
              <w:rPr>
                <w:rFonts w:asciiTheme="minorHAnsi" w:hAnsiTheme="minorHAnsi" w:cstheme="minorHAnsi"/>
                <w:b/>
                <w:bCs/>
                <w:kern w:val="36"/>
              </w:rPr>
              <w:t>Dziennik maszynowy</w:t>
            </w:r>
            <w:r w:rsidRPr="00827669">
              <w:rPr>
                <w:rStyle w:val="Pogrubienie"/>
              </w:rPr>
              <w:t xml:space="preserve"> </w:t>
            </w:r>
          </w:p>
          <w:p w14:paraId="5FE4F2A0" w14:textId="33281ED9" w:rsidR="001D4FCE" w:rsidRPr="00827669" w:rsidRDefault="001D4FCE" w:rsidP="00F93713">
            <w:pPr>
              <w:spacing w:before="100" w:beforeAutospacing="1"/>
              <w:contextualSpacing/>
              <w:outlineLvl w:val="0"/>
              <w:rPr>
                <w:b/>
                <w:bCs/>
                <w:kern w:val="36"/>
              </w:rPr>
            </w:pP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Dziennik zgodny z Rozporządzeniem Min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stra Infrastruktury z dn. 18 czerwca 200</w:t>
            </w:r>
            <w:r w:rsidR="00635B5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4 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r. w sprawie prowadzenia dzienników statku o polskiej przynależności.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Załącznik nr.2 do rozporządzenia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CC71A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F2EA0" w14:textId="01DB7E1A" w:rsidR="001D4FCE" w:rsidRPr="00AE374E" w:rsidRDefault="001D4FCE" w:rsidP="00F937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8579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9222A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D4FCE" w:rsidRPr="009B652B" w14:paraId="74192692" w14:textId="77777777" w:rsidTr="00F93713">
        <w:trPr>
          <w:trHeight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941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D835" w14:textId="77777777" w:rsidR="001D4FCE" w:rsidRDefault="001D4FCE" w:rsidP="00F93713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  <w:r w:rsidRPr="00827669">
              <w:rPr>
                <w:rFonts w:asciiTheme="minorHAnsi" w:hAnsiTheme="minorHAnsi" w:cstheme="minorHAnsi"/>
                <w:b/>
                <w:bCs/>
                <w:kern w:val="36"/>
              </w:rPr>
              <w:t>Dziennik pokładowo -maszynowy</w:t>
            </w:r>
          </w:p>
          <w:p w14:paraId="5E83645C" w14:textId="58C3110E" w:rsidR="001D4FCE" w:rsidRPr="00DC5DC0" w:rsidRDefault="001D4FCE" w:rsidP="00F93713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Dziennik zgodny z Rozporządzeniem Min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stra Infrastruktury z dn. 18 czerwca 200</w:t>
            </w:r>
            <w:r w:rsidR="00635B5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4 </w:t>
            </w:r>
            <w:r w:rsidRPr="00DC5DC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r. w sprawie prowadzenia dzienników statku o polskiej przynależności.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Załącznik nr.4 do rozporządzenia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E07F8" w14:textId="77777777" w:rsidR="001D4FCE" w:rsidRPr="00AE374E" w:rsidRDefault="001D4FCE" w:rsidP="00F93713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49A2C" w14:textId="47809372" w:rsidR="001D4FCE" w:rsidRPr="00AE374E" w:rsidRDefault="001D4FCE" w:rsidP="00F9371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652C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24FF" w14:textId="77777777" w:rsidR="001D4FCE" w:rsidRPr="00AE374E" w:rsidRDefault="001D4FCE" w:rsidP="00F937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FCE" w:rsidRPr="009B652B" w14:paraId="2FC54113" w14:textId="77777777" w:rsidTr="00F93713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E9AA60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39D7C1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16C766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EC8E69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2043BD" w14:textId="77777777" w:rsidR="001D4FCE" w:rsidRPr="00AE374E" w:rsidRDefault="001D4FCE" w:rsidP="00F937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D36B3A" w14:textId="77777777" w:rsidR="001D4FCE" w:rsidRPr="00AE374E" w:rsidRDefault="001D4FCE" w:rsidP="00F937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6F8A3C9" w14:textId="78D13141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</w:t>
      </w:r>
      <w:r w:rsidR="001D4FC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i dostawy</w:t>
      </w:r>
      <w:r w:rsidR="00991D9E">
        <w:rPr>
          <w:rFonts w:ascii="Calibri" w:hAnsi="Calibri" w:cs="Calibri"/>
          <w:b/>
        </w:rPr>
        <w:t>.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03314BCA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="00ED0D34">
        <w:rPr>
          <w:rFonts w:ascii="Calibri" w:hAnsi="Calibri" w:cs="Calibri"/>
          <w:b/>
        </w:rPr>
        <w:t xml:space="preserve">do </w:t>
      </w:r>
      <w:r w:rsidR="001D4FCE">
        <w:rPr>
          <w:rFonts w:ascii="Calibri" w:hAnsi="Calibri" w:cs="Calibri"/>
          <w:b/>
        </w:rPr>
        <w:t>14</w:t>
      </w:r>
      <w:r w:rsidR="00CA6EB1">
        <w:rPr>
          <w:rFonts w:ascii="Calibri" w:hAnsi="Calibri" w:cs="Calibri"/>
          <w:b/>
        </w:rPr>
        <w:t xml:space="preserve"> dni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5C99D2FB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zapoznałem/am się z opisem przedmiotu zamówienia</w:t>
      </w:r>
      <w:r w:rsidR="00991D9E">
        <w:rPr>
          <w:rFonts w:ascii="Calibri" w:hAnsi="Calibri" w:cs="Calibri"/>
        </w:rPr>
        <w:t>,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4E2159">
      <w:footerReference w:type="even" r:id="rId8"/>
      <w:footerReference w:type="default" r:id="rId9"/>
      <w:pgSz w:w="11906" w:h="16838" w:code="9"/>
      <w:pgMar w:top="993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D07C" w14:textId="77777777" w:rsidR="001561C0" w:rsidRDefault="001561C0">
      <w:r>
        <w:separator/>
      </w:r>
    </w:p>
  </w:endnote>
  <w:endnote w:type="continuationSeparator" w:id="0">
    <w:p w14:paraId="708815C2" w14:textId="77777777" w:rsidR="001561C0" w:rsidRDefault="0015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4E3F6E83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215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25EA" w14:textId="77777777" w:rsidR="001561C0" w:rsidRDefault="001561C0">
      <w:r>
        <w:separator/>
      </w:r>
    </w:p>
  </w:footnote>
  <w:footnote w:type="continuationSeparator" w:id="0">
    <w:p w14:paraId="33DF7A41" w14:textId="77777777" w:rsidR="001561C0" w:rsidRDefault="0015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B4C6B0DE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3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2"/>
  </w:num>
  <w:num w:numId="2" w16cid:durableId="752505316">
    <w:abstractNumId w:val="26"/>
  </w:num>
  <w:num w:numId="3" w16cid:durableId="252590561">
    <w:abstractNumId w:val="30"/>
  </w:num>
  <w:num w:numId="4" w16cid:durableId="1176918759">
    <w:abstractNumId w:val="17"/>
  </w:num>
  <w:num w:numId="5" w16cid:durableId="2026052848">
    <w:abstractNumId w:val="27"/>
  </w:num>
  <w:num w:numId="6" w16cid:durableId="1598058371">
    <w:abstractNumId w:val="15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3"/>
  </w:num>
  <w:num w:numId="10" w16cid:durableId="1161851989">
    <w:abstractNumId w:val="7"/>
  </w:num>
  <w:num w:numId="11" w16cid:durableId="514851442">
    <w:abstractNumId w:val="21"/>
  </w:num>
  <w:num w:numId="12" w16cid:durableId="771170305">
    <w:abstractNumId w:val="19"/>
  </w:num>
  <w:num w:numId="13" w16cid:durableId="452018653">
    <w:abstractNumId w:val="8"/>
  </w:num>
  <w:num w:numId="14" w16cid:durableId="1451434881">
    <w:abstractNumId w:val="23"/>
  </w:num>
  <w:num w:numId="15" w16cid:durableId="1586303302">
    <w:abstractNumId w:val="11"/>
  </w:num>
  <w:num w:numId="16" w16cid:durableId="39519734">
    <w:abstractNumId w:val="9"/>
  </w:num>
  <w:num w:numId="17" w16cid:durableId="378750258">
    <w:abstractNumId w:val="10"/>
  </w:num>
  <w:num w:numId="18" w16cid:durableId="1551377265">
    <w:abstractNumId w:val="37"/>
  </w:num>
  <w:num w:numId="19" w16cid:durableId="1598322503">
    <w:abstractNumId w:val="20"/>
  </w:num>
  <w:num w:numId="20" w16cid:durableId="1414090096">
    <w:abstractNumId w:val="33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1"/>
  </w:num>
  <w:num w:numId="24" w16cid:durableId="936449222">
    <w:abstractNumId w:val="16"/>
  </w:num>
  <w:num w:numId="25" w16cid:durableId="710232620">
    <w:abstractNumId w:val="29"/>
  </w:num>
  <w:num w:numId="26" w16cid:durableId="2142922039">
    <w:abstractNumId w:val="32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18"/>
  </w:num>
  <w:num w:numId="30" w16cid:durableId="1169364994">
    <w:abstractNumId w:val="14"/>
  </w:num>
  <w:num w:numId="31" w16cid:durableId="1424954235">
    <w:abstractNumId w:val="36"/>
  </w:num>
  <w:num w:numId="32" w16cid:durableId="289626259">
    <w:abstractNumId w:val="28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4"/>
  </w:num>
  <w:num w:numId="36" w16cid:durableId="138570832">
    <w:abstractNumId w:val="35"/>
  </w:num>
  <w:num w:numId="37" w16cid:durableId="895242813">
    <w:abstractNumId w:val="25"/>
  </w:num>
  <w:num w:numId="38" w16cid:durableId="340862982">
    <w:abstractNumId w:val="34"/>
  </w:num>
  <w:num w:numId="39" w16cid:durableId="20556138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46DF8"/>
    <w:rsid w:val="00150001"/>
    <w:rsid w:val="001561C0"/>
    <w:rsid w:val="00156378"/>
    <w:rsid w:val="00165692"/>
    <w:rsid w:val="0018115E"/>
    <w:rsid w:val="001818FB"/>
    <w:rsid w:val="00192D04"/>
    <w:rsid w:val="001A73A9"/>
    <w:rsid w:val="001D184D"/>
    <w:rsid w:val="001D266E"/>
    <w:rsid w:val="001D4045"/>
    <w:rsid w:val="001D4FCE"/>
    <w:rsid w:val="001E2C2D"/>
    <w:rsid w:val="002258B3"/>
    <w:rsid w:val="00230124"/>
    <w:rsid w:val="0023280D"/>
    <w:rsid w:val="002349E0"/>
    <w:rsid w:val="00235947"/>
    <w:rsid w:val="00246E31"/>
    <w:rsid w:val="00284FE2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726FB"/>
    <w:rsid w:val="00376AC0"/>
    <w:rsid w:val="003908C4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A6D86"/>
    <w:rsid w:val="004C1406"/>
    <w:rsid w:val="004C43CD"/>
    <w:rsid w:val="004D0CB4"/>
    <w:rsid w:val="004D6354"/>
    <w:rsid w:val="004D7DF6"/>
    <w:rsid w:val="004E2159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6C1"/>
    <w:rsid w:val="005C3570"/>
    <w:rsid w:val="005D14E6"/>
    <w:rsid w:val="005D396B"/>
    <w:rsid w:val="005D64CE"/>
    <w:rsid w:val="005F02E1"/>
    <w:rsid w:val="005F3CDB"/>
    <w:rsid w:val="0060678E"/>
    <w:rsid w:val="00610745"/>
    <w:rsid w:val="00635B5F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43BB4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6760A"/>
    <w:rsid w:val="00991D9E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6101"/>
    <w:rsid w:val="00A474D5"/>
    <w:rsid w:val="00A527E2"/>
    <w:rsid w:val="00A57005"/>
    <w:rsid w:val="00A65A6C"/>
    <w:rsid w:val="00A7587A"/>
    <w:rsid w:val="00A77CE4"/>
    <w:rsid w:val="00A84C1B"/>
    <w:rsid w:val="00AB0EA9"/>
    <w:rsid w:val="00AB3430"/>
    <w:rsid w:val="00AC6979"/>
    <w:rsid w:val="00AD16AF"/>
    <w:rsid w:val="00AD1D39"/>
    <w:rsid w:val="00AE0EC0"/>
    <w:rsid w:val="00AE374E"/>
    <w:rsid w:val="00AF1CB0"/>
    <w:rsid w:val="00B3245A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593"/>
    <w:rsid w:val="00CA6EB1"/>
    <w:rsid w:val="00CA722C"/>
    <w:rsid w:val="00CB37E0"/>
    <w:rsid w:val="00CC5FC9"/>
    <w:rsid w:val="00CD3D72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31BB"/>
    <w:rsid w:val="00DC0A4A"/>
    <w:rsid w:val="00DC5DC0"/>
    <w:rsid w:val="00DD670C"/>
    <w:rsid w:val="00DD68BE"/>
    <w:rsid w:val="00DE23A2"/>
    <w:rsid w:val="00DF1BFF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0D34"/>
    <w:rsid w:val="00ED25FE"/>
    <w:rsid w:val="00ED4DC4"/>
    <w:rsid w:val="00EE5807"/>
    <w:rsid w:val="00EE78AD"/>
    <w:rsid w:val="00F033E1"/>
    <w:rsid w:val="00F213E3"/>
    <w:rsid w:val="00F25AED"/>
    <w:rsid w:val="00F33291"/>
    <w:rsid w:val="00F47805"/>
    <w:rsid w:val="00F538CF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</vt:lpstr>
    </vt:vector>
  </TitlesOfParts>
  <Company>Urząd Morski Sp.z o.o.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TZ_formularz_oferty_374.51.2026.AG</dc:title>
  <dc:subject/>
  <dc:creator>aglod</dc:creator>
  <cp:keywords/>
  <cp:lastModifiedBy>Aleksandra Głód</cp:lastModifiedBy>
  <cp:revision>3</cp:revision>
  <cp:lastPrinted>2021-05-28T08:44:00Z</cp:lastPrinted>
  <dcterms:created xsi:type="dcterms:W3CDTF">2026-03-30T06:31:00Z</dcterms:created>
  <dcterms:modified xsi:type="dcterms:W3CDTF">2026-03-30T11:56:00Z</dcterms:modified>
</cp:coreProperties>
</file>