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0E29C" w14:textId="265CB743" w:rsidR="00674C52" w:rsidRDefault="00813D3B" w:rsidP="004B663C">
      <w:pPr>
        <w:pStyle w:val="Nagwek1"/>
      </w:pPr>
      <w:r w:rsidRPr="00AA00DB">
        <w:t>UMOW</w:t>
      </w:r>
      <w:r w:rsidR="00A61E57">
        <w:t>A</w:t>
      </w:r>
      <w:r w:rsidR="004B663C">
        <w:br/>
      </w:r>
      <w:r w:rsidR="00307D56" w:rsidRPr="00307D56">
        <w:t>WI1.</w:t>
      </w:r>
      <w:r w:rsidR="005C1719">
        <w:t>37</w:t>
      </w:r>
      <w:r w:rsidR="007B22CC">
        <w:t>4</w:t>
      </w:r>
      <w:r w:rsidR="00307D56" w:rsidRPr="00307D56">
        <w:t>.</w:t>
      </w:r>
      <w:r w:rsidR="003D6925">
        <w:t>61</w:t>
      </w:r>
      <w:r w:rsidR="00307D56" w:rsidRPr="00307D56">
        <w:t>.20</w:t>
      </w:r>
      <w:r w:rsidR="008F7290">
        <w:t>2</w:t>
      </w:r>
      <w:r w:rsidR="007B22CC">
        <w:t>5</w:t>
      </w:r>
      <w:r w:rsidR="00307D56" w:rsidRPr="00307D56">
        <w:t>.M</w:t>
      </w:r>
      <w:r w:rsidR="00CF30CE">
        <w:t>H</w:t>
      </w:r>
    </w:p>
    <w:p w14:paraId="0A701F9D" w14:textId="77777777" w:rsidR="00893BC8" w:rsidRPr="00AA00DB" w:rsidRDefault="003B48C0" w:rsidP="001A0947">
      <w:pPr>
        <w:spacing w:line="360" w:lineRule="auto"/>
        <w:rPr>
          <w:rFonts w:ascii="Calibri" w:hAnsi="Calibri" w:cs="Arial"/>
          <w:b/>
          <w:szCs w:val="22"/>
        </w:rPr>
      </w:pPr>
      <w:r>
        <w:rPr>
          <w:rFonts w:ascii="Calibri" w:hAnsi="Calibri" w:cs="Arial"/>
          <w:b/>
          <w:szCs w:val="22"/>
        </w:rPr>
        <w:t xml:space="preserve">zawarta w dniu </w:t>
      </w:r>
      <w:r w:rsidR="001414E6">
        <w:rPr>
          <w:rFonts w:ascii="Calibri" w:hAnsi="Calibri" w:cs="Arial"/>
          <w:b/>
          <w:szCs w:val="22"/>
        </w:rPr>
        <w:t>……………………………..</w:t>
      </w:r>
      <w:r w:rsidR="007B1A3E" w:rsidRPr="00AA00DB">
        <w:rPr>
          <w:rFonts w:ascii="Calibri" w:hAnsi="Calibri" w:cs="Arial"/>
          <w:b/>
          <w:bCs/>
          <w:szCs w:val="22"/>
        </w:rPr>
        <w:t xml:space="preserve"> </w:t>
      </w:r>
      <w:r w:rsidR="00893BC8" w:rsidRPr="00AA00DB">
        <w:rPr>
          <w:rFonts w:ascii="Calibri" w:hAnsi="Calibri" w:cs="Arial"/>
          <w:b/>
          <w:szCs w:val="22"/>
        </w:rPr>
        <w:t>roku w Gdyni</w:t>
      </w:r>
    </w:p>
    <w:p w14:paraId="0A7990D9" w14:textId="320A1F34" w:rsidR="00893BC8" w:rsidRPr="004B663C" w:rsidRDefault="004B663C" w:rsidP="001A0947">
      <w:pPr>
        <w:spacing w:line="360" w:lineRule="auto"/>
        <w:rPr>
          <w:rFonts w:ascii="Calibri" w:hAnsi="Calibri" w:cs="Arial"/>
          <w:bCs/>
          <w:szCs w:val="22"/>
        </w:rPr>
      </w:pPr>
      <w:r>
        <w:rPr>
          <w:rFonts w:ascii="Calibri" w:hAnsi="Calibri" w:cs="Arial"/>
          <w:bCs/>
          <w:szCs w:val="22"/>
        </w:rPr>
        <w:t>pomiędzy</w:t>
      </w:r>
    </w:p>
    <w:p w14:paraId="5E7CDB8C" w14:textId="68A7E939" w:rsidR="00A61E57" w:rsidRPr="004B663C" w:rsidRDefault="003A7F04" w:rsidP="004D5B8B">
      <w:pPr>
        <w:numPr>
          <w:ilvl w:val="0"/>
          <w:numId w:val="12"/>
        </w:numPr>
        <w:spacing w:line="360" w:lineRule="auto"/>
        <w:rPr>
          <w:rFonts w:ascii="Calibri" w:hAnsi="Calibri" w:cs="Arial"/>
          <w:szCs w:val="22"/>
        </w:rPr>
      </w:pPr>
      <w:r w:rsidRPr="00AA00DB">
        <w:t>Skarbem Państwa - Dyrektorem Urzędu Morskiego w Gdyni, z siedzibą w Gdyni, 81-338 Gdynia, ul. Chrzanowskiego 10, NIP 586-001-49-32</w:t>
      </w:r>
      <w:r w:rsidR="004B663C">
        <w:br/>
      </w:r>
      <w:r w:rsidR="00A61E57" w:rsidRPr="004B663C">
        <w:rPr>
          <w:rFonts w:ascii="Calibri" w:hAnsi="Calibri" w:cs="Arial"/>
          <w:szCs w:val="22"/>
        </w:rPr>
        <w:t xml:space="preserve">reprezentowanym przez: </w:t>
      </w:r>
      <w:r w:rsidR="004B663C" w:rsidRPr="004B663C">
        <w:rPr>
          <w:rFonts w:ascii="Calibri" w:hAnsi="Calibri" w:cs="Arial"/>
          <w:szCs w:val="22"/>
        </w:rPr>
        <w:t>…………………………………………………..</w:t>
      </w:r>
      <w:r w:rsidR="00A61E57" w:rsidRPr="004B663C">
        <w:rPr>
          <w:rFonts w:ascii="Calibri" w:hAnsi="Calibri" w:cs="Arial"/>
          <w:szCs w:val="22"/>
        </w:rPr>
        <w:t xml:space="preserve"> </w:t>
      </w:r>
      <w:r w:rsidR="004B663C">
        <w:rPr>
          <w:rFonts w:ascii="Calibri" w:hAnsi="Calibri" w:cs="Arial"/>
          <w:szCs w:val="22"/>
        </w:rPr>
        <w:br/>
      </w:r>
      <w:r w:rsidR="00A61E57" w:rsidRPr="004B663C">
        <w:rPr>
          <w:rFonts w:ascii="Calibri" w:hAnsi="Calibri" w:cs="Arial"/>
          <w:szCs w:val="22"/>
        </w:rPr>
        <w:t xml:space="preserve">przy kontrasygnacie </w:t>
      </w:r>
      <w:r w:rsidR="005D7EF9" w:rsidRPr="004B663C">
        <w:rPr>
          <w:rFonts w:ascii="Calibri" w:hAnsi="Calibri" w:cs="Arial"/>
          <w:szCs w:val="22"/>
        </w:rPr>
        <w:t>……………………………..</w:t>
      </w:r>
      <w:r w:rsidR="00A61E57" w:rsidRPr="004B663C">
        <w:rPr>
          <w:rFonts w:ascii="Calibri" w:hAnsi="Calibri" w:cs="Arial"/>
          <w:szCs w:val="22"/>
        </w:rPr>
        <w:t xml:space="preserve"> </w:t>
      </w:r>
    </w:p>
    <w:p w14:paraId="76FF68B7" w14:textId="77777777" w:rsidR="00A61E57" w:rsidRDefault="00A61E57" w:rsidP="001A0947">
      <w:pPr>
        <w:spacing w:line="360" w:lineRule="auto"/>
        <w:rPr>
          <w:rFonts w:ascii="Calibri" w:hAnsi="Calibri" w:cs="Arial"/>
          <w:szCs w:val="22"/>
        </w:rPr>
      </w:pPr>
      <w:r w:rsidRPr="00A61E57">
        <w:rPr>
          <w:rFonts w:ascii="Calibri" w:hAnsi="Calibri" w:cs="Arial"/>
          <w:szCs w:val="22"/>
        </w:rPr>
        <w:t>zwani w dalszej części umowy łącznie: „Zamawiającym”,</w:t>
      </w:r>
    </w:p>
    <w:p w14:paraId="3F613309" w14:textId="77777777" w:rsidR="00893BC8" w:rsidRPr="00307D56" w:rsidRDefault="00893BC8" w:rsidP="001A0947">
      <w:pPr>
        <w:spacing w:line="360" w:lineRule="auto"/>
        <w:rPr>
          <w:rFonts w:ascii="Calibri" w:hAnsi="Calibri" w:cs="Arial"/>
          <w:b/>
          <w:szCs w:val="22"/>
        </w:rPr>
      </w:pPr>
      <w:r w:rsidRPr="00307D56">
        <w:rPr>
          <w:rFonts w:ascii="Calibri" w:hAnsi="Calibri" w:cs="Arial"/>
          <w:b/>
          <w:szCs w:val="22"/>
        </w:rPr>
        <w:t>a</w:t>
      </w:r>
    </w:p>
    <w:p w14:paraId="0EEFB22B" w14:textId="03491352" w:rsidR="00A61E57" w:rsidRPr="005D7EF9" w:rsidRDefault="005D7EF9" w:rsidP="001A0947">
      <w:pPr>
        <w:spacing w:line="360" w:lineRule="auto"/>
        <w:rPr>
          <w:rFonts w:ascii="Calibri" w:hAnsi="Calibri" w:cs="Calibri"/>
          <w:bCs/>
        </w:rPr>
      </w:pPr>
      <w:r w:rsidRPr="005D7EF9">
        <w:rPr>
          <w:rFonts w:ascii="Calibri" w:hAnsi="Calibri" w:cs="Arial"/>
          <w:bCs/>
          <w:szCs w:val="22"/>
        </w:rPr>
        <w:t>…………………………………</w:t>
      </w:r>
    </w:p>
    <w:p w14:paraId="1C92E38E" w14:textId="4EE42857" w:rsidR="00A61E57" w:rsidRDefault="00A61E57" w:rsidP="001A0947">
      <w:pPr>
        <w:spacing w:line="360" w:lineRule="auto"/>
        <w:rPr>
          <w:rFonts w:ascii="Calibri" w:hAnsi="Calibri" w:cs="Arial"/>
          <w:szCs w:val="22"/>
        </w:rPr>
      </w:pPr>
      <w:r>
        <w:rPr>
          <w:rFonts w:ascii="Calibri" w:hAnsi="Calibri" w:cs="Arial"/>
          <w:szCs w:val="22"/>
        </w:rPr>
        <w:t xml:space="preserve">reprezentowaną przez: </w:t>
      </w:r>
      <w:r w:rsidR="005D7EF9">
        <w:rPr>
          <w:rFonts w:ascii="Calibri" w:hAnsi="Calibri" w:cs="Arial"/>
          <w:szCs w:val="22"/>
        </w:rPr>
        <w:t>……………………………………………</w:t>
      </w:r>
      <w:r>
        <w:rPr>
          <w:rFonts w:ascii="Calibri" w:hAnsi="Calibri" w:cs="Arial"/>
          <w:bCs/>
          <w:szCs w:val="22"/>
        </w:rPr>
        <w:t>,</w:t>
      </w:r>
    </w:p>
    <w:p w14:paraId="4A308073" w14:textId="77777777" w:rsidR="00A61E57" w:rsidRDefault="00A61E57" w:rsidP="001A0947">
      <w:pPr>
        <w:spacing w:line="360" w:lineRule="auto"/>
        <w:rPr>
          <w:rFonts w:ascii="Calibri" w:hAnsi="Calibri" w:cs="Arial"/>
          <w:szCs w:val="22"/>
        </w:rPr>
      </w:pPr>
      <w:r>
        <w:rPr>
          <w:rFonts w:ascii="Calibri" w:hAnsi="Calibri" w:cs="Arial"/>
          <w:szCs w:val="22"/>
        </w:rPr>
        <w:t>zwaną w dalszym tekście umowy „</w:t>
      </w:r>
      <w:r>
        <w:rPr>
          <w:rFonts w:ascii="Calibri" w:hAnsi="Calibri" w:cs="Arial"/>
          <w:b/>
          <w:szCs w:val="22"/>
        </w:rPr>
        <w:t>Wykonawcą</w:t>
      </w:r>
      <w:r>
        <w:rPr>
          <w:rFonts w:ascii="Calibri" w:hAnsi="Calibri" w:cs="Arial"/>
          <w:szCs w:val="22"/>
        </w:rPr>
        <w:t xml:space="preserve">”,    </w:t>
      </w:r>
    </w:p>
    <w:p w14:paraId="7EBE4CC2" w14:textId="7F8ED4F2" w:rsidR="004B663C" w:rsidRPr="00CF30CE" w:rsidRDefault="004B663C" w:rsidP="00CF30CE">
      <w:pPr>
        <w:jc w:val="both"/>
        <w:rPr>
          <w:rFonts w:ascii="Tahoma" w:hAnsi="Tahoma" w:cs="Tahoma"/>
        </w:rPr>
      </w:pPr>
      <w:r w:rsidRPr="00B41C61">
        <w:t>została zawarta umowa o następującej treści:</w:t>
      </w:r>
    </w:p>
    <w:p w14:paraId="150682CF" w14:textId="77777777" w:rsidR="004B663C" w:rsidRDefault="00F3025E" w:rsidP="004B663C">
      <w:pPr>
        <w:pStyle w:val="Nagwek2"/>
      </w:pPr>
      <w:r w:rsidRPr="00AA00DB">
        <w:t>§1</w:t>
      </w:r>
      <w:r w:rsidR="00D473BF" w:rsidRPr="00AA00DB">
        <w:t>.</w:t>
      </w:r>
      <w:r w:rsidR="00654050" w:rsidRPr="00AA00DB">
        <w:t xml:space="preserve"> Przedmiot umowy i termin jej wykonania</w:t>
      </w:r>
    </w:p>
    <w:p w14:paraId="64AAE372" w14:textId="5E174011" w:rsidR="004B663C" w:rsidRPr="004B663C" w:rsidRDefault="004B663C" w:rsidP="00D55784">
      <w:pPr>
        <w:numPr>
          <w:ilvl w:val="0"/>
          <w:numId w:val="13"/>
        </w:numPr>
        <w:jc w:val="both"/>
        <w:rPr>
          <w:rFonts w:ascii="Calibri" w:hAnsi="Calibri" w:cs="Arial"/>
          <w:szCs w:val="22"/>
        </w:rPr>
      </w:pPr>
      <w:r w:rsidRPr="004B663C">
        <w:t xml:space="preserve">Przedmiotem umowy </w:t>
      </w:r>
      <w:r w:rsidR="007B22CC" w:rsidRPr="007B22CC">
        <w:t xml:space="preserve">jest </w:t>
      </w:r>
      <w:r w:rsidR="009535A0">
        <w:t xml:space="preserve"> </w:t>
      </w:r>
      <w:r w:rsidR="009535A0" w:rsidRPr="009535A0">
        <w:t xml:space="preserve">sprzedaż i dostarczenie </w:t>
      </w:r>
      <w:r w:rsidR="003D6925">
        <w:t>2</w:t>
      </w:r>
      <w:r w:rsidR="007B22CC" w:rsidRPr="007B22CC">
        <w:t xml:space="preserve"> szt. </w:t>
      </w:r>
      <w:r w:rsidR="003D6925">
        <w:t>przełączników sieciowych 32Gbps (</w:t>
      </w:r>
      <w:proofErr w:type="spellStart"/>
      <w:r w:rsidR="003D6925">
        <w:t>Fibre</w:t>
      </w:r>
      <w:proofErr w:type="spellEnd"/>
      <w:r w:rsidR="003D6925">
        <w:t xml:space="preserve"> Channel)</w:t>
      </w:r>
      <w:r w:rsidR="009535A0">
        <w:t xml:space="preserve"> oraz 1 szt. przełącznika Ethernet.</w:t>
      </w:r>
    </w:p>
    <w:p w14:paraId="000CB256" w14:textId="5FD18DB4" w:rsidR="00C07DBA" w:rsidRDefault="00556ED4" w:rsidP="00D55784">
      <w:pPr>
        <w:numPr>
          <w:ilvl w:val="0"/>
          <w:numId w:val="13"/>
        </w:numPr>
        <w:jc w:val="both"/>
        <w:rPr>
          <w:rFonts w:ascii="Calibri" w:hAnsi="Calibri" w:cs="Arial"/>
          <w:szCs w:val="22"/>
        </w:rPr>
      </w:pPr>
      <w:r w:rsidRPr="009840E8">
        <w:rPr>
          <w:rFonts w:ascii="Calibri" w:hAnsi="Calibri" w:cs="Arial"/>
          <w:szCs w:val="22"/>
        </w:rPr>
        <w:t>Realizacja umowy nastąpi</w:t>
      </w:r>
      <w:r w:rsidR="004B663C" w:rsidRPr="009840E8">
        <w:rPr>
          <w:rFonts w:ascii="Calibri" w:hAnsi="Calibri" w:cs="Arial"/>
          <w:szCs w:val="22"/>
        </w:rPr>
        <w:t xml:space="preserve"> w terminie</w:t>
      </w:r>
      <w:r w:rsidR="00CF30CE">
        <w:rPr>
          <w:rFonts w:ascii="Calibri" w:hAnsi="Calibri" w:cs="Arial"/>
          <w:szCs w:val="22"/>
        </w:rPr>
        <w:t xml:space="preserve"> </w:t>
      </w:r>
      <w:r w:rsidR="003D6925">
        <w:rPr>
          <w:rFonts w:ascii="Calibri" w:hAnsi="Calibri" w:cs="Arial"/>
          <w:szCs w:val="22"/>
        </w:rPr>
        <w:t xml:space="preserve">7 </w:t>
      </w:r>
      <w:r w:rsidR="00CF30CE">
        <w:rPr>
          <w:rFonts w:ascii="Calibri" w:hAnsi="Calibri" w:cs="Arial"/>
          <w:szCs w:val="22"/>
        </w:rPr>
        <w:t>dni od chwili podpisania umowy</w:t>
      </w:r>
    </w:p>
    <w:p w14:paraId="19A1822D" w14:textId="77777777" w:rsidR="00111AF7" w:rsidRPr="009840E8" w:rsidRDefault="00111AF7" w:rsidP="004B663C">
      <w:pPr>
        <w:pStyle w:val="Nagwek2"/>
      </w:pPr>
      <w:r w:rsidRPr="009840E8">
        <w:t>§ 2. Zasady wykonania umowy i warunki odbioru</w:t>
      </w:r>
    </w:p>
    <w:p w14:paraId="25421B03" w14:textId="77777777" w:rsidR="00530AA4" w:rsidRPr="009840E8" w:rsidRDefault="00530AA4" w:rsidP="004D5B8B">
      <w:pPr>
        <w:numPr>
          <w:ilvl w:val="0"/>
          <w:numId w:val="1"/>
        </w:numPr>
        <w:tabs>
          <w:tab w:val="clear" w:pos="360"/>
          <w:tab w:val="num" w:pos="284"/>
        </w:tabs>
        <w:spacing w:after="0"/>
        <w:ind w:left="284" w:hanging="284"/>
        <w:jc w:val="both"/>
        <w:rPr>
          <w:rFonts w:ascii="Calibri" w:hAnsi="Calibri" w:cs="Arial"/>
          <w:szCs w:val="22"/>
        </w:rPr>
      </w:pPr>
      <w:r w:rsidRPr="009840E8">
        <w:rPr>
          <w:rFonts w:ascii="Calibri" w:hAnsi="Calibri" w:cs="Calibri"/>
          <w:szCs w:val="22"/>
        </w:rPr>
        <w:t>Wykonawca oświadcza, iż legitymuje się niezbędną wiedzą, doświadczeniem oraz dysponuje odpowiednim potencjałem organizacyjnym, ekonomicznym i kadrowym, zapewniającym wykonanie umowy zgodnie z wymaganiami Zamawiającego. Wykonawca oświadcza również, iż posiada wszelkie wymagane przepisami prawa uprawnienia do wykonywania działalności i czynności niezbędnych do wykonania niniejszej umowy.</w:t>
      </w:r>
    </w:p>
    <w:p w14:paraId="7413188E" w14:textId="77777777" w:rsidR="00530AA4" w:rsidRPr="009840E8" w:rsidRDefault="00530AA4" w:rsidP="004D5B8B">
      <w:pPr>
        <w:numPr>
          <w:ilvl w:val="0"/>
          <w:numId w:val="1"/>
        </w:numPr>
        <w:tabs>
          <w:tab w:val="clear" w:pos="360"/>
          <w:tab w:val="num" w:pos="284"/>
        </w:tabs>
        <w:spacing w:after="0"/>
        <w:ind w:left="284" w:hanging="284"/>
        <w:jc w:val="both"/>
        <w:rPr>
          <w:rFonts w:ascii="Calibri" w:hAnsi="Calibri" w:cs="Arial"/>
          <w:szCs w:val="22"/>
        </w:rPr>
      </w:pPr>
      <w:r w:rsidRPr="009840E8">
        <w:rPr>
          <w:rFonts w:ascii="Calibri" w:hAnsi="Calibri" w:cs="Calibri"/>
          <w:szCs w:val="22"/>
        </w:rPr>
        <w:t>Zamawiający oświadcza, iż zobowiązuje się do współpracy z Wykonawcą w toku realizacji przedmiotu umowy, w tym w szczególności do udzielenia mu niezbędnej pomocy w realizacji zamówienia poprzez udzielanie niezbędnych informacji oraz do terminowej zapłaty wynagrodzenia.</w:t>
      </w:r>
    </w:p>
    <w:p w14:paraId="1BA1F0F4" w14:textId="48F450EE" w:rsidR="00530AA4" w:rsidRPr="009840E8" w:rsidRDefault="00530AA4" w:rsidP="004D5B8B">
      <w:pPr>
        <w:numPr>
          <w:ilvl w:val="0"/>
          <w:numId w:val="1"/>
        </w:numPr>
        <w:tabs>
          <w:tab w:val="clear" w:pos="360"/>
        </w:tabs>
        <w:spacing w:after="0"/>
        <w:jc w:val="both"/>
        <w:rPr>
          <w:rFonts w:ascii="Calibri" w:hAnsi="Calibri" w:cs="Arial"/>
          <w:lang w:eastAsia="ar-SA"/>
        </w:rPr>
      </w:pPr>
      <w:r w:rsidRPr="009840E8">
        <w:rPr>
          <w:rFonts w:ascii="Calibri" w:hAnsi="Calibri"/>
        </w:rPr>
        <w:t xml:space="preserve">Wykonawca jest zobowiązany do przekazania </w:t>
      </w:r>
      <w:r w:rsidR="007B22CC">
        <w:rPr>
          <w:rFonts w:ascii="Calibri" w:hAnsi="Calibri"/>
        </w:rPr>
        <w:t>przedmiotu umowy na podstawie</w:t>
      </w:r>
      <w:r w:rsidRPr="009840E8">
        <w:rPr>
          <w:rFonts w:ascii="Calibri" w:hAnsi="Calibri"/>
        </w:rPr>
        <w:t xml:space="preserve"> </w:t>
      </w:r>
      <w:r w:rsidR="007B22CC">
        <w:rPr>
          <w:rFonts w:ascii="Calibri" w:hAnsi="Calibri"/>
        </w:rPr>
        <w:t>p</w:t>
      </w:r>
      <w:r w:rsidRPr="009840E8">
        <w:rPr>
          <w:rFonts w:ascii="Calibri" w:hAnsi="Calibri"/>
        </w:rPr>
        <w:t xml:space="preserve">rotokołu </w:t>
      </w:r>
      <w:r w:rsidR="007B22CC">
        <w:rPr>
          <w:rFonts w:ascii="Calibri" w:hAnsi="Calibri"/>
        </w:rPr>
        <w:t>p</w:t>
      </w:r>
      <w:r w:rsidRPr="009840E8">
        <w:rPr>
          <w:rFonts w:ascii="Calibri" w:hAnsi="Calibri"/>
        </w:rPr>
        <w:t>rzekazania zawierającego informacje takie, jak: pełna nazwa produktu</w:t>
      </w:r>
      <w:r w:rsidR="003D6925">
        <w:rPr>
          <w:rFonts w:ascii="Calibri" w:hAnsi="Calibri"/>
        </w:rPr>
        <w:t>.</w:t>
      </w:r>
    </w:p>
    <w:p w14:paraId="0EA625C2" w14:textId="35A7B986" w:rsidR="00530AA4" w:rsidRPr="00AA5E04" w:rsidRDefault="00530AA4" w:rsidP="004D5B8B">
      <w:pPr>
        <w:numPr>
          <w:ilvl w:val="0"/>
          <w:numId w:val="1"/>
        </w:numPr>
        <w:tabs>
          <w:tab w:val="clear" w:pos="360"/>
          <w:tab w:val="num" w:pos="284"/>
        </w:tabs>
        <w:spacing w:after="0"/>
        <w:ind w:left="284" w:hanging="284"/>
        <w:jc w:val="both"/>
        <w:rPr>
          <w:rFonts w:ascii="Calibri" w:hAnsi="Calibri" w:cs="Arial"/>
          <w:lang w:eastAsia="ar-SA"/>
        </w:rPr>
      </w:pPr>
      <w:r w:rsidRPr="00AA5E04">
        <w:rPr>
          <w:rFonts w:ascii="Calibri" w:hAnsi="Calibri" w:cs="Arial"/>
          <w:lang w:eastAsia="ar-SA"/>
        </w:rPr>
        <w:t xml:space="preserve">W przypadku braku zastrzeżeń ze strony Zamawiającego dotyczących wad i usterek odbiór nastąpi w terminie </w:t>
      </w:r>
      <w:r w:rsidR="00CF30CE">
        <w:rPr>
          <w:rFonts w:ascii="Calibri" w:hAnsi="Calibri" w:cs="Arial"/>
          <w:lang w:eastAsia="ar-SA"/>
        </w:rPr>
        <w:t>2</w:t>
      </w:r>
      <w:r w:rsidRPr="00AA5E04">
        <w:rPr>
          <w:rFonts w:ascii="Calibri" w:hAnsi="Calibri" w:cs="Arial"/>
          <w:lang w:eastAsia="ar-SA"/>
        </w:rPr>
        <w:t xml:space="preserve"> dni od daty podpisania Protokołu Przekazania, w formie pisemnej, na podstawie protokołu odbioru.</w:t>
      </w:r>
    </w:p>
    <w:p w14:paraId="170332E9" w14:textId="77777777" w:rsidR="00530AA4" w:rsidRPr="00CF33DF" w:rsidRDefault="00530AA4" w:rsidP="004D5B8B">
      <w:pPr>
        <w:numPr>
          <w:ilvl w:val="0"/>
          <w:numId w:val="1"/>
        </w:numPr>
        <w:tabs>
          <w:tab w:val="clear" w:pos="360"/>
          <w:tab w:val="num" w:pos="284"/>
        </w:tabs>
        <w:spacing w:after="0"/>
        <w:ind w:left="284" w:hanging="284"/>
        <w:jc w:val="both"/>
        <w:rPr>
          <w:rFonts w:ascii="Calibri" w:hAnsi="Calibri" w:cs="Arial"/>
          <w:lang w:eastAsia="ar-SA"/>
        </w:rPr>
      </w:pPr>
      <w:r w:rsidRPr="00CF33DF">
        <w:rPr>
          <w:rFonts w:ascii="Calibri" w:hAnsi="Calibri" w:cs="Arial"/>
          <w:lang w:eastAsia="ar-SA"/>
        </w:rPr>
        <w:t>W przypadku zastrzeżeń do zgłoszonego do odbioru przedmiotu zamówienia Zamawiający jest zobowiązany dołączyć do protokołu odbioru listę wszystkich zastrzeżeń i dostrzeżonych wad i usterek. Wykonawca jest obowiązany uwzględnić je w terminie wyznaczonym przez Zamawiającego. Po upływie tego terminu ponownie stosuje się procedurę związaną z odbiorem.</w:t>
      </w:r>
    </w:p>
    <w:p w14:paraId="23DCD1FF" w14:textId="21E0AC38" w:rsidR="00111AF7" w:rsidRPr="00AA00DB" w:rsidRDefault="00111AF7" w:rsidP="00530AA4">
      <w:pPr>
        <w:pStyle w:val="Nagwek2"/>
      </w:pPr>
      <w:r w:rsidRPr="00AA00DB">
        <w:lastRenderedPageBreak/>
        <w:t>§ 3. Wynagrodzenie i zasady płatności</w:t>
      </w:r>
    </w:p>
    <w:p w14:paraId="2D34F474" w14:textId="2D09BBF9" w:rsidR="00111AF7" w:rsidRPr="00C64694" w:rsidRDefault="00111AF7" w:rsidP="00D55784">
      <w:pPr>
        <w:numPr>
          <w:ilvl w:val="0"/>
          <w:numId w:val="2"/>
        </w:numPr>
        <w:jc w:val="both"/>
        <w:rPr>
          <w:rFonts w:ascii="Calibri" w:hAnsi="Calibri" w:cs="Arial"/>
          <w:b/>
          <w:szCs w:val="22"/>
        </w:rPr>
      </w:pPr>
      <w:r w:rsidRPr="00D131C8">
        <w:rPr>
          <w:rFonts w:ascii="Calibri" w:hAnsi="Calibri" w:cs="Arial"/>
          <w:bCs/>
          <w:szCs w:val="22"/>
        </w:rPr>
        <w:t xml:space="preserve">Wynagrodzenie Wykonawcy za wykonanie przedmiotu niniejszej umowy wynosi </w:t>
      </w:r>
      <w:r w:rsidR="001A0947">
        <w:rPr>
          <w:rFonts w:ascii="Calibri" w:hAnsi="Calibri" w:cs="Arial"/>
          <w:b/>
          <w:szCs w:val="22"/>
        </w:rPr>
        <w:t>……………….</w:t>
      </w:r>
      <w:r w:rsidRPr="00EF72DC">
        <w:rPr>
          <w:rFonts w:ascii="Calibri" w:hAnsi="Calibri" w:cs="Arial"/>
          <w:b/>
          <w:szCs w:val="22"/>
        </w:rPr>
        <w:t xml:space="preserve"> zł</w:t>
      </w:r>
      <w:r w:rsidRPr="00D131C8">
        <w:rPr>
          <w:rFonts w:ascii="Calibri" w:hAnsi="Calibri" w:cs="Arial"/>
          <w:bCs/>
          <w:szCs w:val="22"/>
        </w:rPr>
        <w:t xml:space="preserve"> (słownie:</w:t>
      </w:r>
      <w:r w:rsidR="00C64694">
        <w:rPr>
          <w:rFonts w:ascii="Calibri" w:hAnsi="Calibri" w:cs="Arial"/>
          <w:bCs/>
          <w:szCs w:val="22"/>
        </w:rPr>
        <w:t xml:space="preserve"> </w:t>
      </w:r>
      <w:r w:rsidR="001A0947">
        <w:rPr>
          <w:rFonts w:ascii="Calibri" w:hAnsi="Calibri" w:cs="Arial"/>
          <w:bCs/>
          <w:szCs w:val="22"/>
        </w:rPr>
        <w:t>……………………………………</w:t>
      </w:r>
      <w:r w:rsidR="00C64694">
        <w:rPr>
          <w:rFonts w:ascii="Calibri" w:hAnsi="Calibri" w:cs="Arial"/>
          <w:bCs/>
          <w:szCs w:val="22"/>
        </w:rPr>
        <w:t>.</w:t>
      </w:r>
      <w:r w:rsidRPr="00D131C8">
        <w:rPr>
          <w:rFonts w:ascii="Calibri" w:hAnsi="Calibri" w:cs="Arial"/>
          <w:bCs/>
          <w:szCs w:val="22"/>
        </w:rPr>
        <w:t xml:space="preserve">) brutto, w tym podatek VAT w wysokości </w:t>
      </w:r>
      <w:r w:rsidR="001A0947">
        <w:rPr>
          <w:rFonts w:ascii="Calibri" w:hAnsi="Calibri" w:cs="Arial"/>
          <w:bCs/>
          <w:szCs w:val="22"/>
        </w:rPr>
        <w:t>……………….</w:t>
      </w:r>
      <w:r w:rsidRPr="00D131C8">
        <w:rPr>
          <w:rFonts w:ascii="Calibri" w:hAnsi="Calibri" w:cs="Arial"/>
          <w:bCs/>
          <w:szCs w:val="22"/>
        </w:rPr>
        <w:t xml:space="preserve">% tj. w kwocie </w:t>
      </w:r>
      <w:r w:rsidR="001A0947">
        <w:rPr>
          <w:rFonts w:ascii="Calibri" w:hAnsi="Calibri" w:cs="Arial"/>
          <w:b/>
          <w:szCs w:val="22"/>
        </w:rPr>
        <w:t>……………………….</w:t>
      </w:r>
      <w:r w:rsidR="00C64694">
        <w:rPr>
          <w:rFonts w:ascii="Calibri" w:hAnsi="Calibri" w:cs="Arial"/>
          <w:b/>
          <w:szCs w:val="22"/>
        </w:rPr>
        <w:t xml:space="preserve"> zł.</w:t>
      </w:r>
    </w:p>
    <w:p w14:paraId="6392CC6C" w14:textId="77777777" w:rsidR="00111AF7" w:rsidRPr="004A352C" w:rsidRDefault="00111AF7" w:rsidP="00D55784">
      <w:pPr>
        <w:numPr>
          <w:ilvl w:val="0"/>
          <w:numId w:val="2"/>
        </w:numPr>
        <w:tabs>
          <w:tab w:val="num" w:pos="284"/>
        </w:tabs>
        <w:ind w:left="284" w:hanging="284"/>
        <w:jc w:val="both"/>
        <w:rPr>
          <w:rFonts w:ascii="Calibri" w:hAnsi="Calibri" w:cs="Arial"/>
          <w:szCs w:val="22"/>
        </w:rPr>
      </w:pPr>
      <w:r w:rsidRPr="004A352C">
        <w:rPr>
          <w:rFonts w:ascii="Calibri" w:hAnsi="Calibri" w:cs="Arial"/>
          <w:szCs w:val="22"/>
        </w:rPr>
        <w:t>Wynagrodzenie wykonawcy będzie płatne na podstawie faktury VAT wystawionej po podpisaniu przez Zamawiającego protokołu odbioru zamówienia.</w:t>
      </w:r>
    </w:p>
    <w:p w14:paraId="11B9339D" w14:textId="77777777" w:rsidR="00111AF7" w:rsidRPr="00AA00DB" w:rsidRDefault="00111AF7" w:rsidP="00D55784">
      <w:pPr>
        <w:numPr>
          <w:ilvl w:val="0"/>
          <w:numId w:val="2"/>
        </w:numPr>
        <w:tabs>
          <w:tab w:val="num" w:pos="284"/>
        </w:tabs>
        <w:ind w:left="284" w:hanging="284"/>
        <w:jc w:val="both"/>
        <w:rPr>
          <w:rFonts w:ascii="Calibri" w:hAnsi="Calibri" w:cs="Arial"/>
          <w:szCs w:val="22"/>
        </w:rPr>
      </w:pPr>
      <w:r w:rsidRPr="00AA00DB">
        <w:rPr>
          <w:rFonts w:ascii="Calibri" w:hAnsi="Calibri" w:cs="Arial"/>
          <w:szCs w:val="22"/>
        </w:rPr>
        <w:t>Faktura wystawiona niezgodnie z postanowieniami niniejszej umowy będzie zwracana przez Zamawiającego bez obowiązku zapłaty.</w:t>
      </w:r>
    </w:p>
    <w:p w14:paraId="08FDC27D" w14:textId="77777777" w:rsidR="00111AF7" w:rsidRPr="00045549" w:rsidRDefault="00111AF7" w:rsidP="00D55784">
      <w:pPr>
        <w:numPr>
          <w:ilvl w:val="0"/>
          <w:numId w:val="2"/>
        </w:numPr>
        <w:tabs>
          <w:tab w:val="num" w:pos="284"/>
        </w:tabs>
        <w:ind w:left="284" w:hanging="284"/>
        <w:jc w:val="both"/>
        <w:rPr>
          <w:rFonts w:ascii="Calibri" w:hAnsi="Calibri" w:cs="Arial"/>
          <w:strike/>
          <w:szCs w:val="22"/>
        </w:rPr>
      </w:pPr>
      <w:r w:rsidRPr="00AA00DB">
        <w:rPr>
          <w:rFonts w:ascii="Calibri" w:hAnsi="Calibri" w:cs="Arial"/>
          <w:szCs w:val="22"/>
        </w:rPr>
        <w:t>Wynagrodzenie Wykonawcy ma charakter ryczałtowy i obejmuje wszystkie koszty związane z realizacją umowy i zamówień wchodzących w jej skład</w:t>
      </w:r>
      <w:r>
        <w:rPr>
          <w:rFonts w:ascii="Calibri" w:hAnsi="Calibri" w:cs="Arial"/>
          <w:szCs w:val="22"/>
        </w:rPr>
        <w:t>.</w:t>
      </w:r>
    </w:p>
    <w:p w14:paraId="0A1AEE96" w14:textId="06E727DC" w:rsidR="00111AF7" w:rsidRPr="00AA00DB" w:rsidRDefault="00111AF7" w:rsidP="00D55784">
      <w:pPr>
        <w:numPr>
          <w:ilvl w:val="0"/>
          <w:numId w:val="2"/>
        </w:numPr>
        <w:tabs>
          <w:tab w:val="num" w:pos="284"/>
        </w:tabs>
        <w:ind w:left="284" w:hanging="284"/>
        <w:jc w:val="both"/>
        <w:rPr>
          <w:rFonts w:ascii="Calibri" w:hAnsi="Calibri" w:cs="Arial"/>
          <w:szCs w:val="22"/>
        </w:rPr>
      </w:pPr>
      <w:r w:rsidRPr="00AA00DB">
        <w:rPr>
          <w:rFonts w:ascii="Calibri" w:hAnsi="Calibri"/>
          <w:szCs w:val="22"/>
        </w:rPr>
        <w:t xml:space="preserve">Zapłata wynagrodzenia Wykonawcy nastąpi przelewem na </w:t>
      </w:r>
      <w:r w:rsidR="003D07F4">
        <w:rPr>
          <w:rFonts w:ascii="Calibri" w:hAnsi="Calibri"/>
          <w:szCs w:val="22"/>
        </w:rPr>
        <w:t xml:space="preserve">rachunek bankowy </w:t>
      </w:r>
      <w:r w:rsidRPr="00AA00DB">
        <w:rPr>
          <w:rFonts w:ascii="Calibri" w:hAnsi="Calibri"/>
          <w:szCs w:val="22"/>
        </w:rPr>
        <w:t>Wykonawcy wskazan</w:t>
      </w:r>
      <w:r w:rsidR="0056761B">
        <w:rPr>
          <w:rFonts w:ascii="Calibri" w:hAnsi="Calibri"/>
          <w:szCs w:val="22"/>
        </w:rPr>
        <w:t>y</w:t>
      </w:r>
      <w:r w:rsidRPr="00AA00DB">
        <w:rPr>
          <w:rFonts w:ascii="Calibri" w:hAnsi="Calibri"/>
          <w:szCs w:val="22"/>
        </w:rPr>
        <w:t xml:space="preserve"> na fakturze</w:t>
      </w:r>
      <w:r>
        <w:rPr>
          <w:rFonts w:ascii="Calibri" w:hAnsi="Calibri"/>
          <w:szCs w:val="22"/>
        </w:rPr>
        <w:t xml:space="preserve"> w termie </w:t>
      </w:r>
      <w:r w:rsidR="00144F96" w:rsidRPr="00E63392">
        <w:rPr>
          <w:rFonts w:ascii="Calibri" w:hAnsi="Calibri"/>
          <w:szCs w:val="22"/>
        </w:rPr>
        <w:t xml:space="preserve">do </w:t>
      </w:r>
      <w:r w:rsidR="007B22CC">
        <w:rPr>
          <w:rFonts w:ascii="Calibri" w:hAnsi="Calibri"/>
          <w:szCs w:val="22"/>
        </w:rPr>
        <w:t>21</w:t>
      </w:r>
      <w:r>
        <w:rPr>
          <w:rFonts w:ascii="Calibri" w:hAnsi="Calibri"/>
          <w:szCs w:val="22"/>
        </w:rPr>
        <w:t xml:space="preserve"> dni licząc od dnia otrzymania prawidłowo wystawionej faktury.</w:t>
      </w:r>
    </w:p>
    <w:p w14:paraId="463F944F" w14:textId="77777777" w:rsidR="00111AF7" w:rsidRPr="00C27EE1" w:rsidRDefault="00111AF7" w:rsidP="00D55784">
      <w:pPr>
        <w:numPr>
          <w:ilvl w:val="0"/>
          <w:numId w:val="2"/>
        </w:numPr>
        <w:tabs>
          <w:tab w:val="num" w:pos="284"/>
        </w:tabs>
        <w:ind w:left="284" w:hanging="284"/>
        <w:jc w:val="both"/>
        <w:rPr>
          <w:rFonts w:ascii="Calibri" w:hAnsi="Calibri" w:cs="Arial"/>
          <w:szCs w:val="22"/>
        </w:rPr>
      </w:pPr>
      <w:r w:rsidRPr="00AA00DB">
        <w:rPr>
          <w:rFonts w:ascii="Calibri" w:hAnsi="Calibri"/>
          <w:szCs w:val="22"/>
        </w:rPr>
        <w:t>Za termin zapłaty przyjmuje się dzień obciążenia rachunku bankowego Zamawiającego.</w:t>
      </w:r>
    </w:p>
    <w:p w14:paraId="10296DCC" w14:textId="77777777" w:rsidR="00C27EE1" w:rsidRPr="00AA00DB" w:rsidRDefault="00C27EE1" w:rsidP="00D55784">
      <w:pPr>
        <w:numPr>
          <w:ilvl w:val="0"/>
          <w:numId w:val="2"/>
        </w:numPr>
        <w:tabs>
          <w:tab w:val="num" w:pos="284"/>
        </w:tabs>
        <w:ind w:left="284" w:hanging="284"/>
        <w:jc w:val="both"/>
        <w:rPr>
          <w:rFonts w:ascii="Calibri" w:hAnsi="Calibri" w:cs="Arial"/>
          <w:szCs w:val="22"/>
        </w:rPr>
      </w:pPr>
      <w:r>
        <w:rPr>
          <w:rFonts w:ascii="Calibri" w:hAnsi="Calibri"/>
          <w:szCs w:val="22"/>
        </w:rPr>
        <w:t>Warunkiem wystawienia faktury jest odbiór przedmiotu umowy bez zastrzeżeń</w:t>
      </w:r>
      <w:r w:rsidR="0056761B">
        <w:rPr>
          <w:rFonts w:ascii="Calibri" w:hAnsi="Calibri"/>
          <w:szCs w:val="22"/>
        </w:rPr>
        <w:t xml:space="preserve"> ilościowych i jakościowych</w:t>
      </w:r>
      <w:r>
        <w:rPr>
          <w:rFonts w:ascii="Calibri" w:hAnsi="Calibri"/>
          <w:szCs w:val="22"/>
        </w:rPr>
        <w:t>.</w:t>
      </w:r>
    </w:p>
    <w:p w14:paraId="70D821A4" w14:textId="6E15FBF5" w:rsidR="00040360" w:rsidRDefault="00040360" w:rsidP="00040360">
      <w:pPr>
        <w:pStyle w:val="Nagwek2"/>
      </w:pPr>
      <w:r w:rsidRPr="00643AD0">
        <w:t xml:space="preserve">§ </w:t>
      </w:r>
      <w:r w:rsidR="007B22CC">
        <w:t>4</w:t>
      </w:r>
      <w:r>
        <w:t xml:space="preserve"> Warunki realizacji umowy.</w:t>
      </w:r>
    </w:p>
    <w:p w14:paraId="61D4AFCF" w14:textId="75FE41F3" w:rsidR="00040360" w:rsidRDefault="00040360" w:rsidP="00D55784">
      <w:pPr>
        <w:numPr>
          <w:ilvl w:val="0"/>
          <w:numId w:val="14"/>
        </w:numPr>
        <w:jc w:val="both"/>
      </w:pPr>
      <w:r>
        <w:t xml:space="preserve">Ze strony Zamawiającego osobą uprawnioną do kontaktów z Wykonawcą w sprawach dotyczących realizacji przedmiotu umowy jest ………………………………………, </w:t>
      </w:r>
      <w:proofErr w:type="spellStart"/>
      <w:r>
        <w:t>tel</w:t>
      </w:r>
      <w:proofErr w:type="spellEnd"/>
      <w:r>
        <w:t>………………………………, email……………………. lub osoba przez niego wskazana.</w:t>
      </w:r>
    </w:p>
    <w:p w14:paraId="3DC2F345" w14:textId="08EE1851" w:rsidR="00C07E0D" w:rsidRPr="00040360" w:rsidRDefault="00040360" w:rsidP="00D55784">
      <w:pPr>
        <w:numPr>
          <w:ilvl w:val="0"/>
          <w:numId w:val="14"/>
        </w:numPr>
        <w:jc w:val="both"/>
      </w:pPr>
      <w:r>
        <w:t>Ze strony Wykonawcy osobą uprawnioną do kontaktów z Zamawiającym w sprawach dotyczących realizacji przedmiotu umowy jest …………………………………., tel. …………………………………, email ……………………….</w:t>
      </w:r>
    </w:p>
    <w:p w14:paraId="39F3D2F6" w14:textId="2D6F3BEB" w:rsidR="00111AF7" w:rsidRDefault="00111AF7" w:rsidP="000915A9">
      <w:pPr>
        <w:pStyle w:val="Nagwek2"/>
      </w:pPr>
      <w:r w:rsidRPr="00643AD0">
        <w:t xml:space="preserve">§ </w:t>
      </w:r>
      <w:r w:rsidR="007B22CC">
        <w:t>5</w:t>
      </w:r>
      <w:r w:rsidRPr="00643AD0">
        <w:t xml:space="preserve"> Kary umowne</w:t>
      </w:r>
      <w:r w:rsidR="00C07E0D">
        <w:t>.</w:t>
      </w:r>
    </w:p>
    <w:p w14:paraId="0A27A9B4" w14:textId="77777777" w:rsidR="00111AF7" w:rsidRPr="001B6395" w:rsidRDefault="00111AF7" w:rsidP="00D55784">
      <w:pPr>
        <w:numPr>
          <w:ilvl w:val="0"/>
          <w:numId w:val="8"/>
        </w:numPr>
        <w:jc w:val="both"/>
        <w:rPr>
          <w:rFonts w:ascii="Calibri" w:hAnsi="Calibri" w:cs="Arial"/>
          <w:color w:val="000000"/>
          <w:szCs w:val="22"/>
          <w:lang w:val="x-none" w:eastAsia="x-none"/>
        </w:rPr>
      </w:pPr>
      <w:r w:rsidRPr="001B6395">
        <w:rPr>
          <w:rFonts w:ascii="Calibri" w:hAnsi="Calibri" w:cs="Arial"/>
          <w:color w:val="000000"/>
          <w:szCs w:val="22"/>
          <w:lang w:val="x-none" w:eastAsia="x-none"/>
        </w:rPr>
        <w:t xml:space="preserve">Jeśli w toku wykonywania umowy Wykonawca stwierdzi zaistnienie okoliczności, które dają podstawę do oceny, że jakiekolwiek jego świadczenie zostanie wykonane w terminach </w:t>
      </w:r>
      <w:r w:rsidR="008D7CE8">
        <w:rPr>
          <w:rFonts w:ascii="Calibri" w:hAnsi="Calibri" w:cs="Arial"/>
          <w:color w:val="000000"/>
          <w:szCs w:val="22"/>
          <w:lang w:eastAsia="x-none"/>
        </w:rPr>
        <w:t>dłuższym</w:t>
      </w:r>
      <w:r w:rsidRPr="001B6395">
        <w:rPr>
          <w:rFonts w:ascii="Calibri" w:hAnsi="Calibri" w:cs="Arial"/>
          <w:color w:val="000000"/>
          <w:szCs w:val="22"/>
          <w:lang w:val="x-none" w:eastAsia="x-none"/>
        </w:rPr>
        <w:t xml:space="preserve"> niż określon</w:t>
      </w:r>
      <w:r w:rsidR="008D7CE8">
        <w:rPr>
          <w:rFonts w:ascii="Calibri" w:hAnsi="Calibri" w:cs="Arial"/>
          <w:color w:val="000000"/>
          <w:szCs w:val="22"/>
          <w:lang w:eastAsia="x-none"/>
        </w:rPr>
        <w:t>y</w:t>
      </w:r>
      <w:r w:rsidRPr="001B6395">
        <w:rPr>
          <w:rFonts w:ascii="Calibri" w:hAnsi="Calibri" w:cs="Arial"/>
          <w:color w:val="000000"/>
          <w:szCs w:val="22"/>
          <w:lang w:val="x-none" w:eastAsia="x-none"/>
        </w:rPr>
        <w:t xml:space="preserve"> w umowie, Wykonawca w terminie </w:t>
      </w:r>
      <w:r w:rsidRPr="001B6395">
        <w:rPr>
          <w:rFonts w:ascii="Calibri" w:hAnsi="Calibri" w:cs="Arial"/>
          <w:color w:val="000000"/>
          <w:szCs w:val="22"/>
          <w:lang w:eastAsia="x-none"/>
        </w:rPr>
        <w:t>7</w:t>
      </w:r>
      <w:r w:rsidRPr="001B6395">
        <w:rPr>
          <w:rFonts w:ascii="Calibri" w:hAnsi="Calibri" w:cs="Arial"/>
          <w:color w:val="000000"/>
          <w:szCs w:val="22"/>
          <w:lang w:val="x-none" w:eastAsia="x-none"/>
        </w:rPr>
        <w:t xml:space="preserve"> dni zawiadomi Zamawiającego na piśmie o niebezpieczeństwie wystąpienia opóźnienia. Zawiadomienie określi prawdopodobny czas opóźnienia i jego przyczynę. Uchybienie temu obowiązkowi skutkuje utratą możliwości powoływania się na przekroczenie terminów z przyczyn, </w:t>
      </w:r>
      <w:r w:rsidRPr="001B6395">
        <w:rPr>
          <w:rFonts w:ascii="Calibri" w:hAnsi="Calibri" w:cs="Arial"/>
          <w:color w:val="000000"/>
          <w:szCs w:val="22"/>
          <w:lang w:eastAsia="x-none"/>
        </w:rPr>
        <w:t>co do których Wykonawca zaniechał powiadomienia w trybie wyżej opisanym.</w:t>
      </w:r>
      <w:r w:rsidR="008D7CE8">
        <w:rPr>
          <w:rFonts w:ascii="Calibri" w:hAnsi="Calibri" w:cs="Arial"/>
          <w:color w:val="000000"/>
          <w:szCs w:val="22"/>
          <w:lang w:eastAsia="x-none"/>
        </w:rPr>
        <w:t xml:space="preserve"> </w:t>
      </w:r>
      <w:r w:rsidR="008D7CE8" w:rsidRPr="008D7CE8">
        <w:rPr>
          <w:rFonts w:ascii="Calibri" w:hAnsi="Calibri" w:cs="Arial"/>
          <w:color w:val="000000"/>
          <w:szCs w:val="22"/>
          <w:lang w:eastAsia="x-none"/>
        </w:rPr>
        <w:t>Zastosowanie nin. procedury nie wyłącza odpowiedzialności zgodnie z warunkami nin. umowy.</w:t>
      </w:r>
    </w:p>
    <w:p w14:paraId="2EA605CE" w14:textId="77777777" w:rsidR="00111AF7" w:rsidRPr="00643AD0" w:rsidRDefault="00111AF7" w:rsidP="00D55784">
      <w:pPr>
        <w:numPr>
          <w:ilvl w:val="0"/>
          <w:numId w:val="8"/>
        </w:numPr>
        <w:spacing w:before="120"/>
        <w:jc w:val="both"/>
        <w:rPr>
          <w:rFonts w:ascii="Calibri" w:hAnsi="Calibri" w:cs="Arial"/>
          <w:color w:val="000000"/>
          <w:szCs w:val="22"/>
          <w:lang w:val="x-none" w:eastAsia="x-none"/>
        </w:rPr>
      </w:pPr>
      <w:r w:rsidRPr="00643AD0">
        <w:rPr>
          <w:rFonts w:ascii="Calibri" w:hAnsi="Calibri" w:cs="Arial"/>
          <w:color w:val="000000"/>
          <w:szCs w:val="22"/>
          <w:lang w:val="x-none" w:eastAsia="x-none"/>
        </w:rPr>
        <w:t>Zamawiający może żądać od Wykonawcy zapłaty następujących kar umownych:</w:t>
      </w:r>
    </w:p>
    <w:p w14:paraId="61C2E1C8" w14:textId="6C463CAF" w:rsidR="00111AF7" w:rsidRDefault="00111AF7" w:rsidP="00D55784">
      <w:pPr>
        <w:numPr>
          <w:ilvl w:val="1"/>
          <w:numId w:val="7"/>
        </w:numPr>
        <w:spacing w:before="120"/>
        <w:ind w:left="709"/>
        <w:jc w:val="both"/>
        <w:rPr>
          <w:rFonts w:ascii="Calibri" w:hAnsi="Calibri"/>
          <w:color w:val="000000"/>
          <w:szCs w:val="22"/>
        </w:rPr>
      </w:pPr>
      <w:r w:rsidRPr="00643AD0">
        <w:rPr>
          <w:rFonts w:ascii="Calibri" w:hAnsi="Calibri"/>
          <w:color w:val="000000"/>
          <w:szCs w:val="22"/>
        </w:rPr>
        <w:t xml:space="preserve">za </w:t>
      </w:r>
      <w:r>
        <w:rPr>
          <w:rFonts w:ascii="Calibri" w:hAnsi="Calibri"/>
          <w:color w:val="000000"/>
          <w:szCs w:val="22"/>
        </w:rPr>
        <w:t>zwłokę</w:t>
      </w:r>
      <w:r w:rsidRPr="00643AD0">
        <w:rPr>
          <w:rFonts w:ascii="Calibri" w:hAnsi="Calibri"/>
          <w:color w:val="000000"/>
          <w:szCs w:val="22"/>
        </w:rPr>
        <w:t xml:space="preserve"> w </w:t>
      </w:r>
      <w:r w:rsidR="002F4FBE">
        <w:rPr>
          <w:rFonts w:ascii="Calibri" w:hAnsi="Calibri"/>
          <w:color w:val="000000"/>
          <w:szCs w:val="22"/>
        </w:rPr>
        <w:t xml:space="preserve">wykonaniu zobowiązania o którym mowa w </w:t>
      </w:r>
      <w:r w:rsidR="002F4FBE">
        <w:rPr>
          <w:rFonts w:ascii="Calibri" w:hAnsi="Calibri" w:cs="Calibri"/>
          <w:color w:val="000000"/>
          <w:szCs w:val="22"/>
        </w:rPr>
        <w:t>§</w:t>
      </w:r>
      <w:r w:rsidR="002F4FBE">
        <w:rPr>
          <w:rFonts w:ascii="Calibri" w:hAnsi="Calibri"/>
          <w:color w:val="000000"/>
          <w:szCs w:val="22"/>
        </w:rPr>
        <w:t xml:space="preserve"> </w:t>
      </w:r>
      <w:r w:rsidR="00C07E0D">
        <w:rPr>
          <w:rFonts w:ascii="Calibri" w:hAnsi="Calibri"/>
          <w:color w:val="000000"/>
          <w:szCs w:val="22"/>
        </w:rPr>
        <w:t>1</w:t>
      </w:r>
      <w:r w:rsidR="002F4FBE">
        <w:rPr>
          <w:rFonts w:ascii="Calibri" w:hAnsi="Calibri"/>
          <w:color w:val="000000"/>
          <w:szCs w:val="22"/>
        </w:rPr>
        <w:t xml:space="preserve"> ust. </w:t>
      </w:r>
      <w:r w:rsidR="007B22CC">
        <w:rPr>
          <w:rFonts w:ascii="Calibri" w:hAnsi="Calibri"/>
          <w:color w:val="000000"/>
          <w:szCs w:val="22"/>
        </w:rPr>
        <w:t>1</w:t>
      </w:r>
      <w:r w:rsidR="002F4FBE">
        <w:rPr>
          <w:rFonts w:ascii="Calibri" w:hAnsi="Calibri"/>
          <w:color w:val="000000"/>
          <w:szCs w:val="22"/>
        </w:rPr>
        <w:t xml:space="preserve"> </w:t>
      </w:r>
      <w:r w:rsidR="00AD4760">
        <w:rPr>
          <w:rFonts w:ascii="Calibri" w:hAnsi="Calibri"/>
          <w:color w:val="000000"/>
          <w:szCs w:val="22"/>
        </w:rPr>
        <w:t>Umowy</w:t>
      </w:r>
      <w:r w:rsidRPr="00643AD0">
        <w:rPr>
          <w:rFonts w:ascii="Calibri" w:hAnsi="Calibri"/>
          <w:color w:val="000000"/>
          <w:szCs w:val="22"/>
        </w:rPr>
        <w:t xml:space="preserve"> – w wysokości </w:t>
      </w:r>
      <w:r w:rsidR="00C265F3">
        <w:rPr>
          <w:rFonts w:ascii="Calibri" w:hAnsi="Calibri"/>
          <w:color w:val="000000"/>
          <w:szCs w:val="22"/>
        </w:rPr>
        <w:t>0,5</w:t>
      </w:r>
      <w:r w:rsidRPr="00643AD0">
        <w:rPr>
          <w:rFonts w:ascii="Calibri" w:hAnsi="Calibri"/>
          <w:color w:val="000000"/>
          <w:szCs w:val="22"/>
        </w:rPr>
        <w:t xml:space="preserve"> % całkowitego wynagrodzenia brutto Wykonawcy, za każdy dzień</w:t>
      </w:r>
      <w:r w:rsidR="00AD4760">
        <w:rPr>
          <w:rFonts w:ascii="Calibri" w:hAnsi="Calibri"/>
          <w:color w:val="000000"/>
          <w:szCs w:val="22"/>
        </w:rPr>
        <w:t xml:space="preserve"> opóźnienia</w:t>
      </w:r>
      <w:r w:rsidRPr="00643AD0">
        <w:rPr>
          <w:rFonts w:ascii="Calibri" w:hAnsi="Calibri"/>
          <w:color w:val="000000"/>
          <w:szCs w:val="22"/>
        </w:rPr>
        <w:t>,</w:t>
      </w:r>
    </w:p>
    <w:p w14:paraId="0C5C944B" w14:textId="21368339" w:rsidR="00111AF7" w:rsidRPr="00643AD0" w:rsidRDefault="00111AF7" w:rsidP="00D55784">
      <w:pPr>
        <w:numPr>
          <w:ilvl w:val="1"/>
          <w:numId w:val="7"/>
        </w:numPr>
        <w:spacing w:before="120"/>
        <w:ind w:left="709"/>
        <w:jc w:val="both"/>
        <w:rPr>
          <w:rFonts w:ascii="Calibri" w:hAnsi="Calibri"/>
          <w:color w:val="000000"/>
          <w:szCs w:val="22"/>
        </w:rPr>
      </w:pPr>
      <w:r w:rsidRPr="00643AD0">
        <w:rPr>
          <w:rFonts w:ascii="Calibri" w:hAnsi="Calibri"/>
          <w:color w:val="000000"/>
          <w:szCs w:val="22"/>
        </w:rPr>
        <w:t xml:space="preserve">za odstąpienie od umowy przez Zamawiającego z przyczyn leżących po stronie Wykonawcy – w wysokości </w:t>
      </w:r>
      <w:r w:rsidR="00D26976">
        <w:rPr>
          <w:rFonts w:ascii="Calibri" w:hAnsi="Calibri"/>
          <w:color w:val="000000"/>
          <w:szCs w:val="22"/>
        </w:rPr>
        <w:t>1</w:t>
      </w:r>
      <w:r w:rsidRPr="00643AD0">
        <w:rPr>
          <w:rFonts w:ascii="Calibri" w:hAnsi="Calibri"/>
          <w:color w:val="000000"/>
          <w:szCs w:val="22"/>
        </w:rPr>
        <w:t>0 % całkowitego wynagrodzenia brutto Wykonawcy</w:t>
      </w:r>
    </w:p>
    <w:p w14:paraId="56B1C488" w14:textId="77777777" w:rsidR="00111AF7" w:rsidRDefault="00111AF7" w:rsidP="00D55784">
      <w:pPr>
        <w:numPr>
          <w:ilvl w:val="0"/>
          <w:numId w:val="8"/>
        </w:numPr>
        <w:spacing w:before="120"/>
        <w:jc w:val="both"/>
        <w:rPr>
          <w:rFonts w:ascii="Calibri" w:hAnsi="Calibri"/>
          <w:color w:val="000000"/>
          <w:szCs w:val="22"/>
        </w:rPr>
      </w:pPr>
      <w:r w:rsidRPr="004872DD">
        <w:rPr>
          <w:rFonts w:ascii="Calibri" w:hAnsi="Calibri"/>
          <w:color w:val="000000"/>
          <w:szCs w:val="22"/>
        </w:rPr>
        <w:t xml:space="preserve">Zamawiający ma prawo do potrącenia naliczonej kary umownej z wynagrodzenia Wykonawcy. </w:t>
      </w:r>
    </w:p>
    <w:p w14:paraId="7CCD7396" w14:textId="32978494" w:rsidR="00111AF7" w:rsidRDefault="00111AF7" w:rsidP="00D55784">
      <w:pPr>
        <w:numPr>
          <w:ilvl w:val="0"/>
          <w:numId w:val="8"/>
        </w:numPr>
        <w:spacing w:before="120"/>
        <w:jc w:val="both"/>
        <w:rPr>
          <w:rFonts w:ascii="Calibri" w:hAnsi="Calibri"/>
          <w:color w:val="000000"/>
          <w:szCs w:val="22"/>
        </w:rPr>
      </w:pPr>
      <w:r w:rsidRPr="004872DD">
        <w:rPr>
          <w:rFonts w:ascii="Calibri" w:hAnsi="Calibri"/>
          <w:color w:val="000000"/>
          <w:szCs w:val="22"/>
        </w:rPr>
        <w:t>Dochodzenie odszkodowania przewyższającego wysokość naliczonej kary umownej jest dopuszczalne do wysokości poniesionej szkody</w:t>
      </w:r>
      <w:r w:rsidRPr="00C61C43">
        <w:rPr>
          <w:rFonts w:ascii="Calibri" w:hAnsi="Calibri"/>
          <w:color w:val="000000"/>
          <w:szCs w:val="22"/>
        </w:rPr>
        <w:t>.</w:t>
      </w:r>
    </w:p>
    <w:p w14:paraId="79C5F5E8" w14:textId="1681C29E" w:rsidR="00061903" w:rsidRDefault="00061903" w:rsidP="00D55784">
      <w:pPr>
        <w:numPr>
          <w:ilvl w:val="0"/>
          <w:numId w:val="8"/>
        </w:numPr>
        <w:spacing w:before="120"/>
        <w:jc w:val="both"/>
        <w:rPr>
          <w:rFonts w:ascii="Calibri" w:hAnsi="Calibri"/>
          <w:color w:val="000000"/>
          <w:szCs w:val="22"/>
        </w:rPr>
      </w:pPr>
      <w:r>
        <w:rPr>
          <w:rFonts w:ascii="Calibri" w:hAnsi="Calibri"/>
          <w:color w:val="000000"/>
          <w:szCs w:val="22"/>
        </w:rPr>
        <w:lastRenderedPageBreak/>
        <w:t xml:space="preserve">Maksymalna wysokość naliczonych Wykonawcy kar umownych nie może </w:t>
      </w:r>
      <w:r w:rsidRPr="00E63392">
        <w:rPr>
          <w:rFonts w:ascii="Calibri" w:hAnsi="Calibri"/>
          <w:szCs w:val="22"/>
        </w:rPr>
        <w:t xml:space="preserve">przekroczyć </w:t>
      </w:r>
      <w:r w:rsidR="00144F96" w:rsidRPr="00E63392">
        <w:rPr>
          <w:rFonts w:ascii="Calibri" w:hAnsi="Calibri"/>
          <w:szCs w:val="22"/>
        </w:rPr>
        <w:t>2</w:t>
      </w:r>
      <w:r w:rsidRPr="00E63392">
        <w:rPr>
          <w:rFonts w:ascii="Calibri" w:hAnsi="Calibri"/>
          <w:szCs w:val="22"/>
        </w:rPr>
        <w:t>0</w:t>
      </w:r>
      <w:r>
        <w:rPr>
          <w:rFonts w:ascii="Calibri" w:hAnsi="Calibri"/>
          <w:color w:val="000000"/>
          <w:szCs w:val="22"/>
        </w:rPr>
        <w:t xml:space="preserve">% </w:t>
      </w:r>
      <w:r w:rsidRPr="00643AD0">
        <w:rPr>
          <w:rFonts w:ascii="Calibri" w:hAnsi="Calibri"/>
          <w:color w:val="000000"/>
          <w:szCs w:val="22"/>
        </w:rPr>
        <w:t>całkowitego wynagrodzenia brutto Wykonawcy</w:t>
      </w:r>
      <w:r>
        <w:rPr>
          <w:rFonts w:ascii="Calibri" w:hAnsi="Calibri"/>
          <w:color w:val="000000"/>
          <w:szCs w:val="22"/>
        </w:rPr>
        <w:t xml:space="preserve">. </w:t>
      </w:r>
    </w:p>
    <w:p w14:paraId="185D6402" w14:textId="51D26C07" w:rsidR="00BE277B" w:rsidRPr="00061903" w:rsidRDefault="00BE277B" w:rsidP="00D55784">
      <w:pPr>
        <w:numPr>
          <w:ilvl w:val="0"/>
          <w:numId w:val="8"/>
        </w:numPr>
        <w:spacing w:before="120"/>
        <w:jc w:val="both"/>
        <w:rPr>
          <w:rFonts w:ascii="Calibri" w:hAnsi="Calibri"/>
          <w:color w:val="000000"/>
          <w:szCs w:val="22"/>
        </w:rPr>
      </w:pPr>
      <w:r w:rsidRPr="0013578B">
        <w:rPr>
          <w:rFonts w:ascii="Calibri" w:hAnsi="Calibri" w:cs="Calibri"/>
          <w:szCs w:val="22"/>
        </w:rPr>
        <w:t xml:space="preserve">Termin płatności za naliczone kary umowne, o których mowa w niniejszej umowie, wynosi </w:t>
      </w:r>
      <w:r w:rsidRPr="00BE277B">
        <w:rPr>
          <w:rFonts w:ascii="Calibri" w:hAnsi="Calibri" w:cs="Calibri"/>
          <w:szCs w:val="22"/>
        </w:rPr>
        <w:t>7 dni</w:t>
      </w:r>
      <w:r w:rsidRPr="0013578B">
        <w:rPr>
          <w:rFonts w:ascii="Calibri" w:hAnsi="Calibri" w:cs="Calibri"/>
          <w:szCs w:val="22"/>
        </w:rPr>
        <w:t xml:space="preserve"> od otrzymania przez Wykonawcę noty księgowej obciążeniowej wystawionej przez Zamawiającego</w:t>
      </w:r>
    </w:p>
    <w:p w14:paraId="2950CBAB" w14:textId="7251634D" w:rsidR="00111AF7" w:rsidRDefault="00111AF7" w:rsidP="006B00F3">
      <w:pPr>
        <w:pStyle w:val="Nagwek2"/>
      </w:pPr>
      <w:r w:rsidRPr="00643AD0">
        <w:t xml:space="preserve">§ </w:t>
      </w:r>
      <w:r w:rsidR="007B22CC">
        <w:t>6</w:t>
      </w:r>
      <w:r w:rsidRPr="00643AD0">
        <w:t xml:space="preserve"> Odstąpienie od umowy i jej rozwiązanie przez Zamawiającego</w:t>
      </w:r>
    </w:p>
    <w:p w14:paraId="2C00EE90" w14:textId="77777777" w:rsidR="00111AF7" w:rsidRPr="00643AD0" w:rsidRDefault="00111AF7" w:rsidP="00D55784">
      <w:pPr>
        <w:numPr>
          <w:ilvl w:val="0"/>
          <w:numId w:val="9"/>
        </w:numPr>
        <w:ind w:left="426" w:hanging="426"/>
        <w:jc w:val="both"/>
        <w:rPr>
          <w:rFonts w:ascii="Calibri" w:hAnsi="Calibri" w:cs="Calibri"/>
          <w:color w:val="000000"/>
          <w:szCs w:val="22"/>
        </w:rPr>
      </w:pPr>
      <w:r w:rsidRPr="00643AD0">
        <w:rPr>
          <w:rFonts w:ascii="Calibri" w:hAnsi="Calibri" w:cs="Calibri"/>
          <w:color w:val="000000"/>
          <w:szCs w:val="22"/>
        </w:rPr>
        <w:t>Odstąpienie od Umowy wymaga formy pisemnej pod rygorem nieważności i wskazania przyczyny odstąpienia.</w:t>
      </w:r>
    </w:p>
    <w:p w14:paraId="3ACCC37C" w14:textId="77777777" w:rsidR="00111AF7" w:rsidRPr="00643AD0" w:rsidRDefault="00111AF7" w:rsidP="00D55784">
      <w:pPr>
        <w:numPr>
          <w:ilvl w:val="0"/>
          <w:numId w:val="9"/>
        </w:numPr>
        <w:spacing w:before="120"/>
        <w:ind w:left="426" w:hanging="426"/>
        <w:jc w:val="both"/>
        <w:rPr>
          <w:rFonts w:ascii="Calibri" w:hAnsi="Calibri" w:cs="Calibri"/>
          <w:color w:val="000000"/>
          <w:szCs w:val="22"/>
        </w:rPr>
      </w:pPr>
      <w:r w:rsidRPr="00643AD0">
        <w:rPr>
          <w:rFonts w:ascii="Calibri" w:hAnsi="Calibri" w:cs="Calibri"/>
          <w:color w:val="000000"/>
          <w:szCs w:val="22"/>
        </w:rPr>
        <w:t xml:space="preserve">Po złożeniu oświadczenia o odstąpieniu od Umowy przez którąkolwiek ze stron, Wykonawca będzie zobowiązany podjąć wszelkie możliwe działania mające na celu zakończenie wykonywania Umowy w zorganizowany i sprawny sposób umożliwiający zminimalizowanie niekorzystnych skutków odstąpienia lub rozwiązania. </w:t>
      </w:r>
    </w:p>
    <w:p w14:paraId="5C743639" w14:textId="77777777" w:rsidR="00111AF7" w:rsidRPr="00643AD0" w:rsidRDefault="00111AF7" w:rsidP="00D55784">
      <w:pPr>
        <w:numPr>
          <w:ilvl w:val="0"/>
          <w:numId w:val="9"/>
        </w:numPr>
        <w:spacing w:before="120"/>
        <w:ind w:left="426" w:hanging="426"/>
        <w:jc w:val="both"/>
        <w:rPr>
          <w:rFonts w:ascii="Calibri" w:hAnsi="Calibri" w:cs="Calibri"/>
          <w:color w:val="000000"/>
          <w:szCs w:val="22"/>
        </w:rPr>
      </w:pPr>
      <w:r w:rsidRPr="00643AD0">
        <w:rPr>
          <w:rFonts w:ascii="Calibri" w:hAnsi="Calibri" w:cs="Calibri"/>
          <w:color w:val="000000"/>
          <w:szCs w:val="22"/>
        </w:rPr>
        <w:t xml:space="preserve">Zamawiający może odstąpić od Umowy w całości lub w części, w przypadkach przewidzianych w Kodeksie cywilnym, a nadto w każdym z niżej opisanych przypadków w terminie </w:t>
      </w:r>
      <w:r>
        <w:rPr>
          <w:rFonts w:ascii="Calibri" w:hAnsi="Calibri" w:cs="Calibri"/>
          <w:color w:val="000000"/>
          <w:szCs w:val="22"/>
        </w:rPr>
        <w:t>30</w:t>
      </w:r>
      <w:r w:rsidRPr="00643AD0">
        <w:rPr>
          <w:rFonts w:ascii="Calibri" w:hAnsi="Calibri" w:cs="Calibri"/>
          <w:color w:val="000000"/>
          <w:szCs w:val="22"/>
        </w:rPr>
        <w:t xml:space="preserve"> dni od dowiedzenia się o zaistnieniu okoliczności uzasadniających odstąpienie, jeżeli:</w:t>
      </w:r>
    </w:p>
    <w:p w14:paraId="7151222A" w14:textId="10B1E206" w:rsidR="00111AF7" w:rsidRDefault="00111AF7" w:rsidP="00D55784">
      <w:pPr>
        <w:numPr>
          <w:ilvl w:val="0"/>
          <w:numId w:val="5"/>
        </w:numPr>
        <w:tabs>
          <w:tab w:val="num" w:pos="851"/>
        </w:tabs>
        <w:spacing w:before="120"/>
        <w:ind w:left="851" w:hanging="426"/>
        <w:jc w:val="both"/>
        <w:rPr>
          <w:rFonts w:ascii="Calibri" w:hAnsi="Calibri" w:cs="Calibri"/>
          <w:color w:val="000000"/>
          <w:szCs w:val="22"/>
        </w:rPr>
      </w:pPr>
      <w:r w:rsidRPr="00C61C43">
        <w:rPr>
          <w:rFonts w:ascii="Calibri" w:hAnsi="Calibri" w:cs="Calibri"/>
          <w:color w:val="000000"/>
          <w:szCs w:val="22"/>
        </w:rPr>
        <w:t xml:space="preserve">zaistniało opóźnienie w </w:t>
      </w:r>
      <w:r w:rsidR="00017FDF">
        <w:rPr>
          <w:rFonts w:ascii="Calibri" w:hAnsi="Calibri" w:cs="Calibri"/>
          <w:color w:val="000000"/>
          <w:szCs w:val="22"/>
        </w:rPr>
        <w:t>terminie dostawy</w:t>
      </w:r>
      <w:r w:rsidRPr="00C61C43">
        <w:rPr>
          <w:rFonts w:ascii="Calibri" w:hAnsi="Calibri" w:cs="Calibri"/>
          <w:color w:val="000000"/>
          <w:szCs w:val="22"/>
        </w:rPr>
        <w:t xml:space="preserve"> </w:t>
      </w:r>
      <w:r w:rsidR="00017FDF">
        <w:rPr>
          <w:rFonts w:ascii="Calibri" w:hAnsi="Calibri" w:cs="Calibri"/>
          <w:color w:val="000000"/>
          <w:szCs w:val="22"/>
        </w:rPr>
        <w:t>p</w:t>
      </w:r>
      <w:r w:rsidRPr="00C61C43">
        <w:rPr>
          <w:rFonts w:ascii="Calibri" w:hAnsi="Calibri" w:cs="Calibri"/>
          <w:color w:val="000000"/>
          <w:szCs w:val="22"/>
        </w:rPr>
        <w:t xml:space="preserve">onad </w:t>
      </w:r>
      <w:r w:rsidR="00017FDF">
        <w:rPr>
          <w:rFonts w:ascii="Calibri" w:hAnsi="Calibri" w:cs="Calibri"/>
          <w:color w:val="000000"/>
          <w:szCs w:val="22"/>
        </w:rPr>
        <w:t>termin dostawy, który Wykonawca określił w formularzu oferty, który stanowi załącznik nr 2 do umowy,</w:t>
      </w:r>
    </w:p>
    <w:p w14:paraId="50988FF4" w14:textId="77777777" w:rsidR="00111AF7" w:rsidRPr="00643AD0" w:rsidRDefault="00111AF7" w:rsidP="00D55784">
      <w:pPr>
        <w:numPr>
          <w:ilvl w:val="0"/>
          <w:numId w:val="5"/>
        </w:numPr>
        <w:tabs>
          <w:tab w:val="num" w:pos="851"/>
        </w:tabs>
        <w:spacing w:before="120"/>
        <w:ind w:left="851" w:hanging="426"/>
        <w:jc w:val="both"/>
        <w:rPr>
          <w:rFonts w:ascii="Calibri" w:hAnsi="Calibri" w:cs="Calibri"/>
          <w:color w:val="000000"/>
          <w:szCs w:val="22"/>
        </w:rPr>
      </w:pPr>
      <w:r w:rsidRPr="00643AD0">
        <w:rPr>
          <w:rFonts w:ascii="Calibri" w:hAnsi="Calibri" w:cs="Calibri"/>
          <w:color w:val="000000"/>
          <w:szCs w:val="22"/>
        </w:rPr>
        <w:t>zostanie wszczęte postępowanie egzekucyjne przeciwko Wykonawcy, nastąpi otwarcie likwidacji Wykonawcy, wystąpią okoliczności uzasadniające złożenie wniosku o wszczęcie postępowania restrukturyzacyjnego lub postępowania upadłościowego wobec Wykonawcy, jeżeli ww. okoliczności wskazują w ocenie Zamawiającego na ryzyko opóźnień w wykonaniu Umowy, względnie ryzyko niewykonania lub nienależytego wykonania umowy przez Wykonawcę,</w:t>
      </w:r>
    </w:p>
    <w:p w14:paraId="07D776A9" w14:textId="77777777" w:rsidR="00111AF7" w:rsidRPr="00643AD0" w:rsidRDefault="00111AF7" w:rsidP="00D55784">
      <w:pPr>
        <w:numPr>
          <w:ilvl w:val="0"/>
          <w:numId w:val="5"/>
        </w:numPr>
        <w:tabs>
          <w:tab w:val="num" w:pos="851"/>
        </w:tabs>
        <w:spacing w:before="120"/>
        <w:ind w:left="851" w:hanging="426"/>
        <w:jc w:val="both"/>
        <w:rPr>
          <w:rFonts w:ascii="Calibri" w:hAnsi="Calibri" w:cs="Calibri"/>
          <w:color w:val="000000"/>
          <w:szCs w:val="22"/>
        </w:rPr>
      </w:pPr>
      <w:r w:rsidRPr="00643AD0">
        <w:rPr>
          <w:rFonts w:ascii="Calibri" w:hAnsi="Calibri" w:cs="Calibri"/>
          <w:color w:val="000000"/>
          <w:szCs w:val="22"/>
        </w:rPr>
        <w:t>wystąpił po stronie Wykonawcy brak zdolności do czynności prawnych lub brak w składzie organów lub inny brak zdolności kontynuowania realizacji zamówienia, co w ocenie Zamawiającego stwarza ryzyko opóźnień w wykonaniu Umowy, względnie ryzyko niewykonania lub nienależytego wykonania Umowy przez Wykonawcę,</w:t>
      </w:r>
    </w:p>
    <w:p w14:paraId="6FEFDDE6" w14:textId="77777777" w:rsidR="00111AF7" w:rsidRPr="00643AD0" w:rsidRDefault="00111AF7" w:rsidP="00D55784">
      <w:pPr>
        <w:numPr>
          <w:ilvl w:val="0"/>
          <w:numId w:val="5"/>
        </w:numPr>
        <w:tabs>
          <w:tab w:val="num" w:pos="851"/>
        </w:tabs>
        <w:spacing w:before="120"/>
        <w:ind w:left="851" w:hanging="426"/>
        <w:jc w:val="both"/>
        <w:rPr>
          <w:rFonts w:ascii="Calibri" w:hAnsi="Calibri" w:cs="Calibri"/>
          <w:color w:val="000000"/>
          <w:szCs w:val="22"/>
        </w:rPr>
      </w:pPr>
      <w:r w:rsidRPr="00643AD0">
        <w:rPr>
          <w:rFonts w:ascii="Calibri" w:hAnsi="Calibri" w:cs="Calibri"/>
          <w:color w:val="000000"/>
          <w:szCs w:val="22"/>
        </w:rPr>
        <w:t xml:space="preserve">Wykonawca w inny sposób niż wyżej wymienione rażąco zaniedbuje swoje obowiązki umowne, po uprzednim wyznaczeniu Wykonawcy dodatkowego, nie krótszego niż </w:t>
      </w:r>
      <w:r>
        <w:rPr>
          <w:rFonts w:ascii="Calibri" w:hAnsi="Calibri" w:cs="Calibri"/>
          <w:color w:val="000000"/>
          <w:szCs w:val="22"/>
        </w:rPr>
        <w:t>7</w:t>
      </w:r>
      <w:r w:rsidRPr="00643AD0">
        <w:rPr>
          <w:rFonts w:ascii="Calibri" w:hAnsi="Calibri" w:cs="Calibri"/>
          <w:color w:val="000000"/>
          <w:szCs w:val="22"/>
        </w:rPr>
        <w:t>-dniowy terminu na usunięcie stwierdzonych uchybień z zastrzeżeniem rygoru odstąpienia od Umowy w razie nieusunięcia tych uchybień.</w:t>
      </w:r>
    </w:p>
    <w:p w14:paraId="6020BCB6" w14:textId="77777777" w:rsidR="00111AF7" w:rsidRPr="00643AD0" w:rsidRDefault="00111AF7" w:rsidP="00D55784">
      <w:pPr>
        <w:numPr>
          <w:ilvl w:val="0"/>
          <w:numId w:val="9"/>
        </w:numPr>
        <w:spacing w:before="120"/>
        <w:ind w:left="426" w:hanging="426"/>
        <w:jc w:val="both"/>
        <w:rPr>
          <w:rFonts w:ascii="Calibri" w:hAnsi="Calibri" w:cs="Calibri"/>
          <w:color w:val="000000"/>
          <w:szCs w:val="22"/>
        </w:rPr>
      </w:pPr>
      <w:r w:rsidRPr="00643AD0">
        <w:rPr>
          <w:rFonts w:ascii="Calibri" w:hAnsi="Calibri" w:cs="Calibri"/>
          <w:color w:val="000000"/>
          <w:szCs w:val="22"/>
        </w:rPr>
        <w:t xml:space="preserve">W razie stwierdzenia przez Zamawiającego zaistnienia okoliczności, o których mowa w ust. 3 niniejszego paragrafu Zamawiający może, po bezskutecznym upływie wyznaczonego terminu na usunięcie uchybienia lub bez jego upływu, gdy jego wyznaczenie nie jest wymagane Umową, zamiast złożenia oświadczenia o odstąpieniu od umowy, nakazać wstrzymanie Wykonawcy prac związanych z realizacją Przedmiotu Umowy i powierzyć innemu podmiotowi przez siebie wybranemu wykonanie czynności, których Wykonawca w terminie nie wykonał lub zlecić innemu podmiotowi dokończenie wykonywania umowy w zakresie, w jakim nie została ona wykonana przez Wykonawcę, na jego koszt i ryzyko (wykonanie zastępcze Umowy). Koszty wykonania zastępczego Umowy Zamawiający może według własnego wyboru potrącić z wynagrodzenia Wykonawcy </w:t>
      </w:r>
      <w:r>
        <w:rPr>
          <w:rFonts w:ascii="Calibri" w:hAnsi="Calibri" w:cs="Calibri"/>
          <w:color w:val="000000"/>
          <w:szCs w:val="22"/>
        </w:rPr>
        <w:t>lub dochodzić ich od Wykonawcy</w:t>
      </w:r>
      <w:r w:rsidRPr="00643AD0">
        <w:rPr>
          <w:rFonts w:ascii="Calibri" w:hAnsi="Calibri" w:cs="Calibri"/>
          <w:color w:val="000000"/>
          <w:szCs w:val="22"/>
        </w:rPr>
        <w:t xml:space="preserve">. </w:t>
      </w:r>
      <w:r w:rsidR="00C27EE1">
        <w:rPr>
          <w:rFonts w:ascii="Calibri" w:hAnsi="Calibri" w:cs="Calibri"/>
          <w:color w:val="000000"/>
          <w:szCs w:val="22"/>
        </w:rPr>
        <w:t>Ten tryb wykonania zastępczego nie wymaga zgody sądu.</w:t>
      </w:r>
    </w:p>
    <w:p w14:paraId="62F46B35" w14:textId="77777777" w:rsidR="00111AF7" w:rsidRDefault="00111AF7" w:rsidP="00D55784">
      <w:pPr>
        <w:numPr>
          <w:ilvl w:val="0"/>
          <w:numId w:val="9"/>
        </w:numPr>
        <w:spacing w:before="120"/>
        <w:ind w:left="426" w:hanging="426"/>
        <w:jc w:val="both"/>
        <w:rPr>
          <w:rFonts w:ascii="Calibri" w:hAnsi="Calibri" w:cs="Calibri"/>
          <w:color w:val="000000"/>
          <w:szCs w:val="22"/>
        </w:rPr>
      </w:pPr>
      <w:r w:rsidRPr="00643AD0">
        <w:rPr>
          <w:rFonts w:ascii="Calibri" w:hAnsi="Calibri" w:cs="Calibri"/>
          <w:color w:val="000000"/>
          <w:szCs w:val="22"/>
        </w:rPr>
        <w:lastRenderedPageBreak/>
        <w:t>W trybie opisanym w ust. 4 niniejszego paragrafu i z przyczyn tam wymienionych Zamawiający może również jednostronnie ograniczyć zakres Umowy Wykonawcy w dowolnym zakresie i na dowolnym etapie realizacji Umowy i zlecić wykonanie tego zakresu innemu podmiotowi na koszt i ryzyko Wykonawcy.</w:t>
      </w:r>
    </w:p>
    <w:p w14:paraId="0E5335FA" w14:textId="77777777" w:rsidR="00BE277B" w:rsidRDefault="00C27EE1" w:rsidP="00D55784">
      <w:pPr>
        <w:numPr>
          <w:ilvl w:val="0"/>
          <w:numId w:val="9"/>
        </w:numPr>
        <w:spacing w:before="120"/>
        <w:ind w:left="426" w:hanging="426"/>
        <w:jc w:val="both"/>
        <w:rPr>
          <w:rFonts w:ascii="Calibri" w:hAnsi="Calibri" w:cs="Calibri"/>
          <w:color w:val="000000"/>
          <w:szCs w:val="22"/>
        </w:rPr>
      </w:pPr>
      <w:r>
        <w:rPr>
          <w:rFonts w:ascii="Calibri" w:hAnsi="Calibri" w:cs="Calibri"/>
          <w:color w:val="000000"/>
          <w:szCs w:val="22"/>
        </w:rPr>
        <w:t xml:space="preserve">Odstąpienie od umowy nie wyłącza odpowiedzialności z tytułu kary umownej i prawa jej dochodzenia , zgodnie z § </w:t>
      </w:r>
      <w:r w:rsidR="00D26976" w:rsidRPr="00E63392">
        <w:rPr>
          <w:rFonts w:ascii="Calibri" w:hAnsi="Calibri" w:cs="Calibri"/>
          <w:szCs w:val="22"/>
        </w:rPr>
        <w:t>6</w:t>
      </w:r>
      <w:r>
        <w:rPr>
          <w:rFonts w:ascii="Calibri" w:hAnsi="Calibri" w:cs="Calibri"/>
          <w:color w:val="000000"/>
          <w:szCs w:val="22"/>
        </w:rPr>
        <w:t xml:space="preserve"> nin. umowy.</w:t>
      </w:r>
    </w:p>
    <w:p w14:paraId="234D20CC" w14:textId="17E38432" w:rsidR="00BE277B" w:rsidRPr="00BE277B" w:rsidRDefault="00BE277B" w:rsidP="00D55784">
      <w:pPr>
        <w:numPr>
          <w:ilvl w:val="0"/>
          <w:numId w:val="9"/>
        </w:numPr>
        <w:spacing w:before="120"/>
        <w:ind w:left="426" w:hanging="426"/>
        <w:jc w:val="both"/>
        <w:rPr>
          <w:rFonts w:ascii="Calibri" w:hAnsi="Calibri" w:cs="Calibri"/>
          <w:color w:val="000000"/>
          <w:szCs w:val="22"/>
        </w:rPr>
      </w:pPr>
      <w:bookmarkStart w:id="0" w:name="_Hlk182992330"/>
      <w:r w:rsidRPr="00BE277B">
        <w:rPr>
          <w:rFonts w:cs="Calibri"/>
          <w:color w:val="000000"/>
        </w:rPr>
        <w:t xml:space="preserve">W razie wystąpienia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Zamawiający może odstąpić od umowy w terminie 30 dni od powzięcia wiadomości o powyższych okolicznościach.  W takim wypadku Wykonawca może żądać jedynie wynagrodzenia należnego mu z tytułu dostawy towarów do dnia odstąpienia od Umowy. </w:t>
      </w:r>
    </w:p>
    <w:bookmarkEnd w:id="0"/>
    <w:p w14:paraId="0F3E9D5C" w14:textId="02EE9465" w:rsidR="00111AF7" w:rsidRPr="00AA00DB" w:rsidRDefault="00111AF7" w:rsidP="00191F07">
      <w:pPr>
        <w:pStyle w:val="Nagwek2"/>
      </w:pPr>
      <w:r w:rsidRPr="00AA00DB">
        <w:t xml:space="preserve">§ </w:t>
      </w:r>
      <w:r w:rsidR="007B22CC">
        <w:t>7</w:t>
      </w:r>
      <w:r w:rsidRPr="00AA00DB">
        <w:t xml:space="preserve"> Zmiany umowy</w:t>
      </w:r>
    </w:p>
    <w:p w14:paraId="3A734142" w14:textId="4366873D" w:rsidR="00111AF7" w:rsidRDefault="00111AF7" w:rsidP="00D55784">
      <w:pPr>
        <w:pStyle w:val="Tekstpodstawowy"/>
        <w:numPr>
          <w:ilvl w:val="0"/>
          <w:numId w:val="15"/>
        </w:numPr>
        <w:jc w:val="both"/>
        <w:rPr>
          <w:rFonts w:ascii="Calibri" w:hAnsi="Calibri"/>
          <w:i w:val="0"/>
          <w:sz w:val="22"/>
          <w:szCs w:val="22"/>
        </w:rPr>
      </w:pPr>
      <w:r w:rsidRPr="00AA00DB">
        <w:rPr>
          <w:rFonts w:ascii="Calibri" w:hAnsi="Calibri"/>
          <w:i w:val="0"/>
          <w:sz w:val="22"/>
          <w:szCs w:val="22"/>
        </w:rPr>
        <w:t>Wszelkie zmiany i uzupełnienia treści umowy mogą być dokonywane wyłącznie w formie aneksu podpisanego przez obie strony, pod rygorem nieważności</w:t>
      </w:r>
      <w:r w:rsidR="007B22CC">
        <w:rPr>
          <w:rFonts w:ascii="Calibri" w:hAnsi="Calibri"/>
          <w:i w:val="0"/>
          <w:sz w:val="22"/>
          <w:szCs w:val="22"/>
        </w:rPr>
        <w:t>.</w:t>
      </w:r>
    </w:p>
    <w:p w14:paraId="4D6AD06D" w14:textId="77777777" w:rsidR="00111AF7" w:rsidRPr="00B13C8B" w:rsidRDefault="00111AF7" w:rsidP="00D55784">
      <w:pPr>
        <w:pStyle w:val="Tekstpodstawowy"/>
        <w:numPr>
          <w:ilvl w:val="0"/>
          <w:numId w:val="15"/>
        </w:numPr>
        <w:jc w:val="both"/>
        <w:rPr>
          <w:rFonts w:ascii="Calibri" w:hAnsi="Calibri"/>
          <w:i w:val="0"/>
          <w:sz w:val="22"/>
          <w:szCs w:val="22"/>
        </w:rPr>
      </w:pPr>
      <w:r w:rsidRPr="00B13C8B">
        <w:rPr>
          <w:rFonts w:ascii="Calibri" w:hAnsi="Calibri"/>
          <w:i w:val="0"/>
          <w:sz w:val="22"/>
          <w:szCs w:val="22"/>
        </w:rPr>
        <w:t xml:space="preserve">Wykonawca, który uważa się za uprawnionego do wystąpienia z żądaniem zmiany umowy w związku z wystąpieniem okoliczności, o których mowa w niniejszym paragrafie zobowiązany jest złożyć pisemny wniosek o zmianę umowy. Wniosek Wykonawcy, o którym mowa wyżej winien zawierać przywołanie podstawy prawnej żądania Wykonawcy z przywołaniem właściwych postanowień Umowy oraz zawierać uzasadnienie wniosku w oparciu o te podstawy. We wniosku Wykonawca winien precyzyjnie określić, w jakim zakresie domaga się zmiany Umowy, przedstawiając w tym zakresie stosowne kalkulacje i obliczenia, jeśli ich wykonanie jest niezbędne do należytej oceny wniosku Wykonawcy przez Zamawiającego. </w:t>
      </w:r>
    </w:p>
    <w:p w14:paraId="15CAB3C0" w14:textId="77777777" w:rsidR="00111AF7" w:rsidRDefault="00111AF7" w:rsidP="00D55784">
      <w:pPr>
        <w:pStyle w:val="Tekstpodstawowy"/>
        <w:numPr>
          <w:ilvl w:val="0"/>
          <w:numId w:val="15"/>
        </w:numPr>
        <w:jc w:val="both"/>
        <w:rPr>
          <w:rFonts w:ascii="Calibri" w:hAnsi="Calibri"/>
          <w:i w:val="0"/>
          <w:sz w:val="22"/>
          <w:szCs w:val="22"/>
        </w:rPr>
      </w:pPr>
      <w:r w:rsidRPr="00B13C8B">
        <w:rPr>
          <w:rFonts w:ascii="Calibri" w:hAnsi="Calibri"/>
          <w:i w:val="0"/>
          <w:sz w:val="22"/>
          <w:szCs w:val="22"/>
        </w:rPr>
        <w:t>W żadnym przypadku postanowień niniejszego paragrafu nie należy interpretować jako prawa dowolnej ze stron do roszczenia, którego treścią byłoby żądanie zmiany umowy, lecz jedynie jako możliwość dokonania zmiany umowy. Każda zmiana umowy wymaga zgody drugiej strony, z zastrzeżeniem odmiennych postanowień umowy, w szczególności w zakresie prawa Zamawiającego do złożenia oświadczenia o obniżeniu wynagrodzenia w przypadkach przewidzianych umową.</w:t>
      </w:r>
    </w:p>
    <w:p w14:paraId="101189BA" w14:textId="795B504C" w:rsidR="003E36D1" w:rsidRDefault="003E36D1" w:rsidP="00D55784">
      <w:pPr>
        <w:pStyle w:val="Tekstpodstawowy"/>
        <w:numPr>
          <w:ilvl w:val="0"/>
          <w:numId w:val="15"/>
        </w:numPr>
        <w:jc w:val="both"/>
        <w:rPr>
          <w:rFonts w:ascii="Calibri" w:hAnsi="Calibri" w:cs="Calibri"/>
          <w:i w:val="0"/>
          <w:iCs/>
          <w:sz w:val="22"/>
          <w:szCs w:val="22"/>
        </w:rPr>
      </w:pPr>
      <w:r w:rsidRPr="003E36D1">
        <w:rPr>
          <w:rFonts w:ascii="Calibri" w:hAnsi="Calibri" w:cs="Calibri"/>
          <w:i w:val="0"/>
          <w:iCs/>
          <w:sz w:val="22"/>
          <w:szCs w:val="22"/>
        </w:rPr>
        <w:t>Strony przewidują, iż umowa może ulec zmianie w zakresie wynagrodzenia Wykonawcy w przypadku zmiany:</w:t>
      </w:r>
    </w:p>
    <w:p w14:paraId="75670CC3" w14:textId="23AD0F19" w:rsidR="003E36D1" w:rsidRDefault="003E36D1" w:rsidP="00D55784">
      <w:pPr>
        <w:pStyle w:val="Tekstpodstawowy"/>
        <w:numPr>
          <w:ilvl w:val="1"/>
          <w:numId w:val="15"/>
        </w:numPr>
        <w:jc w:val="both"/>
        <w:rPr>
          <w:rFonts w:ascii="Calibri" w:hAnsi="Calibri" w:cs="Calibri"/>
          <w:i w:val="0"/>
          <w:iCs/>
          <w:sz w:val="22"/>
          <w:szCs w:val="22"/>
        </w:rPr>
      </w:pPr>
      <w:r w:rsidRPr="003E36D1">
        <w:rPr>
          <w:rFonts w:ascii="Calibri" w:hAnsi="Calibri" w:cs="Calibri"/>
          <w:i w:val="0"/>
          <w:iCs/>
          <w:sz w:val="22"/>
          <w:szCs w:val="22"/>
        </w:rPr>
        <w:t>stawki podatku od towarów i usług</w:t>
      </w:r>
      <w:r>
        <w:rPr>
          <w:rFonts w:ascii="Calibri" w:hAnsi="Calibri" w:cs="Calibri"/>
          <w:i w:val="0"/>
          <w:iCs/>
          <w:sz w:val="22"/>
          <w:szCs w:val="22"/>
        </w:rPr>
        <w:t>,</w:t>
      </w:r>
    </w:p>
    <w:p w14:paraId="5C260C26" w14:textId="5808F1DF" w:rsidR="003E36D1" w:rsidRDefault="003E36D1" w:rsidP="00D55784">
      <w:pPr>
        <w:pStyle w:val="Tekstpodstawowy"/>
        <w:numPr>
          <w:ilvl w:val="1"/>
          <w:numId w:val="15"/>
        </w:numPr>
        <w:jc w:val="both"/>
        <w:rPr>
          <w:rFonts w:ascii="Calibri" w:hAnsi="Calibri" w:cs="Calibri"/>
          <w:i w:val="0"/>
          <w:iCs/>
          <w:sz w:val="22"/>
          <w:szCs w:val="22"/>
        </w:rPr>
      </w:pPr>
      <w:r w:rsidRPr="003E36D1">
        <w:rPr>
          <w:rFonts w:ascii="Calibri" w:hAnsi="Calibri" w:cs="Calibri"/>
          <w:i w:val="0"/>
          <w:iCs/>
          <w:sz w:val="22"/>
          <w:szCs w:val="22"/>
        </w:rPr>
        <w:t>wysokości minimalnego wynagrodzenia za pracę ustalonego na podstawie art. 2 ust. 3-5 ustawy z dnia 10 października 2002</w:t>
      </w:r>
      <w:r w:rsidR="00BE277B">
        <w:rPr>
          <w:rFonts w:ascii="Calibri" w:hAnsi="Calibri" w:cs="Calibri"/>
          <w:i w:val="0"/>
          <w:iCs/>
          <w:sz w:val="22"/>
          <w:szCs w:val="22"/>
        </w:rPr>
        <w:t xml:space="preserve"> </w:t>
      </w:r>
      <w:r w:rsidRPr="003E36D1">
        <w:rPr>
          <w:rFonts w:ascii="Calibri" w:hAnsi="Calibri" w:cs="Calibri"/>
          <w:i w:val="0"/>
          <w:iCs/>
          <w:sz w:val="22"/>
          <w:szCs w:val="22"/>
        </w:rPr>
        <w:t>r. o minimalnym wynagrodzeniu za pracę),</w:t>
      </w:r>
    </w:p>
    <w:p w14:paraId="5462ED62" w14:textId="77777777" w:rsidR="003E36D1" w:rsidRPr="003E36D1" w:rsidRDefault="003E36D1" w:rsidP="00D55784">
      <w:pPr>
        <w:pStyle w:val="Akapitzlist"/>
        <w:numPr>
          <w:ilvl w:val="1"/>
          <w:numId w:val="15"/>
        </w:numPr>
        <w:jc w:val="both"/>
        <w:rPr>
          <w:rFonts w:eastAsia="Times New Roman" w:cs="Calibri"/>
          <w:iCs/>
          <w:lang w:eastAsia="pl-PL"/>
        </w:rPr>
      </w:pPr>
      <w:r w:rsidRPr="003E36D1">
        <w:rPr>
          <w:rFonts w:eastAsia="Times New Roman" w:cs="Calibri"/>
          <w:iCs/>
          <w:lang w:eastAsia="pl-PL"/>
        </w:rPr>
        <w:t>zasad podlegania ubezpieczeniom społecznym lub ubezpieczeniu zdrowotnemu lub wysokości stawki składki na ubezpieczenia społeczne lub zdrowotne o ile zmiany te będą miały wpływ na koszty wykonania zamówienia przez Wykonawcę.</w:t>
      </w:r>
    </w:p>
    <w:p w14:paraId="41A62E29" w14:textId="46B7DFF0" w:rsidR="003E36D1" w:rsidRDefault="003E36D1" w:rsidP="00D55784">
      <w:pPr>
        <w:pStyle w:val="Tekstpodstawowy"/>
        <w:numPr>
          <w:ilvl w:val="0"/>
          <w:numId w:val="15"/>
        </w:numPr>
        <w:jc w:val="both"/>
        <w:rPr>
          <w:rFonts w:ascii="Calibri" w:hAnsi="Calibri" w:cs="Calibri"/>
          <w:i w:val="0"/>
          <w:iCs/>
          <w:sz w:val="22"/>
          <w:szCs w:val="22"/>
        </w:rPr>
      </w:pPr>
      <w:r w:rsidRPr="003E36D1">
        <w:rPr>
          <w:rFonts w:ascii="Calibri" w:hAnsi="Calibri" w:cs="Calibri"/>
          <w:i w:val="0"/>
          <w:iCs/>
          <w:sz w:val="22"/>
          <w:szCs w:val="22"/>
        </w:rPr>
        <w:t>W przypadku zmiany stawki podatku VAT przyjętej przez Wykonawcę w ofercie w toku realizacji umowy, wynagrodzenie Wykonawcy netto pozostaje bez zmian, a strony w drodze pisemnego aneksu do umowy pod rygorem nieważności, wprowadzą do umowy zmienioną stawkę podatku VAT i nową wartość brutto umowy.</w:t>
      </w:r>
    </w:p>
    <w:p w14:paraId="2AD8976A" w14:textId="4BD595E5" w:rsidR="003E36D1" w:rsidRPr="00111AF7" w:rsidRDefault="003E36D1" w:rsidP="00D55784">
      <w:pPr>
        <w:pStyle w:val="Tekstpodstawowy"/>
        <w:numPr>
          <w:ilvl w:val="0"/>
          <w:numId w:val="15"/>
        </w:numPr>
        <w:jc w:val="both"/>
        <w:rPr>
          <w:rFonts w:ascii="Calibri" w:hAnsi="Calibri" w:cs="Calibri"/>
          <w:i w:val="0"/>
          <w:iCs/>
          <w:sz w:val="22"/>
          <w:szCs w:val="22"/>
        </w:rPr>
      </w:pPr>
      <w:r w:rsidRPr="003E36D1">
        <w:rPr>
          <w:rFonts w:ascii="Calibri" w:hAnsi="Calibri" w:cs="Calibri"/>
          <w:i w:val="0"/>
          <w:iCs/>
          <w:sz w:val="22"/>
          <w:szCs w:val="22"/>
        </w:rPr>
        <w:t xml:space="preserve">W przypadku zmiany wysokości minimalnego wynagrodzenia za pracę oraz zasad podlegania ubezpieczeniom społecznym lub ubezpieczeniu zdrowotnemu lub wysokości stawki składki na ubezpieczenia społeczne lub zdrowotne, które w ocenie Wykonawcy mają wpływ na koszt wykonania przez </w:t>
      </w:r>
      <w:r w:rsidRPr="003E36D1">
        <w:rPr>
          <w:rFonts w:ascii="Calibri" w:hAnsi="Calibri" w:cs="Calibri"/>
          <w:i w:val="0"/>
          <w:iCs/>
          <w:sz w:val="22"/>
          <w:szCs w:val="22"/>
        </w:rPr>
        <w:lastRenderedPageBreak/>
        <w:t>niego zamówienia i winny skutkować zwiększeniem jego wynagrodzenia za wykonanie przedmiotu umowy, obowiązkiem Wykonawcy jest zgłoszenie do Zamawiającego pisemnego wniosku o zmianę wynagrodzenia wraz ze wskazaniem kwoty zwiększonego wynagrodzenia oraz uzasadnieniem takiego zwiększenia.</w:t>
      </w:r>
    </w:p>
    <w:p w14:paraId="2F819928" w14:textId="2559A97A" w:rsidR="00111AF7" w:rsidRPr="00AA00DB" w:rsidRDefault="00111AF7" w:rsidP="00514281">
      <w:pPr>
        <w:pStyle w:val="Nagwek2"/>
      </w:pPr>
      <w:r w:rsidRPr="00AA00DB">
        <w:t xml:space="preserve">§ </w:t>
      </w:r>
      <w:r w:rsidR="007B22CC">
        <w:t>8</w:t>
      </w:r>
      <w:r w:rsidRPr="00AA00DB">
        <w:t xml:space="preserve"> Postanowienia końcowe</w:t>
      </w:r>
    </w:p>
    <w:p w14:paraId="5E74AA49" w14:textId="77777777" w:rsidR="00111AF7" w:rsidRPr="00576C40" w:rsidRDefault="00111AF7" w:rsidP="00D55784">
      <w:pPr>
        <w:numPr>
          <w:ilvl w:val="1"/>
          <w:numId w:val="10"/>
        </w:numPr>
        <w:tabs>
          <w:tab w:val="clear" w:pos="1080"/>
        </w:tabs>
        <w:ind w:left="364" w:hanging="364"/>
        <w:jc w:val="both"/>
        <w:rPr>
          <w:rFonts w:ascii="Calibri" w:hAnsi="Calibri"/>
          <w:color w:val="000000"/>
          <w:szCs w:val="22"/>
        </w:rPr>
      </w:pPr>
      <w:r w:rsidRPr="00576C40">
        <w:rPr>
          <w:rFonts w:ascii="Calibri" w:hAnsi="Calibri"/>
          <w:color w:val="000000"/>
          <w:szCs w:val="22"/>
        </w:rPr>
        <w:t xml:space="preserve">W sprawach nie uregulowanych umową mają zastosowanie przepisy Kodeksu cywilnego. Do umowy stosuje się wyłącznie prawo polskie. </w:t>
      </w:r>
    </w:p>
    <w:p w14:paraId="3CB5A217" w14:textId="77777777" w:rsidR="00111AF7" w:rsidRPr="00576C40" w:rsidRDefault="00111AF7" w:rsidP="00D55784">
      <w:pPr>
        <w:numPr>
          <w:ilvl w:val="1"/>
          <w:numId w:val="10"/>
        </w:numPr>
        <w:tabs>
          <w:tab w:val="clear" w:pos="1080"/>
        </w:tabs>
        <w:spacing w:before="120"/>
        <w:ind w:left="364" w:hanging="364"/>
        <w:jc w:val="both"/>
        <w:rPr>
          <w:rFonts w:ascii="Calibri" w:hAnsi="Calibri"/>
          <w:color w:val="000000"/>
          <w:szCs w:val="22"/>
        </w:rPr>
      </w:pPr>
      <w:r w:rsidRPr="00576C40">
        <w:rPr>
          <w:rFonts w:ascii="Calibri" w:hAnsi="Calibri"/>
          <w:color w:val="000000"/>
          <w:szCs w:val="22"/>
        </w:rPr>
        <w:t xml:space="preserve">Ewentualne spory wynikłe na tle realizacji niniejszej umowy będą rozstrzygane w drodze negocjacji polubownych, </w:t>
      </w:r>
      <w:r w:rsidRPr="00576C40">
        <w:rPr>
          <w:rFonts w:ascii="Calibri" w:hAnsi="Calibri" w:cs="Arial"/>
          <w:color w:val="000000"/>
          <w:szCs w:val="22"/>
        </w:rPr>
        <w:t>a dopiero po wyczerpaniu takiej możliwości na drodze sądowej</w:t>
      </w:r>
      <w:r w:rsidRPr="00576C40">
        <w:rPr>
          <w:rFonts w:ascii="Calibri" w:hAnsi="Calibri"/>
          <w:color w:val="000000"/>
          <w:szCs w:val="22"/>
        </w:rPr>
        <w:t>, przy czym postanowienie niniejsze nie stanowi zapisu na sąd polubowny. W razie bezskuteczności negocjacji polubownych, strony oddadzą sprawę pod rozstrzygnięcie sądu powszechnego, przy czym Sądem wyłącznie właściwym będzie sąd powszechny właściwy dla siedziby Zamawiającego.  Strony przed oddaniem sporu na drogę postępowania sądowego, mogą skorzystać z usług mediatora.</w:t>
      </w:r>
    </w:p>
    <w:p w14:paraId="1F181197" w14:textId="77777777" w:rsidR="00111AF7" w:rsidRPr="00576C40" w:rsidRDefault="00111AF7" w:rsidP="00D55784">
      <w:pPr>
        <w:numPr>
          <w:ilvl w:val="1"/>
          <w:numId w:val="10"/>
        </w:numPr>
        <w:tabs>
          <w:tab w:val="clear" w:pos="1080"/>
        </w:tabs>
        <w:spacing w:before="120"/>
        <w:ind w:left="364" w:hanging="364"/>
        <w:jc w:val="both"/>
        <w:rPr>
          <w:rFonts w:ascii="Calibri" w:hAnsi="Calibri"/>
          <w:color w:val="000000"/>
          <w:szCs w:val="22"/>
        </w:rPr>
      </w:pPr>
      <w:r w:rsidRPr="00576C40">
        <w:rPr>
          <w:rFonts w:ascii="Calibri" w:hAnsi="Calibri"/>
          <w:color w:val="000000"/>
          <w:szCs w:val="22"/>
        </w:rPr>
        <w:t xml:space="preserve">Umowę sporządzono w trzech jednobrzmiących egzemplarzach, jednym dla Wykonawcy i dwóch dla Zamawiającego. </w:t>
      </w:r>
    </w:p>
    <w:p w14:paraId="5532E26A" w14:textId="77777777" w:rsidR="00BE277B" w:rsidRDefault="00111AF7" w:rsidP="00D55784">
      <w:pPr>
        <w:numPr>
          <w:ilvl w:val="1"/>
          <w:numId w:val="10"/>
        </w:numPr>
        <w:tabs>
          <w:tab w:val="clear" w:pos="1080"/>
        </w:tabs>
        <w:spacing w:before="120"/>
        <w:ind w:left="364" w:hanging="364"/>
        <w:jc w:val="both"/>
        <w:rPr>
          <w:rFonts w:ascii="Calibri" w:hAnsi="Calibri"/>
          <w:color w:val="000000"/>
          <w:szCs w:val="22"/>
        </w:rPr>
      </w:pPr>
      <w:r w:rsidRPr="00576C40">
        <w:rPr>
          <w:rFonts w:ascii="Calibri" w:hAnsi="Calibri"/>
          <w:color w:val="000000"/>
          <w:szCs w:val="22"/>
        </w:rPr>
        <w:t>Cesja wynikających z umowy wierzytelności i praw Wykonawcy oraz potrącenie wierzytelności Wykonawcy z wierzytelnością Zamawiającego lub innego podmiotu, w tym podwykonawcy wymaga pisemnej zgody Zamawiającego pod rygorem nieważności.</w:t>
      </w:r>
    </w:p>
    <w:p w14:paraId="2D396D87" w14:textId="77777777" w:rsidR="00BE277B" w:rsidRDefault="00A063F9" w:rsidP="00D55784">
      <w:pPr>
        <w:numPr>
          <w:ilvl w:val="1"/>
          <w:numId w:val="10"/>
        </w:numPr>
        <w:tabs>
          <w:tab w:val="clear" w:pos="1080"/>
        </w:tabs>
        <w:spacing w:before="120"/>
        <w:ind w:left="364" w:hanging="364"/>
        <w:jc w:val="both"/>
        <w:rPr>
          <w:rFonts w:ascii="Calibri" w:hAnsi="Calibri"/>
          <w:color w:val="000000"/>
          <w:szCs w:val="22"/>
        </w:rPr>
      </w:pPr>
      <w:bookmarkStart w:id="1" w:name="_Hlk182992364"/>
      <w:r w:rsidRPr="00BE277B">
        <w:rPr>
          <w:rFonts w:cs="Calibri"/>
        </w:rPr>
        <w:t>Wykonawca oświadcza, iż zapoznał się z klauzulą informacyjną zamieszczoną na stronie www.umgdy.gov.pl/informacje/dane-osobowe/ w pliku „klauzula informacyjna do umów”. Dodatkowo oświadcza, iż przekaże tą klauzulę osobom, których dane zostaną przekazane Zamawiającemu</w:t>
      </w:r>
      <w:r w:rsidR="00BE277B">
        <w:rPr>
          <w:rFonts w:ascii="Calibri" w:hAnsi="Calibri"/>
          <w:color w:val="000000"/>
          <w:szCs w:val="22"/>
        </w:rPr>
        <w:t>.</w:t>
      </w:r>
    </w:p>
    <w:bookmarkEnd w:id="1"/>
    <w:p w14:paraId="17B8E2F8" w14:textId="7344B0A4" w:rsidR="00111AF7" w:rsidRPr="00BE277B" w:rsidRDefault="00111AF7" w:rsidP="00D55784">
      <w:pPr>
        <w:numPr>
          <w:ilvl w:val="1"/>
          <w:numId w:val="10"/>
        </w:numPr>
        <w:tabs>
          <w:tab w:val="clear" w:pos="1080"/>
        </w:tabs>
        <w:spacing w:before="120"/>
        <w:ind w:left="364" w:hanging="364"/>
        <w:jc w:val="both"/>
        <w:rPr>
          <w:rFonts w:ascii="Calibri" w:hAnsi="Calibri"/>
          <w:color w:val="000000"/>
          <w:szCs w:val="22"/>
        </w:rPr>
      </w:pPr>
      <w:r w:rsidRPr="00BE277B">
        <w:rPr>
          <w:rFonts w:ascii="Calibri" w:hAnsi="Calibri"/>
          <w:color w:val="000000"/>
          <w:szCs w:val="22"/>
        </w:rPr>
        <w:t>Umowa zawiera załączniki stanowiące jej integralną część. W razie sprzeczności treści załącznika z postanowienia Umowy, obowiązuje Umowa.</w:t>
      </w:r>
    </w:p>
    <w:p w14:paraId="537F990F" w14:textId="77777777" w:rsidR="00111AF7" w:rsidRDefault="00111AF7" w:rsidP="003E36D1">
      <w:pPr>
        <w:spacing w:before="360"/>
        <w:jc w:val="both"/>
        <w:rPr>
          <w:rFonts w:ascii="Calibri" w:hAnsi="Calibri" w:cs="Arial"/>
          <w:bCs/>
          <w:szCs w:val="22"/>
        </w:rPr>
      </w:pPr>
      <w:r w:rsidRPr="00AA00DB">
        <w:rPr>
          <w:rFonts w:ascii="Calibri" w:hAnsi="Calibri" w:cs="Arial"/>
          <w:bCs/>
          <w:szCs w:val="22"/>
        </w:rPr>
        <w:t>Załączniki:</w:t>
      </w:r>
    </w:p>
    <w:p w14:paraId="16D8A548" w14:textId="4284614C" w:rsidR="00111AF7" w:rsidRDefault="00111AF7" w:rsidP="003E36D1">
      <w:pPr>
        <w:numPr>
          <w:ilvl w:val="0"/>
          <w:numId w:val="3"/>
        </w:numPr>
        <w:tabs>
          <w:tab w:val="clear" w:pos="644"/>
          <w:tab w:val="num" w:pos="0"/>
          <w:tab w:val="left" w:pos="426"/>
        </w:tabs>
        <w:spacing w:after="1320"/>
        <w:ind w:left="0" w:firstLine="0"/>
        <w:jc w:val="both"/>
        <w:rPr>
          <w:rFonts w:ascii="Calibri" w:hAnsi="Calibri" w:cs="Arial"/>
          <w:szCs w:val="22"/>
        </w:rPr>
      </w:pPr>
      <w:r w:rsidRPr="00AA00DB">
        <w:rPr>
          <w:rFonts w:ascii="Calibri" w:hAnsi="Calibri" w:cs="Arial"/>
          <w:szCs w:val="22"/>
        </w:rPr>
        <w:t xml:space="preserve">Formularz oferty złożonej </w:t>
      </w:r>
      <w:r>
        <w:rPr>
          <w:rFonts w:ascii="Calibri" w:hAnsi="Calibri" w:cs="Arial"/>
          <w:szCs w:val="22"/>
        </w:rPr>
        <w:t xml:space="preserve">przez Wykonawcę – Załącznik nr </w:t>
      </w:r>
      <w:r w:rsidR="00D55784">
        <w:rPr>
          <w:rFonts w:ascii="Calibri" w:hAnsi="Calibri" w:cs="Arial"/>
          <w:szCs w:val="22"/>
        </w:rPr>
        <w:t>1</w:t>
      </w:r>
    </w:p>
    <w:p w14:paraId="4178955C" w14:textId="77777777" w:rsidR="00514281" w:rsidRDefault="00514281" w:rsidP="00111AF7">
      <w:pPr>
        <w:pStyle w:val="Tytu"/>
        <w:spacing w:line="360" w:lineRule="auto"/>
        <w:ind w:left="708" w:firstLine="708"/>
        <w:jc w:val="both"/>
        <w:rPr>
          <w:rFonts w:ascii="Calibri" w:hAnsi="Calibri" w:cs="Arial"/>
          <w:szCs w:val="22"/>
        </w:rPr>
        <w:sectPr w:rsidR="00514281" w:rsidSect="00032DE6">
          <w:headerReference w:type="default" r:id="rId8"/>
          <w:footerReference w:type="even" r:id="rId9"/>
          <w:footerReference w:type="default" r:id="rId10"/>
          <w:pgSz w:w="11906" w:h="16838" w:code="9"/>
          <w:pgMar w:top="851" w:right="991" w:bottom="993" w:left="1134" w:header="567" w:footer="567" w:gutter="0"/>
          <w:pgNumType w:start="1"/>
          <w:cols w:space="708"/>
        </w:sectPr>
      </w:pPr>
    </w:p>
    <w:p w14:paraId="2FE59FED" w14:textId="308FAC76" w:rsidR="006F3FB5" w:rsidRPr="00514281" w:rsidRDefault="00514281" w:rsidP="00514281">
      <w:pPr>
        <w:pStyle w:val="Tytu"/>
        <w:spacing w:line="360" w:lineRule="auto"/>
        <w:ind w:left="708" w:firstLine="708"/>
        <w:jc w:val="both"/>
        <w:rPr>
          <w:rFonts w:ascii="Calibri" w:hAnsi="Calibri" w:cs="Arial"/>
          <w:caps w:val="0"/>
          <w:szCs w:val="22"/>
        </w:rPr>
      </w:pPr>
      <w:r w:rsidRPr="00514281">
        <w:rPr>
          <w:rFonts w:ascii="Calibri" w:hAnsi="Calibri" w:cs="Arial"/>
          <w:caps w:val="0"/>
          <w:szCs w:val="22"/>
        </w:rPr>
        <w:t>Wykonawca</w:t>
      </w:r>
    </w:p>
    <w:p w14:paraId="2DEC09A3" w14:textId="637CF16A" w:rsidR="00514281" w:rsidRPr="00514281" w:rsidRDefault="00514281" w:rsidP="00514281">
      <w:pPr>
        <w:pStyle w:val="Tytu"/>
        <w:spacing w:line="360" w:lineRule="auto"/>
        <w:ind w:left="708" w:firstLine="708"/>
        <w:jc w:val="both"/>
        <w:rPr>
          <w:rFonts w:ascii="Calibri" w:hAnsi="Calibri" w:cs="Arial"/>
          <w:caps w:val="0"/>
          <w:szCs w:val="22"/>
        </w:rPr>
        <w:sectPr w:rsidR="00514281" w:rsidRPr="00514281" w:rsidSect="00514281">
          <w:type w:val="continuous"/>
          <w:pgSz w:w="11906" w:h="16838" w:code="9"/>
          <w:pgMar w:top="851" w:right="991" w:bottom="993" w:left="1134" w:header="567" w:footer="567" w:gutter="0"/>
          <w:pgNumType w:start="1"/>
          <w:cols w:num="2" w:space="708"/>
        </w:sectPr>
      </w:pPr>
      <w:r>
        <w:rPr>
          <w:rFonts w:ascii="Calibri" w:hAnsi="Calibri" w:cs="Arial"/>
          <w:caps w:val="0"/>
          <w:szCs w:val="22"/>
        </w:rPr>
        <w:t>Zamawiający</w:t>
      </w:r>
    </w:p>
    <w:p w14:paraId="78C24669" w14:textId="50141810" w:rsidR="00514281" w:rsidRPr="00AA00DB" w:rsidRDefault="00514281" w:rsidP="00514281">
      <w:pPr>
        <w:pStyle w:val="Tytu"/>
        <w:spacing w:line="360" w:lineRule="auto"/>
        <w:jc w:val="both"/>
        <w:rPr>
          <w:rFonts w:ascii="Calibri" w:hAnsi="Calibri" w:cs="Arial"/>
          <w:szCs w:val="22"/>
        </w:rPr>
      </w:pPr>
    </w:p>
    <w:sectPr w:rsidR="00514281" w:rsidRPr="00AA00DB" w:rsidSect="00514281">
      <w:type w:val="continuous"/>
      <w:pgSz w:w="11906" w:h="16838" w:code="9"/>
      <w:pgMar w:top="851" w:right="991" w:bottom="993" w:left="1134" w:header="567" w:footer="56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5BBCB" w14:textId="77777777" w:rsidR="00D23D77" w:rsidRDefault="00D23D77">
      <w:r>
        <w:separator/>
      </w:r>
    </w:p>
  </w:endnote>
  <w:endnote w:type="continuationSeparator" w:id="0">
    <w:p w14:paraId="4D3B1449" w14:textId="77777777" w:rsidR="00D23D77" w:rsidRDefault="00D23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A730" w14:textId="77777777" w:rsidR="00851F51" w:rsidRDefault="00851F51" w:rsidP="00387BC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0CEBD8B" w14:textId="77777777" w:rsidR="00851F51" w:rsidRDefault="00851F5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3504" w14:textId="77777777" w:rsidR="00851F51" w:rsidRDefault="00851F51" w:rsidP="0079549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4610E">
      <w:rPr>
        <w:rStyle w:val="Numerstrony"/>
        <w:noProof/>
      </w:rPr>
      <w:t>5</w:t>
    </w:r>
    <w:r>
      <w:rPr>
        <w:rStyle w:val="Numerstrony"/>
      </w:rPr>
      <w:fldChar w:fldCharType="end"/>
    </w:r>
  </w:p>
  <w:p w14:paraId="390DA6A8" w14:textId="77777777" w:rsidR="00851F51" w:rsidRPr="004C30E4" w:rsidRDefault="00851F51" w:rsidP="00387BCD">
    <w:pPr>
      <w:pStyle w:val="Stopka"/>
      <w:ind w:right="360"/>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C8B78" w14:textId="77777777" w:rsidR="00D23D77" w:rsidRDefault="00D23D77">
      <w:r>
        <w:separator/>
      </w:r>
    </w:p>
  </w:footnote>
  <w:footnote w:type="continuationSeparator" w:id="0">
    <w:p w14:paraId="75E75F91" w14:textId="77777777" w:rsidR="00D23D77" w:rsidRDefault="00D23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7033" w14:textId="77777777" w:rsidR="00851F51" w:rsidRDefault="00851F51" w:rsidP="002C0A23">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296FD8"/>
    <w:multiLevelType w:val="hybridMultilevel"/>
    <w:tmpl w:val="EA10FB06"/>
    <w:lvl w:ilvl="0" w:tplc="0415000F">
      <w:start w:val="1"/>
      <w:numFmt w:val="decimal"/>
      <w:lvlText w:val="%1."/>
      <w:lvlJc w:val="left"/>
      <w:pPr>
        <w:tabs>
          <w:tab w:val="num" w:pos="644"/>
        </w:tabs>
        <w:ind w:left="644" w:hanging="360"/>
      </w:p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2" w15:restartNumberingAfterBreak="0">
    <w:nsid w:val="0CBA71F2"/>
    <w:multiLevelType w:val="hybridMultilevel"/>
    <w:tmpl w:val="9E9EB4E8"/>
    <w:lvl w:ilvl="0" w:tplc="BE8E0750">
      <w:start w:val="1"/>
      <w:numFmt w:val="decimal"/>
      <w:lvlText w:val="%1."/>
      <w:lvlJc w:val="left"/>
      <w:pPr>
        <w:tabs>
          <w:tab w:val="num" w:pos="360"/>
        </w:tabs>
        <w:ind w:left="360" w:hanging="360"/>
      </w:pPr>
      <w:rPr>
        <w:strike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1A931D6B"/>
    <w:multiLevelType w:val="hybridMultilevel"/>
    <w:tmpl w:val="4AE6E02A"/>
    <w:lvl w:ilvl="0" w:tplc="6532CFEC">
      <w:start w:val="1"/>
      <w:numFmt w:val="decimal"/>
      <w:lvlText w:val="%1."/>
      <w:lvlJc w:val="left"/>
      <w:pPr>
        <w:tabs>
          <w:tab w:val="num" w:pos="360"/>
        </w:tabs>
        <w:ind w:left="360" w:hanging="360"/>
      </w:pPr>
      <w:rPr>
        <w:b w:val="0"/>
        <w:bCs/>
        <w:strike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23762E5E"/>
    <w:multiLevelType w:val="multilevel"/>
    <w:tmpl w:val="B45CD236"/>
    <w:lvl w:ilvl="0">
      <w:start w:val="1"/>
      <w:numFmt w:val="decimal"/>
      <w:lvlText w:val="%1."/>
      <w:lvlJc w:val="left"/>
      <w:pPr>
        <w:tabs>
          <w:tab w:val="num" w:pos="360"/>
        </w:tabs>
        <w:ind w:left="360" w:hanging="360"/>
      </w:pPr>
      <w:rPr>
        <w:rFonts w:hint="default"/>
      </w:rPr>
    </w:lvl>
    <w:lvl w:ilvl="1">
      <w:start w:val="1"/>
      <w:numFmt w:val="decimal"/>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2F895035"/>
    <w:multiLevelType w:val="hybridMultilevel"/>
    <w:tmpl w:val="535A3278"/>
    <w:lvl w:ilvl="0" w:tplc="B5425214">
      <w:start w:val="1"/>
      <w:numFmt w:val="decimal"/>
      <w:lvlText w:val="%1."/>
      <w:lvlJc w:val="left"/>
      <w:pPr>
        <w:ind w:left="360" w:hanging="360"/>
      </w:pPr>
      <w:rPr>
        <w:b w:val="0"/>
        <w:b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6C0624"/>
    <w:multiLevelType w:val="hybridMultilevel"/>
    <w:tmpl w:val="3EFCA398"/>
    <w:lvl w:ilvl="0" w:tplc="7C10DABA">
      <w:start w:val="1"/>
      <w:numFmt w:val="lowerLetter"/>
      <w:lvlText w:val="%1)"/>
      <w:lvlJc w:val="left"/>
      <w:pPr>
        <w:tabs>
          <w:tab w:val="num" w:pos="1020"/>
        </w:tabs>
        <w:ind w:left="1020" w:hanging="660"/>
      </w:pPr>
    </w:lvl>
    <w:lvl w:ilvl="1" w:tplc="712E4A1E">
      <w:start w:val="2"/>
      <w:numFmt w:val="decimal"/>
      <w:lvlText w:val="%2."/>
      <w:lvlJc w:val="left"/>
      <w:pPr>
        <w:tabs>
          <w:tab w:val="num" w:pos="1440"/>
        </w:tabs>
        <w:ind w:left="1440" w:hanging="360"/>
      </w:pPr>
    </w:lvl>
    <w:lvl w:ilvl="2" w:tplc="70C22498">
      <w:start w:val="1"/>
      <w:numFmt w:val="decimal"/>
      <w:lvlText w:val="%3."/>
      <w:lvlJc w:val="left"/>
      <w:pPr>
        <w:tabs>
          <w:tab w:val="num" w:pos="2160"/>
        </w:tabs>
        <w:ind w:left="2160" w:hanging="36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37696866"/>
    <w:multiLevelType w:val="multilevel"/>
    <w:tmpl w:val="CEB0BD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C414975"/>
    <w:multiLevelType w:val="hybridMultilevel"/>
    <w:tmpl w:val="C6729B0A"/>
    <w:lvl w:ilvl="0" w:tplc="21646FDE">
      <w:start w:val="1"/>
      <w:numFmt w:val="decimal"/>
      <w:lvlText w:val="%1."/>
      <w:lvlJc w:val="left"/>
      <w:pPr>
        <w:tabs>
          <w:tab w:val="num" w:pos="360"/>
        </w:tabs>
        <w:ind w:left="360" w:hanging="360"/>
      </w:pPr>
      <w:rPr>
        <w:rFonts w:ascii="Calibri" w:eastAsia="Times New Roman" w:hAnsi="Calibri"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FAC7D80"/>
    <w:multiLevelType w:val="multilevel"/>
    <w:tmpl w:val="F7DAF4AE"/>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69C1B17"/>
    <w:multiLevelType w:val="hybridMultilevel"/>
    <w:tmpl w:val="27263E66"/>
    <w:lvl w:ilvl="0" w:tplc="04150011">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499D5E72"/>
    <w:multiLevelType w:val="multilevel"/>
    <w:tmpl w:val="CEB0BD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A054975"/>
    <w:multiLevelType w:val="multilevel"/>
    <w:tmpl w:val="413E5E52"/>
    <w:lvl w:ilvl="0">
      <w:start w:val="1"/>
      <w:numFmt w:val="decimal"/>
      <w:pStyle w:val="MSNagowek1"/>
      <w:lvlText w:val="%1."/>
      <w:lvlJc w:val="left"/>
      <w:pPr>
        <w:tabs>
          <w:tab w:val="num" w:pos="720"/>
        </w:tabs>
        <w:ind w:left="720" w:hanging="720"/>
      </w:pPr>
      <w:rPr>
        <w:rFonts w:hint="default"/>
      </w:rPr>
    </w:lvl>
    <w:lvl w:ilvl="1">
      <w:start w:val="1"/>
      <w:numFmt w:val="decimal"/>
      <w:pStyle w:val="MSNagwek2"/>
      <w:lvlText w:val="%1.%2."/>
      <w:lvlJc w:val="left"/>
      <w:pPr>
        <w:tabs>
          <w:tab w:val="num" w:pos="720"/>
        </w:tabs>
        <w:ind w:left="720" w:hanging="720"/>
      </w:pPr>
      <w:rPr>
        <w:rFonts w:hint="default"/>
      </w:rPr>
    </w:lvl>
    <w:lvl w:ilvl="2">
      <w:start w:val="1"/>
      <w:numFmt w:val="decimal"/>
      <w:pStyle w:val="MSNormalny"/>
      <w:lvlText w:val="%3."/>
      <w:lvlJc w:val="left"/>
      <w:pPr>
        <w:tabs>
          <w:tab w:val="num" w:pos="1080"/>
        </w:tabs>
        <w:ind w:left="1080" w:hanging="720"/>
      </w:pPr>
      <w:rPr>
        <w:rFonts w:ascii="Calibri" w:eastAsia="Times New Roman" w:hAnsi="Calibri" w:cs="Times New Roman"/>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7D4D3DD3"/>
    <w:multiLevelType w:val="hybridMultilevel"/>
    <w:tmpl w:val="AE06B2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F8A1C92"/>
    <w:multiLevelType w:val="multilevel"/>
    <w:tmpl w:val="CEB0BD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80567668">
    <w:abstractNumId w:val="2"/>
  </w:num>
  <w:num w:numId="2" w16cid:durableId="1873685297">
    <w:abstractNumId w:val="3"/>
  </w:num>
  <w:num w:numId="3" w16cid:durableId="2120177610">
    <w:abstractNumId w:val="1"/>
  </w:num>
  <w:num w:numId="4" w16cid:durableId="1322584582">
    <w:abstractNumId w:val="12"/>
  </w:num>
  <w:num w:numId="5" w16cid:durableId="601037198">
    <w:abstractNumId w:val="10"/>
  </w:num>
  <w:num w:numId="6" w16cid:durableId="977996214">
    <w:abstractNumId w:val="6"/>
  </w:num>
  <w:num w:numId="7" w16cid:durableId="2080054898">
    <w:abstractNumId w:val="4"/>
  </w:num>
  <w:num w:numId="8" w16cid:durableId="904339741">
    <w:abstractNumId w:val="8"/>
  </w:num>
  <w:num w:numId="9" w16cid:durableId="851646430">
    <w:abstractNumId w:val="13"/>
  </w:num>
  <w:num w:numId="10" w16cid:durableId="393968411">
    <w:abstractNumId w:val="0"/>
  </w:num>
  <w:num w:numId="11" w16cid:durableId="1258753369">
    <w:abstractNumId w:val="5"/>
  </w:num>
  <w:num w:numId="12" w16cid:durableId="1457485742">
    <w:abstractNumId w:val="11"/>
  </w:num>
  <w:num w:numId="13" w16cid:durableId="1355499808">
    <w:abstractNumId w:val="14"/>
  </w:num>
  <w:num w:numId="14" w16cid:durableId="312877639">
    <w:abstractNumId w:val="7"/>
  </w:num>
  <w:num w:numId="15" w16cid:durableId="1038434062">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5F9"/>
    <w:rsid w:val="00001C76"/>
    <w:rsid w:val="000049CC"/>
    <w:rsid w:val="00010AC3"/>
    <w:rsid w:val="00013331"/>
    <w:rsid w:val="00017FDF"/>
    <w:rsid w:val="0002206F"/>
    <w:rsid w:val="00032AF7"/>
    <w:rsid w:val="00032DE6"/>
    <w:rsid w:val="00033383"/>
    <w:rsid w:val="00033455"/>
    <w:rsid w:val="00034952"/>
    <w:rsid w:val="00037EEF"/>
    <w:rsid w:val="000401EE"/>
    <w:rsid w:val="00040360"/>
    <w:rsid w:val="00044E2B"/>
    <w:rsid w:val="00044FFB"/>
    <w:rsid w:val="00045549"/>
    <w:rsid w:val="0004719D"/>
    <w:rsid w:val="00054310"/>
    <w:rsid w:val="00056599"/>
    <w:rsid w:val="00056B80"/>
    <w:rsid w:val="00060FDA"/>
    <w:rsid w:val="00061903"/>
    <w:rsid w:val="000620E8"/>
    <w:rsid w:val="00065333"/>
    <w:rsid w:val="00072881"/>
    <w:rsid w:val="00073034"/>
    <w:rsid w:val="0007305C"/>
    <w:rsid w:val="00080E6F"/>
    <w:rsid w:val="0008577C"/>
    <w:rsid w:val="000915A9"/>
    <w:rsid w:val="00091D95"/>
    <w:rsid w:val="00092C2C"/>
    <w:rsid w:val="000945E1"/>
    <w:rsid w:val="00097F94"/>
    <w:rsid w:val="000A1E7D"/>
    <w:rsid w:val="000A4354"/>
    <w:rsid w:val="000A4508"/>
    <w:rsid w:val="000B1340"/>
    <w:rsid w:val="000B27E0"/>
    <w:rsid w:val="000B6578"/>
    <w:rsid w:val="000C0063"/>
    <w:rsid w:val="000C1896"/>
    <w:rsid w:val="000C1E48"/>
    <w:rsid w:val="000C2BBA"/>
    <w:rsid w:val="000C321E"/>
    <w:rsid w:val="000C3E63"/>
    <w:rsid w:val="000C4504"/>
    <w:rsid w:val="000C4960"/>
    <w:rsid w:val="000C6811"/>
    <w:rsid w:val="000D010D"/>
    <w:rsid w:val="000D3E3C"/>
    <w:rsid w:val="000D47F3"/>
    <w:rsid w:val="000D5553"/>
    <w:rsid w:val="000D7B81"/>
    <w:rsid w:val="000E0FBB"/>
    <w:rsid w:val="000E302E"/>
    <w:rsid w:val="000E4B3D"/>
    <w:rsid w:val="000E562F"/>
    <w:rsid w:val="000E695F"/>
    <w:rsid w:val="000E72CF"/>
    <w:rsid w:val="000F02F7"/>
    <w:rsid w:val="000F26DE"/>
    <w:rsid w:val="000F5791"/>
    <w:rsid w:val="000F57BE"/>
    <w:rsid w:val="00100D3A"/>
    <w:rsid w:val="00102B3E"/>
    <w:rsid w:val="00103108"/>
    <w:rsid w:val="00111A13"/>
    <w:rsid w:val="00111AF7"/>
    <w:rsid w:val="0011235D"/>
    <w:rsid w:val="00135036"/>
    <w:rsid w:val="00137FEC"/>
    <w:rsid w:val="001414E6"/>
    <w:rsid w:val="00144F96"/>
    <w:rsid w:val="00151E49"/>
    <w:rsid w:val="00151E6B"/>
    <w:rsid w:val="001526F9"/>
    <w:rsid w:val="0015321F"/>
    <w:rsid w:val="00153F03"/>
    <w:rsid w:val="00164516"/>
    <w:rsid w:val="00164D45"/>
    <w:rsid w:val="00180F62"/>
    <w:rsid w:val="00190D7A"/>
    <w:rsid w:val="00191F07"/>
    <w:rsid w:val="00192142"/>
    <w:rsid w:val="001939D3"/>
    <w:rsid w:val="001943DB"/>
    <w:rsid w:val="00196158"/>
    <w:rsid w:val="00197C18"/>
    <w:rsid w:val="001A034B"/>
    <w:rsid w:val="001A0947"/>
    <w:rsid w:val="001A140E"/>
    <w:rsid w:val="001A363D"/>
    <w:rsid w:val="001A53E2"/>
    <w:rsid w:val="001B6FBA"/>
    <w:rsid w:val="001C149C"/>
    <w:rsid w:val="001C1F54"/>
    <w:rsid w:val="001C68D5"/>
    <w:rsid w:val="001D17E0"/>
    <w:rsid w:val="001D64B9"/>
    <w:rsid w:val="001E0A98"/>
    <w:rsid w:val="001E2C92"/>
    <w:rsid w:val="001E3EED"/>
    <w:rsid w:val="001E5C45"/>
    <w:rsid w:val="001F0E19"/>
    <w:rsid w:val="001F328C"/>
    <w:rsid w:val="001F459C"/>
    <w:rsid w:val="001F4E5D"/>
    <w:rsid w:val="001F6F33"/>
    <w:rsid w:val="00200CE1"/>
    <w:rsid w:val="0020427C"/>
    <w:rsid w:val="002060FE"/>
    <w:rsid w:val="0020777C"/>
    <w:rsid w:val="00212116"/>
    <w:rsid w:val="002164E7"/>
    <w:rsid w:val="0022134C"/>
    <w:rsid w:val="00223855"/>
    <w:rsid w:val="00234DEC"/>
    <w:rsid w:val="00243E1F"/>
    <w:rsid w:val="00243F5B"/>
    <w:rsid w:val="00245958"/>
    <w:rsid w:val="002565C7"/>
    <w:rsid w:val="00257D6B"/>
    <w:rsid w:val="0026355F"/>
    <w:rsid w:val="002674C6"/>
    <w:rsid w:val="0027192B"/>
    <w:rsid w:val="002720AC"/>
    <w:rsid w:val="00276351"/>
    <w:rsid w:val="00277B99"/>
    <w:rsid w:val="002811DD"/>
    <w:rsid w:val="00283ACB"/>
    <w:rsid w:val="00287A88"/>
    <w:rsid w:val="00287EE4"/>
    <w:rsid w:val="00290DDC"/>
    <w:rsid w:val="0029348E"/>
    <w:rsid w:val="002938CB"/>
    <w:rsid w:val="00295787"/>
    <w:rsid w:val="00296BE4"/>
    <w:rsid w:val="002A1B9F"/>
    <w:rsid w:val="002A1EF7"/>
    <w:rsid w:val="002A4588"/>
    <w:rsid w:val="002A54A9"/>
    <w:rsid w:val="002A5C74"/>
    <w:rsid w:val="002C0A23"/>
    <w:rsid w:val="002C2B36"/>
    <w:rsid w:val="002C6609"/>
    <w:rsid w:val="002C7DC3"/>
    <w:rsid w:val="002D0E97"/>
    <w:rsid w:val="002D5A7C"/>
    <w:rsid w:val="002E1DA5"/>
    <w:rsid w:val="002E4BE8"/>
    <w:rsid w:val="002E53F1"/>
    <w:rsid w:val="002E5589"/>
    <w:rsid w:val="002E5C7E"/>
    <w:rsid w:val="002E7840"/>
    <w:rsid w:val="002F479B"/>
    <w:rsid w:val="002F4B40"/>
    <w:rsid w:val="002F4B99"/>
    <w:rsid w:val="002F4FBE"/>
    <w:rsid w:val="0030154F"/>
    <w:rsid w:val="00304515"/>
    <w:rsid w:val="00306EAE"/>
    <w:rsid w:val="00307C12"/>
    <w:rsid w:val="00307D56"/>
    <w:rsid w:val="003139CE"/>
    <w:rsid w:val="003140A4"/>
    <w:rsid w:val="00320996"/>
    <w:rsid w:val="00322952"/>
    <w:rsid w:val="00331541"/>
    <w:rsid w:val="00335B0E"/>
    <w:rsid w:val="003452D9"/>
    <w:rsid w:val="003463F6"/>
    <w:rsid w:val="00346BD8"/>
    <w:rsid w:val="00353330"/>
    <w:rsid w:val="003578CD"/>
    <w:rsid w:val="0036005A"/>
    <w:rsid w:val="00363CC0"/>
    <w:rsid w:val="003676B4"/>
    <w:rsid w:val="00367CAA"/>
    <w:rsid w:val="00370DB2"/>
    <w:rsid w:val="003726D3"/>
    <w:rsid w:val="003874C3"/>
    <w:rsid w:val="003878C6"/>
    <w:rsid w:val="00387BCD"/>
    <w:rsid w:val="003A6A5B"/>
    <w:rsid w:val="003A7F04"/>
    <w:rsid w:val="003B1B20"/>
    <w:rsid w:val="003B2AF3"/>
    <w:rsid w:val="003B48C0"/>
    <w:rsid w:val="003B56B0"/>
    <w:rsid w:val="003B6A1A"/>
    <w:rsid w:val="003C1757"/>
    <w:rsid w:val="003C4C20"/>
    <w:rsid w:val="003C6114"/>
    <w:rsid w:val="003D07F4"/>
    <w:rsid w:val="003D4ED0"/>
    <w:rsid w:val="003D6925"/>
    <w:rsid w:val="003E36D1"/>
    <w:rsid w:val="003E3EF5"/>
    <w:rsid w:val="003F0217"/>
    <w:rsid w:val="003F24FD"/>
    <w:rsid w:val="00406862"/>
    <w:rsid w:val="0041067E"/>
    <w:rsid w:val="00415F6E"/>
    <w:rsid w:val="004211FF"/>
    <w:rsid w:val="00427690"/>
    <w:rsid w:val="00433A72"/>
    <w:rsid w:val="00433E55"/>
    <w:rsid w:val="00434D48"/>
    <w:rsid w:val="0043751D"/>
    <w:rsid w:val="00447E3E"/>
    <w:rsid w:val="004623DB"/>
    <w:rsid w:val="004645B1"/>
    <w:rsid w:val="0046600D"/>
    <w:rsid w:val="00471940"/>
    <w:rsid w:val="00474237"/>
    <w:rsid w:val="004742F8"/>
    <w:rsid w:val="00483FFA"/>
    <w:rsid w:val="00484EB0"/>
    <w:rsid w:val="00485EAC"/>
    <w:rsid w:val="004872DD"/>
    <w:rsid w:val="004A352C"/>
    <w:rsid w:val="004A4FCE"/>
    <w:rsid w:val="004B2FDB"/>
    <w:rsid w:val="004B430B"/>
    <w:rsid w:val="004B460A"/>
    <w:rsid w:val="004B4D8D"/>
    <w:rsid w:val="004B5D18"/>
    <w:rsid w:val="004B663C"/>
    <w:rsid w:val="004C30E4"/>
    <w:rsid w:val="004C4230"/>
    <w:rsid w:val="004C4F1A"/>
    <w:rsid w:val="004C593B"/>
    <w:rsid w:val="004C62EF"/>
    <w:rsid w:val="004D5B8B"/>
    <w:rsid w:val="004D623C"/>
    <w:rsid w:val="004D72FA"/>
    <w:rsid w:val="004E090A"/>
    <w:rsid w:val="004E18D2"/>
    <w:rsid w:val="004E3255"/>
    <w:rsid w:val="004E37F1"/>
    <w:rsid w:val="004E66AB"/>
    <w:rsid w:val="004F11DD"/>
    <w:rsid w:val="004F60C0"/>
    <w:rsid w:val="00504C15"/>
    <w:rsid w:val="00514281"/>
    <w:rsid w:val="005231D8"/>
    <w:rsid w:val="0052372E"/>
    <w:rsid w:val="0052504E"/>
    <w:rsid w:val="0052617B"/>
    <w:rsid w:val="0053084F"/>
    <w:rsid w:val="00530AA4"/>
    <w:rsid w:val="00532099"/>
    <w:rsid w:val="005349F9"/>
    <w:rsid w:val="00540AC1"/>
    <w:rsid w:val="0054291D"/>
    <w:rsid w:val="00546878"/>
    <w:rsid w:val="00552EE0"/>
    <w:rsid w:val="00556ED4"/>
    <w:rsid w:val="00565496"/>
    <w:rsid w:val="005656CE"/>
    <w:rsid w:val="0056761B"/>
    <w:rsid w:val="00567C68"/>
    <w:rsid w:val="0057306F"/>
    <w:rsid w:val="00575523"/>
    <w:rsid w:val="00576C40"/>
    <w:rsid w:val="0057785F"/>
    <w:rsid w:val="00584DB7"/>
    <w:rsid w:val="00590AA1"/>
    <w:rsid w:val="00594A72"/>
    <w:rsid w:val="00595149"/>
    <w:rsid w:val="00596B13"/>
    <w:rsid w:val="005A23D6"/>
    <w:rsid w:val="005A3E8A"/>
    <w:rsid w:val="005A79EC"/>
    <w:rsid w:val="005B3D33"/>
    <w:rsid w:val="005B567F"/>
    <w:rsid w:val="005B60CD"/>
    <w:rsid w:val="005B6BB3"/>
    <w:rsid w:val="005C0D62"/>
    <w:rsid w:val="005C1719"/>
    <w:rsid w:val="005C351D"/>
    <w:rsid w:val="005C4369"/>
    <w:rsid w:val="005C4DC6"/>
    <w:rsid w:val="005C5323"/>
    <w:rsid w:val="005C63A9"/>
    <w:rsid w:val="005C7C8B"/>
    <w:rsid w:val="005D2ADE"/>
    <w:rsid w:val="005D6006"/>
    <w:rsid w:val="005D7C59"/>
    <w:rsid w:val="005D7EF9"/>
    <w:rsid w:val="005E1DAF"/>
    <w:rsid w:val="005E2376"/>
    <w:rsid w:val="005E5802"/>
    <w:rsid w:val="005F37AA"/>
    <w:rsid w:val="005F4264"/>
    <w:rsid w:val="005F76E8"/>
    <w:rsid w:val="00601D90"/>
    <w:rsid w:val="006109A9"/>
    <w:rsid w:val="00611528"/>
    <w:rsid w:val="00612C87"/>
    <w:rsid w:val="00614998"/>
    <w:rsid w:val="00615D77"/>
    <w:rsid w:val="006163CF"/>
    <w:rsid w:val="00616E42"/>
    <w:rsid w:val="00617064"/>
    <w:rsid w:val="00617DB4"/>
    <w:rsid w:val="00622EAF"/>
    <w:rsid w:val="006231F7"/>
    <w:rsid w:val="00624B38"/>
    <w:rsid w:val="00641E92"/>
    <w:rsid w:val="00643659"/>
    <w:rsid w:val="00643AD0"/>
    <w:rsid w:val="00643E0A"/>
    <w:rsid w:val="006452FE"/>
    <w:rsid w:val="00646E72"/>
    <w:rsid w:val="006514B8"/>
    <w:rsid w:val="00654050"/>
    <w:rsid w:val="0065587A"/>
    <w:rsid w:val="00656646"/>
    <w:rsid w:val="00662DFE"/>
    <w:rsid w:val="00665B06"/>
    <w:rsid w:val="00665F31"/>
    <w:rsid w:val="006748D1"/>
    <w:rsid w:val="00674C52"/>
    <w:rsid w:val="0067662B"/>
    <w:rsid w:val="0068430B"/>
    <w:rsid w:val="006857EF"/>
    <w:rsid w:val="00686865"/>
    <w:rsid w:val="006961A0"/>
    <w:rsid w:val="0069663E"/>
    <w:rsid w:val="006A3248"/>
    <w:rsid w:val="006B00F3"/>
    <w:rsid w:val="006B2C4C"/>
    <w:rsid w:val="006B57D6"/>
    <w:rsid w:val="006C2119"/>
    <w:rsid w:val="006D1C35"/>
    <w:rsid w:val="006D6A47"/>
    <w:rsid w:val="006E16FE"/>
    <w:rsid w:val="006E2EF2"/>
    <w:rsid w:val="006E5A45"/>
    <w:rsid w:val="006E7006"/>
    <w:rsid w:val="006E72B2"/>
    <w:rsid w:val="006F0F29"/>
    <w:rsid w:val="006F3FB5"/>
    <w:rsid w:val="006F7238"/>
    <w:rsid w:val="00700C4A"/>
    <w:rsid w:val="00701076"/>
    <w:rsid w:val="007022AC"/>
    <w:rsid w:val="00712FDD"/>
    <w:rsid w:val="00713D32"/>
    <w:rsid w:val="00715EA4"/>
    <w:rsid w:val="007220A0"/>
    <w:rsid w:val="0072434E"/>
    <w:rsid w:val="0072444A"/>
    <w:rsid w:val="00735B5B"/>
    <w:rsid w:val="00736B0B"/>
    <w:rsid w:val="007400A1"/>
    <w:rsid w:val="0074144B"/>
    <w:rsid w:val="00743804"/>
    <w:rsid w:val="0074730A"/>
    <w:rsid w:val="00747628"/>
    <w:rsid w:val="007508A5"/>
    <w:rsid w:val="00750AFC"/>
    <w:rsid w:val="0075432A"/>
    <w:rsid w:val="00755D47"/>
    <w:rsid w:val="007606BE"/>
    <w:rsid w:val="00763C23"/>
    <w:rsid w:val="007655F4"/>
    <w:rsid w:val="00766349"/>
    <w:rsid w:val="00767360"/>
    <w:rsid w:val="00773DDB"/>
    <w:rsid w:val="00776B8A"/>
    <w:rsid w:val="0077752B"/>
    <w:rsid w:val="007801F5"/>
    <w:rsid w:val="00785452"/>
    <w:rsid w:val="0079029E"/>
    <w:rsid w:val="00795495"/>
    <w:rsid w:val="007975C6"/>
    <w:rsid w:val="00797EB8"/>
    <w:rsid w:val="007A46BE"/>
    <w:rsid w:val="007A5F37"/>
    <w:rsid w:val="007B0308"/>
    <w:rsid w:val="007B1008"/>
    <w:rsid w:val="007B1A3E"/>
    <w:rsid w:val="007B22CC"/>
    <w:rsid w:val="007B6777"/>
    <w:rsid w:val="007B6D45"/>
    <w:rsid w:val="007C780A"/>
    <w:rsid w:val="007E2725"/>
    <w:rsid w:val="007E3272"/>
    <w:rsid w:val="007E6D9B"/>
    <w:rsid w:val="007F0573"/>
    <w:rsid w:val="007F4DD7"/>
    <w:rsid w:val="007F7988"/>
    <w:rsid w:val="00800B8E"/>
    <w:rsid w:val="00801511"/>
    <w:rsid w:val="008053C7"/>
    <w:rsid w:val="00810B30"/>
    <w:rsid w:val="00813743"/>
    <w:rsid w:val="00813D3B"/>
    <w:rsid w:val="00815ADE"/>
    <w:rsid w:val="008172C8"/>
    <w:rsid w:val="00817654"/>
    <w:rsid w:val="00822795"/>
    <w:rsid w:val="00823024"/>
    <w:rsid w:val="00827CD5"/>
    <w:rsid w:val="0083174D"/>
    <w:rsid w:val="008364E8"/>
    <w:rsid w:val="00842989"/>
    <w:rsid w:val="008518E3"/>
    <w:rsid w:val="00851F51"/>
    <w:rsid w:val="00853D51"/>
    <w:rsid w:val="008548D2"/>
    <w:rsid w:val="00862785"/>
    <w:rsid w:val="00870EB3"/>
    <w:rsid w:val="00873968"/>
    <w:rsid w:val="0087423F"/>
    <w:rsid w:val="008768BD"/>
    <w:rsid w:val="00877EA1"/>
    <w:rsid w:val="00880CCA"/>
    <w:rsid w:val="008829B9"/>
    <w:rsid w:val="0088334A"/>
    <w:rsid w:val="0088419B"/>
    <w:rsid w:val="00886021"/>
    <w:rsid w:val="00893BC8"/>
    <w:rsid w:val="00894771"/>
    <w:rsid w:val="00895FCE"/>
    <w:rsid w:val="008A142A"/>
    <w:rsid w:val="008A1944"/>
    <w:rsid w:val="008A2FC0"/>
    <w:rsid w:val="008A407D"/>
    <w:rsid w:val="008A5061"/>
    <w:rsid w:val="008A612E"/>
    <w:rsid w:val="008B6727"/>
    <w:rsid w:val="008C014B"/>
    <w:rsid w:val="008C4C45"/>
    <w:rsid w:val="008C5A03"/>
    <w:rsid w:val="008C704E"/>
    <w:rsid w:val="008D3AFD"/>
    <w:rsid w:val="008D581D"/>
    <w:rsid w:val="008D79F1"/>
    <w:rsid w:val="008D7CE8"/>
    <w:rsid w:val="008E1C69"/>
    <w:rsid w:val="008E2245"/>
    <w:rsid w:val="008E42E8"/>
    <w:rsid w:val="008E509B"/>
    <w:rsid w:val="008E6A52"/>
    <w:rsid w:val="008E7B08"/>
    <w:rsid w:val="008F38F0"/>
    <w:rsid w:val="008F4B8E"/>
    <w:rsid w:val="008F7290"/>
    <w:rsid w:val="009100A5"/>
    <w:rsid w:val="0091010D"/>
    <w:rsid w:val="009107E3"/>
    <w:rsid w:val="009140AE"/>
    <w:rsid w:val="00914E47"/>
    <w:rsid w:val="00915BBC"/>
    <w:rsid w:val="0092349C"/>
    <w:rsid w:val="00930BE1"/>
    <w:rsid w:val="00931814"/>
    <w:rsid w:val="009349E9"/>
    <w:rsid w:val="00936C70"/>
    <w:rsid w:val="009449C1"/>
    <w:rsid w:val="00946F7E"/>
    <w:rsid w:val="00947469"/>
    <w:rsid w:val="009535A0"/>
    <w:rsid w:val="00954BF6"/>
    <w:rsid w:val="00956B7D"/>
    <w:rsid w:val="00964939"/>
    <w:rsid w:val="00964B89"/>
    <w:rsid w:val="00965A1C"/>
    <w:rsid w:val="009727B5"/>
    <w:rsid w:val="00973EA2"/>
    <w:rsid w:val="00980C55"/>
    <w:rsid w:val="00981B21"/>
    <w:rsid w:val="009840E8"/>
    <w:rsid w:val="0098455A"/>
    <w:rsid w:val="009863D2"/>
    <w:rsid w:val="00987514"/>
    <w:rsid w:val="009905B0"/>
    <w:rsid w:val="009919FC"/>
    <w:rsid w:val="00992D2E"/>
    <w:rsid w:val="009974F5"/>
    <w:rsid w:val="009A1550"/>
    <w:rsid w:val="009A3F53"/>
    <w:rsid w:val="009A6AA6"/>
    <w:rsid w:val="009B1263"/>
    <w:rsid w:val="009B133B"/>
    <w:rsid w:val="009B18A6"/>
    <w:rsid w:val="009B1D4D"/>
    <w:rsid w:val="009B62EA"/>
    <w:rsid w:val="009D3302"/>
    <w:rsid w:val="009D392C"/>
    <w:rsid w:val="009D5A8F"/>
    <w:rsid w:val="009D6ACF"/>
    <w:rsid w:val="009D7649"/>
    <w:rsid w:val="009E2294"/>
    <w:rsid w:val="009F1F97"/>
    <w:rsid w:val="009F2816"/>
    <w:rsid w:val="009F2F02"/>
    <w:rsid w:val="009F7F23"/>
    <w:rsid w:val="00A063F9"/>
    <w:rsid w:val="00A07894"/>
    <w:rsid w:val="00A147AE"/>
    <w:rsid w:val="00A15A87"/>
    <w:rsid w:val="00A163C4"/>
    <w:rsid w:val="00A165BF"/>
    <w:rsid w:val="00A17FB9"/>
    <w:rsid w:val="00A20612"/>
    <w:rsid w:val="00A27476"/>
    <w:rsid w:val="00A3300F"/>
    <w:rsid w:val="00A34C45"/>
    <w:rsid w:val="00A4288D"/>
    <w:rsid w:val="00A43640"/>
    <w:rsid w:val="00A43658"/>
    <w:rsid w:val="00A44D94"/>
    <w:rsid w:val="00A4610E"/>
    <w:rsid w:val="00A47130"/>
    <w:rsid w:val="00A5025B"/>
    <w:rsid w:val="00A52B26"/>
    <w:rsid w:val="00A52E61"/>
    <w:rsid w:val="00A55398"/>
    <w:rsid w:val="00A61E57"/>
    <w:rsid w:val="00A67B8D"/>
    <w:rsid w:val="00A723D2"/>
    <w:rsid w:val="00A81BF3"/>
    <w:rsid w:val="00A84622"/>
    <w:rsid w:val="00A922EF"/>
    <w:rsid w:val="00A9599F"/>
    <w:rsid w:val="00A97765"/>
    <w:rsid w:val="00A97C0D"/>
    <w:rsid w:val="00AA00DB"/>
    <w:rsid w:val="00AA5E04"/>
    <w:rsid w:val="00AA646B"/>
    <w:rsid w:val="00AB161F"/>
    <w:rsid w:val="00AB1980"/>
    <w:rsid w:val="00AB24C0"/>
    <w:rsid w:val="00AB2C57"/>
    <w:rsid w:val="00AB510C"/>
    <w:rsid w:val="00AC0E86"/>
    <w:rsid w:val="00AC3D1E"/>
    <w:rsid w:val="00AC7FBE"/>
    <w:rsid w:val="00AD4760"/>
    <w:rsid w:val="00AE097F"/>
    <w:rsid w:val="00AE1C73"/>
    <w:rsid w:val="00AE1E7A"/>
    <w:rsid w:val="00AE7D5E"/>
    <w:rsid w:val="00AF0C29"/>
    <w:rsid w:val="00AF1B37"/>
    <w:rsid w:val="00B13C8B"/>
    <w:rsid w:val="00B23B63"/>
    <w:rsid w:val="00B24F21"/>
    <w:rsid w:val="00B258F6"/>
    <w:rsid w:val="00B2614E"/>
    <w:rsid w:val="00B32616"/>
    <w:rsid w:val="00B364F0"/>
    <w:rsid w:val="00B41C61"/>
    <w:rsid w:val="00B46376"/>
    <w:rsid w:val="00B47933"/>
    <w:rsid w:val="00B536BA"/>
    <w:rsid w:val="00B5395B"/>
    <w:rsid w:val="00B54B30"/>
    <w:rsid w:val="00B57DB0"/>
    <w:rsid w:val="00B60B4A"/>
    <w:rsid w:val="00B60D8F"/>
    <w:rsid w:val="00B6133B"/>
    <w:rsid w:val="00B65A0F"/>
    <w:rsid w:val="00B74C6D"/>
    <w:rsid w:val="00B80D2E"/>
    <w:rsid w:val="00B81771"/>
    <w:rsid w:val="00B83BCC"/>
    <w:rsid w:val="00B84D80"/>
    <w:rsid w:val="00B87C21"/>
    <w:rsid w:val="00B93F70"/>
    <w:rsid w:val="00B96877"/>
    <w:rsid w:val="00BA1A38"/>
    <w:rsid w:val="00BA53C0"/>
    <w:rsid w:val="00BA7C02"/>
    <w:rsid w:val="00BB18B9"/>
    <w:rsid w:val="00BB21BB"/>
    <w:rsid w:val="00BB2E42"/>
    <w:rsid w:val="00BB4BF2"/>
    <w:rsid w:val="00BC2715"/>
    <w:rsid w:val="00BE277B"/>
    <w:rsid w:val="00BF06DF"/>
    <w:rsid w:val="00C00639"/>
    <w:rsid w:val="00C00EEC"/>
    <w:rsid w:val="00C0487F"/>
    <w:rsid w:val="00C06524"/>
    <w:rsid w:val="00C06829"/>
    <w:rsid w:val="00C07DBA"/>
    <w:rsid w:val="00C07E0D"/>
    <w:rsid w:val="00C12597"/>
    <w:rsid w:val="00C1534D"/>
    <w:rsid w:val="00C15ECA"/>
    <w:rsid w:val="00C165F9"/>
    <w:rsid w:val="00C169BD"/>
    <w:rsid w:val="00C171DD"/>
    <w:rsid w:val="00C23EFA"/>
    <w:rsid w:val="00C26393"/>
    <w:rsid w:val="00C265F3"/>
    <w:rsid w:val="00C27EE1"/>
    <w:rsid w:val="00C337AB"/>
    <w:rsid w:val="00C36AD9"/>
    <w:rsid w:val="00C43AED"/>
    <w:rsid w:val="00C47BBC"/>
    <w:rsid w:val="00C5128E"/>
    <w:rsid w:val="00C549EA"/>
    <w:rsid w:val="00C564FB"/>
    <w:rsid w:val="00C61C43"/>
    <w:rsid w:val="00C6218D"/>
    <w:rsid w:val="00C64694"/>
    <w:rsid w:val="00C676D7"/>
    <w:rsid w:val="00C725BD"/>
    <w:rsid w:val="00C7590B"/>
    <w:rsid w:val="00C874AA"/>
    <w:rsid w:val="00C908D7"/>
    <w:rsid w:val="00C90C9D"/>
    <w:rsid w:val="00C942A7"/>
    <w:rsid w:val="00CA16C4"/>
    <w:rsid w:val="00CA4102"/>
    <w:rsid w:val="00CA62BD"/>
    <w:rsid w:val="00CA73D0"/>
    <w:rsid w:val="00CB6A39"/>
    <w:rsid w:val="00CB7BEF"/>
    <w:rsid w:val="00CC0D8A"/>
    <w:rsid w:val="00CC14E3"/>
    <w:rsid w:val="00CC1971"/>
    <w:rsid w:val="00CC1E12"/>
    <w:rsid w:val="00CC2136"/>
    <w:rsid w:val="00CC378F"/>
    <w:rsid w:val="00CD1A1C"/>
    <w:rsid w:val="00CD2DC0"/>
    <w:rsid w:val="00CE2001"/>
    <w:rsid w:val="00CE3FAE"/>
    <w:rsid w:val="00CE4614"/>
    <w:rsid w:val="00CF2225"/>
    <w:rsid w:val="00CF30CE"/>
    <w:rsid w:val="00CF33DF"/>
    <w:rsid w:val="00CF434D"/>
    <w:rsid w:val="00CF6FFB"/>
    <w:rsid w:val="00D00D37"/>
    <w:rsid w:val="00D01B46"/>
    <w:rsid w:val="00D03935"/>
    <w:rsid w:val="00D07F8A"/>
    <w:rsid w:val="00D106BD"/>
    <w:rsid w:val="00D131C8"/>
    <w:rsid w:val="00D14A5E"/>
    <w:rsid w:val="00D22E58"/>
    <w:rsid w:val="00D23D77"/>
    <w:rsid w:val="00D26976"/>
    <w:rsid w:val="00D312B1"/>
    <w:rsid w:val="00D41320"/>
    <w:rsid w:val="00D473BF"/>
    <w:rsid w:val="00D50198"/>
    <w:rsid w:val="00D55784"/>
    <w:rsid w:val="00D57C23"/>
    <w:rsid w:val="00D60CA5"/>
    <w:rsid w:val="00D63443"/>
    <w:rsid w:val="00D721B4"/>
    <w:rsid w:val="00D86B44"/>
    <w:rsid w:val="00D910C8"/>
    <w:rsid w:val="00D917E1"/>
    <w:rsid w:val="00D94E14"/>
    <w:rsid w:val="00D97F52"/>
    <w:rsid w:val="00DA18BF"/>
    <w:rsid w:val="00DB1674"/>
    <w:rsid w:val="00DB1F1B"/>
    <w:rsid w:val="00DB4FAC"/>
    <w:rsid w:val="00DC0E02"/>
    <w:rsid w:val="00DC3B45"/>
    <w:rsid w:val="00DC434E"/>
    <w:rsid w:val="00DC4370"/>
    <w:rsid w:val="00DC6A4A"/>
    <w:rsid w:val="00DC7B44"/>
    <w:rsid w:val="00DD4250"/>
    <w:rsid w:val="00DE03A2"/>
    <w:rsid w:val="00DE3920"/>
    <w:rsid w:val="00DE3AB9"/>
    <w:rsid w:val="00DE41E2"/>
    <w:rsid w:val="00DE4DE7"/>
    <w:rsid w:val="00DE56F9"/>
    <w:rsid w:val="00DE61DA"/>
    <w:rsid w:val="00DE6287"/>
    <w:rsid w:val="00DE70B3"/>
    <w:rsid w:val="00DF2B1E"/>
    <w:rsid w:val="00DF4F4E"/>
    <w:rsid w:val="00DF59E5"/>
    <w:rsid w:val="00E03090"/>
    <w:rsid w:val="00E06985"/>
    <w:rsid w:val="00E10159"/>
    <w:rsid w:val="00E117AD"/>
    <w:rsid w:val="00E12C71"/>
    <w:rsid w:val="00E24682"/>
    <w:rsid w:val="00E269FF"/>
    <w:rsid w:val="00E4471F"/>
    <w:rsid w:val="00E47AA7"/>
    <w:rsid w:val="00E51D15"/>
    <w:rsid w:val="00E525B9"/>
    <w:rsid w:val="00E52A79"/>
    <w:rsid w:val="00E61D0E"/>
    <w:rsid w:val="00E63392"/>
    <w:rsid w:val="00E637F4"/>
    <w:rsid w:val="00E66936"/>
    <w:rsid w:val="00E6750C"/>
    <w:rsid w:val="00E75053"/>
    <w:rsid w:val="00E75D1D"/>
    <w:rsid w:val="00E84942"/>
    <w:rsid w:val="00E84F51"/>
    <w:rsid w:val="00E909EC"/>
    <w:rsid w:val="00E93792"/>
    <w:rsid w:val="00E9579C"/>
    <w:rsid w:val="00EA6E2B"/>
    <w:rsid w:val="00EB7238"/>
    <w:rsid w:val="00EC1806"/>
    <w:rsid w:val="00ED04DD"/>
    <w:rsid w:val="00EE0D44"/>
    <w:rsid w:val="00EE143A"/>
    <w:rsid w:val="00EE715D"/>
    <w:rsid w:val="00EE7348"/>
    <w:rsid w:val="00EF0487"/>
    <w:rsid w:val="00EF64DC"/>
    <w:rsid w:val="00EF72DC"/>
    <w:rsid w:val="00F00BE6"/>
    <w:rsid w:val="00F0156C"/>
    <w:rsid w:val="00F144D6"/>
    <w:rsid w:val="00F15829"/>
    <w:rsid w:val="00F16B75"/>
    <w:rsid w:val="00F174E6"/>
    <w:rsid w:val="00F248B8"/>
    <w:rsid w:val="00F24F6D"/>
    <w:rsid w:val="00F3025E"/>
    <w:rsid w:val="00F307FF"/>
    <w:rsid w:val="00F30F60"/>
    <w:rsid w:val="00F352A0"/>
    <w:rsid w:val="00F368BC"/>
    <w:rsid w:val="00F37D19"/>
    <w:rsid w:val="00F43F1D"/>
    <w:rsid w:val="00F54152"/>
    <w:rsid w:val="00F6077D"/>
    <w:rsid w:val="00F6153A"/>
    <w:rsid w:val="00F70F8E"/>
    <w:rsid w:val="00F80A4C"/>
    <w:rsid w:val="00F83949"/>
    <w:rsid w:val="00F90511"/>
    <w:rsid w:val="00F97621"/>
    <w:rsid w:val="00FA3D92"/>
    <w:rsid w:val="00FA4133"/>
    <w:rsid w:val="00FB191C"/>
    <w:rsid w:val="00FC2091"/>
    <w:rsid w:val="00FC79F8"/>
    <w:rsid w:val="00FD05C9"/>
    <w:rsid w:val="00FD0D21"/>
    <w:rsid w:val="00FD2F2B"/>
    <w:rsid w:val="00FD3EA2"/>
    <w:rsid w:val="00FD5911"/>
    <w:rsid w:val="00FD64EA"/>
    <w:rsid w:val="00FD6FE0"/>
    <w:rsid w:val="00FE152B"/>
    <w:rsid w:val="00FE6C84"/>
    <w:rsid w:val="00FF74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958FC6"/>
  <w15:chartTrackingRefBased/>
  <w15:docId w15:val="{6ABD895A-9A68-4201-B9BC-0ED3E65C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B663C"/>
    <w:pPr>
      <w:spacing w:after="120" w:line="276" w:lineRule="auto"/>
    </w:pPr>
    <w:rPr>
      <w:rFonts w:asciiTheme="minorHAnsi" w:hAnsiTheme="minorHAnsi"/>
      <w:sz w:val="22"/>
    </w:rPr>
  </w:style>
  <w:style w:type="paragraph" w:styleId="Nagwek1">
    <w:name w:val="heading 1"/>
    <w:basedOn w:val="Normalny"/>
    <w:next w:val="Normalny"/>
    <w:qFormat/>
    <w:rsid w:val="004B663C"/>
    <w:pPr>
      <w:keepNext/>
      <w:spacing w:before="120"/>
      <w:jc w:val="center"/>
      <w:outlineLvl w:val="0"/>
    </w:pPr>
    <w:rPr>
      <w:rFonts w:asciiTheme="majorHAnsi" w:hAnsiTheme="majorHAnsi"/>
      <w:b/>
      <w:sz w:val="28"/>
    </w:rPr>
  </w:style>
  <w:style w:type="paragraph" w:styleId="Nagwek2">
    <w:name w:val="heading 2"/>
    <w:basedOn w:val="Normalny"/>
    <w:next w:val="Normalny"/>
    <w:qFormat/>
    <w:rsid w:val="004B663C"/>
    <w:pPr>
      <w:keepNext/>
      <w:spacing w:before="240" w:after="240"/>
      <w:jc w:val="center"/>
      <w:outlineLvl w:val="1"/>
    </w:pPr>
    <w:rPr>
      <w:b/>
    </w:rPr>
  </w:style>
  <w:style w:type="paragraph" w:styleId="Nagwek3">
    <w:name w:val="heading 3"/>
    <w:basedOn w:val="Normalny"/>
    <w:next w:val="Normalny"/>
    <w:qFormat/>
    <w:pPr>
      <w:keepNext/>
      <w:outlineLvl w:val="2"/>
    </w:pPr>
    <w:rPr>
      <w:b/>
      <w:i/>
      <w:caps/>
      <w:sz w:val="24"/>
    </w:rPr>
  </w:style>
  <w:style w:type="paragraph" w:styleId="Nagwek4">
    <w:name w:val="heading 4"/>
    <w:basedOn w:val="Normalny"/>
    <w:next w:val="Normalny"/>
    <w:qFormat/>
    <w:pPr>
      <w:keepNext/>
      <w:outlineLvl w:val="3"/>
    </w:pPr>
    <w:rPr>
      <w:b/>
    </w:rPr>
  </w:style>
  <w:style w:type="paragraph" w:styleId="Nagwek5">
    <w:name w:val="heading 5"/>
    <w:basedOn w:val="Normalny"/>
    <w:next w:val="Normalny"/>
    <w:qFormat/>
    <w:pPr>
      <w:keepNext/>
      <w:jc w:val="center"/>
      <w:outlineLvl w:val="4"/>
    </w:pPr>
    <w:rPr>
      <w:b/>
      <w:sz w:val="28"/>
    </w:rPr>
  </w:style>
  <w:style w:type="paragraph" w:styleId="Nagwek6">
    <w:name w:val="heading 6"/>
    <w:basedOn w:val="Normalny"/>
    <w:next w:val="Normalny"/>
    <w:qFormat/>
    <w:pPr>
      <w:keepNext/>
      <w:jc w:val="right"/>
      <w:outlineLvl w:val="5"/>
    </w:pPr>
    <w:rPr>
      <w:b/>
      <w:color w:val="FF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jc w:val="center"/>
    </w:pPr>
    <w:rPr>
      <w:b/>
      <w:caps/>
    </w:rPr>
  </w:style>
  <w:style w:type="paragraph" w:customStyle="1" w:styleId="Plandokumentu">
    <w:name w:val="Plan dokumentu"/>
    <w:basedOn w:val="Normalny"/>
    <w:semiHidden/>
    <w:pPr>
      <w:shd w:val="clear" w:color="auto" w:fill="000080"/>
    </w:pPr>
    <w:rPr>
      <w:rFonts w:ascii="Tahoma" w:hAnsi="Tahoma"/>
    </w:rPr>
  </w:style>
  <w:style w:type="paragraph" w:styleId="Tekstprzypisudolnego">
    <w:name w:val="footnote text"/>
    <w:basedOn w:val="Normalny"/>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wcity">
    <w:name w:val="Body Text Indent"/>
    <w:basedOn w:val="Normalny"/>
    <w:pPr>
      <w:tabs>
        <w:tab w:val="num" w:pos="709"/>
      </w:tabs>
      <w:ind w:left="709" w:hanging="709"/>
      <w:jc w:val="both"/>
    </w:pPr>
    <w:rPr>
      <w:sz w:val="18"/>
    </w:rPr>
  </w:style>
  <w:style w:type="paragraph" w:styleId="Tekstpodstawowywcity2">
    <w:name w:val="Body Text Indent 2"/>
    <w:basedOn w:val="Normalny"/>
    <w:pPr>
      <w:numPr>
        <w:ilvl w:val="12"/>
      </w:numPr>
      <w:ind w:left="567" w:hanging="1276"/>
    </w:pPr>
    <w:rPr>
      <w:sz w:val="18"/>
    </w:rPr>
  </w:style>
  <w:style w:type="paragraph" w:styleId="Tekstpodstawowy">
    <w:name w:val="Body Text"/>
    <w:basedOn w:val="Normalny"/>
    <w:pPr>
      <w:jc w:val="center"/>
    </w:pPr>
    <w:rPr>
      <w:i/>
      <w:sz w:val="32"/>
    </w:rPr>
  </w:style>
  <w:style w:type="paragraph" w:styleId="Tekstpodstawowywcity3">
    <w:name w:val="Body Text Indent 3"/>
    <w:basedOn w:val="Normalny"/>
    <w:pPr>
      <w:numPr>
        <w:ilvl w:val="12"/>
      </w:numPr>
      <w:ind w:left="213"/>
      <w:jc w:val="both"/>
    </w:pPr>
    <w:rPr>
      <w:sz w:val="16"/>
    </w:rPr>
  </w:style>
  <w:style w:type="paragraph" w:styleId="Legenda">
    <w:name w:val="caption"/>
    <w:basedOn w:val="Normalny"/>
    <w:next w:val="Normalny"/>
    <w:qFormat/>
    <w:rPr>
      <w:sz w:val="24"/>
    </w:rPr>
  </w:style>
  <w:style w:type="character" w:styleId="Numerstrony">
    <w:name w:val="page number"/>
    <w:basedOn w:val="Domylnaczcionkaakapitu"/>
  </w:style>
  <w:style w:type="paragraph" w:styleId="Podtytu">
    <w:name w:val="Subtitle"/>
    <w:basedOn w:val="Normalny"/>
    <w:qFormat/>
    <w:pPr>
      <w:spacing w:line="360" w:lineRule="auto"/>
      <w:jc w:val="center"/>
    </w:pPr>
    <w:rPr>
      <w:b/>
      <w:caps/>
    </w:rPr>
  </w:style>
  <w:style w:type="paragraph" w:styleId="Tekstpodstawowy2">
    <w:name w:val="Body Text 2"/>
    <w:basedOn w:val="Normalny"/>
    <w:pPr>
      <w:spacing w:line="360" w:lineRule="auto"/>
      <w:jc w:val="both"/>
    </w:pPr>
  </w:style>
  <w:style w:type="character" w:styleId="Hipercze">
    <w:name w:val="Hyperlink"/>
    <w:rPr>
      <w:color w:val="0000FF"/>
      <w:u w:val="single"/>
    </w:rPr>
  </w:style>
  <w:style w:type="paragraph" w:styleId="Tekstpodstawowy3">
    <w:name w:val="Body Text 3"/>
    <w:basedOn w:val="Normalny"/>
    <w:pPr>
      <w:spacing w:line="360" w:lineRule="auto"/>
      <w:jc w:val="both"/>
    </w:pPr>
    <w:rPr>
      <w:sz w:val="18"/>
    </w:rPr>
  </w:style>
  <w:style w:type="table" w:styleId="Tabela-Siatka">
    <w:name w:val="Table Grid"/>
    <w:basedOn w:val="Standardowy"/>
    <w:rsid w:val="009A3F5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B23B63"/>
    <w:rPr>
      <w:rFonts w:ascii="Tahoma" w:hAnsi="Tahoma" w:cs="Tahoma"/>
      <w:sz w:val="16"/>
      <w:szCs w:val="16"/>
    </w:rPr>
  </w:style>
  <w:style w:type="character" w:styleId="Odwoaniedokomentarza">
    <w:name w:val="annotation reference"/>
    <w:semiHidden/>
    <w:rsid w:val="00C337AB"/>
    <w:rPr>
      <w:sz w:val="16"/>
      <w:szCs w:val="16"/>
    </w:rPr>
  </w:style>
  <w:style w:type="paragraph" w:styleId="Tekstkomentarza">
    <w:name w:val="annotation text"/>
    <w:basedOn w:val="Normalny"/>
    <w:semiHidden/>
    <w:rsid w:val="00C337AB"/>
  </w:style>
  <w:style w:type="paragraph" w:styleId="Tematkomentarza">
    <w:name w:val="annotation subject"/>
    <w:basedOn w:val="Tekstkomentarza"/>
    <w:next w:val="Tekstkomentarza"/>
    <w:semiHidden/>
    <w:rsid w:val="00C337AB"/>
    <w:rPr>
      <w:b/>
      <w:bCs/>
    </w:rPr>
  </w:style>
  <w:style w:type="character" w:styleId="Odwoanieprzypisudolnego">
    <w:name w:val="footnote reference"/>
    <w:semiHidden/>
    <w:rsid w:val="00AF0C29"/>
    <w:rPr>
      <w:vertAlign w:val="superscript"/>
    </w:rPr>
  </w:style>
  <w:style w:type="paragraph" w:customStyle="1" w:styleId="MSNagwek2">
    <w:name w:val="[MS]Nagłówek 2"/>
    <w:basedOn w:val="MSNagowek1"/>
    <w:next w:val="MSNormalny"/>
    <w:rsid w:val="005C4369"/>
    <w:pPr>
      <w:numPr>
        <w:ilvl w:val="1"/>
      </w:numPr>
      <w:spacing w:before="0"/>
    </w:pPr>
  </w:style>
  <w:style w:type="paragraph" w:customStyle="1" w:styleId="MSNormalny">
    <w:name w:val="[MS]Normalny"/>
    <w:basedOn w:val="Normalny"/>
    <w:link w:val="MSNormalnyZnak"/>
    <w:rsid w:val="005C4369"/>
    <w:pPr>
      <w:numPr>
        <w:ilvl w:val="2"/>
        <w:numId w:val="4"/>
      </w:numPr>
      <w:jc w:val="both"/>
    </w:pPr>
    <w:rPr>
      <w:rFonts w:ascii="Calibri" w:hAnsi="Calibri"/>
      <w:sz w:val="24"/>
      <w:lang w:val="x-none" w:eastAsia="x-none"/>
    </w:rPr>
  </w:style>
  <w:style w:type="paragraph" w:customStyle="1" w:styleId="MSNagowek1">
    <w:name w:val="[MS]Nagłowek 1"/>
    <w:basedOn w:val="Nagwek1"/>
    <w:next w:val="Tematkomentarza"/>
    <w:rsid w:val="005C4369"/>
    <w:pPr>
      <w:keepLines/>
      <w:numPr>
        <w:numId w:val="4"/>
      </w:numPr>
      <w:spacing w:before="240"/>
      <w:jc w:val="left"/>
    </w:pPr>
    <w:rPr>
      <w:rFonts w:ascii="Calibri" w:hAnsi="Calibri"/>
      <w:sz w:val="24"/>
    </w:rPr>
  </w:style>
  <w:style w:type="character" w:customStyle="1" w:styleId="MSNormalnyZnak">
    <w:name w:val="[MS]Normalny Znak"/>
    <w:link w:val="MSNormalny"/>
    <w:rsid w:val="005C4369"/>
    <w:rPr>
      <w:rFonts w:ascii="Calibri" w:hAnsi="Calibri"/>
      <w:sz w:val="24"/>
      <w:lang w:val="x-none" w:eastAsia="x-none"/>
    </w:rPr>
  </w:style>
  <w:style w:type="paragraph" w:styleId="Akapitzlist">
    <w:name w:val="List Paragraph"/>
    <w:basedOn w:val="Normalny"/>
    <w:uiPriority w:val="34"/>
    <w:qFormat/>
    <w:rsid w:val="005F76E8"/>
    <w:pPr>
      <w:spacing w:after="160" w:line="259" w:lineRule="auto"/>
      <w:ind w:left="720"/>
      <w:contextualSpacing/>
    </w:pPr>
    <w:rPr>
      <w:rFonts w:ascii="Calibri" w:eastAsia="Calibri" w:hAnsi="Calibri"/>
      <w:szCs w:val="22"/>
      <w:lang w:eastAsia="en-US"/>
    </w:rPr>
  </w:style>
  <w:style w:type="paragraph" w:customStyle="1" w:styleId="KSBMkonspekt2">
    <w:name w:val="KSBM konspekt2"/>
    <w:basedOn w:val="Normalny"/>
    <w:link w:val="KSBMkonspekt2Znak"/>
    <w:rsid w:val="008A407D"/>
    <w:pPr>
      <w:suppressAutoHyphens/>
      <w:spacing w:before="120"/>
      <w:jc w:val="both"/>
    </w:pPr>
    <w:rPr>
      <w:rFonts w:ascii="Arial" w:hAnsi="Arial" w:cs="Arial"/>
      <w:lang w:eastAsia="ar-SA"/>
    </w:rPr>
  </w:style>
  <w:style w:type="character" w:customStyle="1" w:styleId="KSBMkonspekt2Znak">
    <w:name w:val="KSBM konspekt2 Znak"/>
    <w:link w:val="KSBMkonspekt2"/>
    <w:rsid w:val="008A407D"/>
    <w:rPr>
      <w:rFonts w:ascii="Arial" w:hAnsi="Arial" w:cs="Arial"/>
      <w:lang w:eastAsia="ar-SA"/>
    </w:rPr>
  </w:style>
  <w:style w:type="character" w:styleId="Nierozpoznanawzmianka">
    <w:name w:val="Unresolved Mention"/>
    <w:uiPriority w:val="99"/>
    <w:semiHidden/>
    <w:unhideWhenUsed/>
    <w:rsid w:val="000C0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51583">
      <w:bodyDiv w:val="1"/>
      <w:marLeft w:val="0"/>
      <w:marRight w:val="0"/>
      <w:marTop w:val="0"/>
      <w:marBottom w:val="0"/>
      <w:divBdr>
        <w:top w:val="none" w:sz="0" w:space="0" w:color="auto"/>
        <w:left w:val="none" w:sz="0" w:space="0" w:color="auto"/>
        <w:bottom w:val="none" w:sz="0" w:space="0" w:color="auto"/>
        <w:right w:val="none" w:sz="0" w:space="0" w:color="auto"/>
      </w:divBdr>
    </w:div>
    <w:div w:id="639578884">
      <w:bodyDiv w:val="1"/>
      <w:marLeft w:val="0"/>
      <w:marRight w:val="0"/>
      <w:marTop w:val="0"/>
      <w:marBottom w:val="0"/>
      <w:divBdr>
        <w:top w:val="none" w:sz="0" w:space="0" w:color="auto"/>
        <w:left w:val="none" w:sz="0" w:space="0" w:color="auto"/>
        <w:bottom w:val="none" w:sz="0" w:space="0" w:color="auto"/>
        <w:right w:val="none" w:sz="0" w:space="0" w:color="auto"/>
      </w:divBdr>
    </w:div>
    <w:div w:id="969479886">
      <w:bodyDiv w:val="1"/>
      <w:marLeft w:val="0"/>
      <w:marRight w:val="0"/>
      <w:marTop w:val="0"/>
      <w:marBottom w:val="0"/>
      <w:divBdr>
        <w:top w:val="none" w:sz="0" w:space="0" w:color="auto"/>
        <w:left w:val="none" w:sz="0" w:space="0" w:color="auto"/>
        <w:bottom w:val="none" w:sz="0" w:space="0" w:color="auto"/>
        <w:right w:val="none" w:sz="0" w:space="0" w:color="auto"/>
      </w:divBdr>
    </w:div>
    <w:div w:id="988021944">
      <w:bodyDiv w:val="1"/>
      <w:marLeft w:val="0"/>
      <w:marRight w:val="0"/>
      <w:marTop w:val="0"/>
      <w:marBottom w:val="0"/>
      <w:divBdr>
        <w:top w:val="none" w:sz="0" w:space="0" w:color="auto"/>
        <w:left w:val="none" w:sz="0" w:space="0" w:color="auto"/>
        <w:bottom w:val="none" w:sz="0" w:space="0" w:color="auto"/>
        <w:right w:val="none" w:sz="0" w:space="0" w:color="auto"/>
      </w:divBdr>
    </w:div>
    <w:div w:id="1248342386">
      <w:bodyDiv w:val="1"/>
      <w:marLeft w:val="0"/>
      <w:marRight w:val="0"/>
      <w:marTop w:val="0"/>
      <w:marBottom w:val="0"/>
      <w:divBdr>
        <w:top w:val="none" w:sz="0" w:space="0" w:color="auto"/>
        <w:left w:val="none" w:sz="0" w:space="0" w:color="auto"/>
        <w:bottom w:val="none" w:sz="0" w:space="0" w:color="auto"/>
        <w:right w:val="none" w:sz="0" w:space="0" w:color="auto"/>
      </w:divBdr>
    </w:div>
    <w:div w:id="1340623623">
      <w:bodyDiv w:val="1"/>
      <w:marLeft w:val="0"/>
      <w:marRight w:val="0"/>
      <w:marTop w:val="0"/>
      <w:marBottom w:val="0"/>
      <w:divBdr>
        <w:top w:val="none" w:sz="0" w:space="0" w:color="auto"/>
        <w:left w:val="none" w:sz="0" w:space="0" w:color="auto"/>
        <w:bottom w:val="none" w:sz="0" w:space="0" w:color="auto"/>
        <w:right w:val="none" w:sz="0" w:space="0" w:color="auto"/>
      </w:divBdr>
    </w:div>
    <w:div w:id="1421440188">
      <w:bodyDiv w:val="1"/>
      <w:marLeft w:val="0"/>
      <w:marRight w:val="0"/>
      <w:marTop w:val="0"/>
      <w:marBottom w:val="0"/>
      <w:divBdr>
        <w:top w:val="none" w:sz="0" w:space="0" w:color="auto"/>
        <w:left w:val="none" w:sz="0" w:space="0" w:color="auto"/>
        <w:bottom w:val="none" w:sz="0" w:space="0" w:color="auto"/>
        <w:right w:val="none" w:sz="0" w:space="0" w:color="auto"/>
      </w:divBdr>
    </w:div>
    <w:div w:id="1656646385">
      <w:bodyDiv w:val="1"/>
      <w:marLeft w:val="0"/>
      <w:marRight w:val="0"/>
      <w:marTop w:val="0"/>
      <w:marBottom w:val="0"/>
      <w:divBdr>
        <w:top w:val="none" w:sz="0" w:space="0" w:color="auto"/>
        <w:left w:val="none" w:sz="0" w:space="0" w:color="auto"/>
        <w:bottom w:val="none" w:sz="0" w:space="0" w:color="auto"/>
        <w:right w:val="none" w:sz="0" w:space="0" w:color="auto"/>
      </w:divBdr>
    </w:div>
    <w:div w:id="1686441886">
      <w:bodyDiv w:val="1"/>
      <w:marLeft w:val="0"/>
      <w:marRight w:val="0"/>
      <w:marTop w:val="0"/>
      <w:marBottom w:val="0"/>
      <w:divBdr>
        <w:top w:val="none" w:sz="0" w:space="0" w:color="auto"/>
        <w:left w:val="none" w:sz="0" w:space="0" w:color="auto"/>
        <w:bottom w:val="none" w:sz="0" w:space="0" w:color="auto"/>
        <w:right w:val="none" w:sz="0" w:space="0" w:color="auto"/>
      </w:divBdr>
    </w:div>
    <w:div w:id="1780103654">
      <w:bodyDiv w:val="1"/>
      <w:marLeft w:val="0"/>
      <w:marRight w:val="0"/>
      <w:marTop w:val="0"/>
      <w:marBottom w:val="0"/>
      <w:divBdr>
        <w:top w:val="none" w:sz="0" w:space="0" w:color="auto"/>
        <w:left w:val="none" w:sz="0" w:space="0" w:color="auto"/>
        <w:bottom w:val="none" w:sz="0" w:space="0" w:color="auto"/>
        <w:right w:val="none" w:sz="0" w:space="0" w:color="auto"/>
      </w:divBdr>
    </w:div>
    <w:div w:id="184577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C768A-87C2-496C-A262-E24F95C80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1861</Words>
  <Characters>11167</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Projekt umowy WI1.375.2-1.2024.MC</vt:lpstr>
    </vt:vector>
  </TitlesOfParts>
  <Company>HP</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umowy WI1.375.2-1.2024.MC</dc:title>
  <dc:subject/>
  <dc:creator>UMf</dc:creator>
  <cp:keywords/>
  <cp:lastModifiedBy>Michał Hołubowski</cp:lastModifiedBy>
  <cp:revision>2</cp:revision>
  <cp:lastPrinted>2016-01-18T10:22:00Z</cp:lastPrinted>
  <dcterms:created xsi:type="dcterms:W3CDTF">2025-12-12T08:17:00Z</dcterms:created>
  <dcterms:modified xsi:type="dcterms:W3CDTF">2025-12-12T08:17:00Z</dcterms:modified>
</cp:coreProperties>
</file>