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E2B8" w14:textId="1D59B6AE" w:rsidR="001A57A2" w:rsidRPr="00E23E46" w:rsidRDefault="001A57A2" w:rsidP="00E23E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PROJEKT UMOWY Nr AG1.374.</w:t>
      </w:r>
      <w:r w:rsidR="00336EBF" w:rsidRPr="00336EBF">
        <w:rPr>
          <w:rFonts w:ascii="Arial" w:hAnsi="Arial" w:cs="Arial"/>
          <w:sz w:val="22"/>
          <w:szCs w:val="22"/>
        </w:rPr>
        <w:t>93.</w:t>
      </w:r>
      <w:r w:rsidR="005155CC">
        <w:rPr>
          <w:rFonts w:ascii="Arial" w:hAnsi="Arial" w:cs="Arial"/>
          <w:sz w:val="22"/>
          <w:szCs w:val="22"/>
        </w:rPr>
        <w:t>4</w:t>
      </w:r>
      <w:r w:rsidR="00766EFC" w:rsidRPr="00E23E46">
        <w:rPr>
          <w:rFonts w:ascii="Arial" w:hAnsi="Arial" w:cs="Arial"/>
          <w:sz w:val="22"/>
          <w:szCs w:val="22"/>
        </w:rPr>
        <w:t>.</w:t>
      </w:r>
      <w:r w:rsidRPr="00E23E46">
        <w:rPr>
          <w:rFonts w:ascii="Arial" w:hAnsi="Arial" w:cs="Arial"/>
          <w:sz w:val="22"/>
          <w:szCs w:val="22"/>
        </w:rPr>
        <w:t>202</w:t>
      </w:r>
      <w:r w:rsidR="004443E3">
        <w:rPr>
          <w:rFonts w:ascii="Arial" w:hAnsi="Arial" w:cs="Arial"/>
          <w:sz w:val="22"/>
          <w:szCs w:val="22"/>
        </w:rPr>
        <w:t>5</w:t>
      </w:r>
      <w:r w:rsidR="0096292D">
        <w:rPr>
          <w:rFonts w:ascii="Arial" w:hAnsi="Arial" w:cs="Arial"/>
          <w:sz w:val="22"/>
          <w:szCs w:val="22"/>
        </w:rPr>
        <w:t>.MS</w:t>
      </w:r>
    </w:p>
    <w:p w14:paraId="3ADF7A3F" w14:textId="69BD6DAE" w:rsidR="001A57A2" w:rsidRDefault="001A57A2" w:rsidP="00E23E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ZAWARTA W DNIU  …………. 202</w:t>
      </w:r>
      <w:r w:rsidR="004443E3">
        <w:rPr>
          <w:rFonts w:ascii="Arial" w:hAnsi="Arial" w:cs="Arial"/>
          <w:sz w:val="22"/>
          <w:szCs w:val="22"/>
        </w:rPr>
        <w:t>5</w:t>
      </w:r>
      <w:r w:rsidRPr="00E23E46">
        <w:rPr>
          <w:rFonts w:ascii="Arial" w:hAnsi="Arial" w:cs="Arial"/>
          <w:sz w:val="22"/>
          <w:szCs w:val="22"/>
        </w:rPr>
        <w:t xml:space="preserve"> roku</w:t>
      </w:r>
    </w:p>
    <w:p w14:paraId="6F676142" w14:textId="77777777" w:rsidR="004113AA" w:rsidRPr="00E23E46" w:rsidRDefault="004113AA" w:rsidP="00E23E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BACD56C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Pomiędzy:</w:t>
      </w:r>
    </w:p>
    <w:p w14:paraId="3084935C" w14:textId="71AE4124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Skarbem Państwa Dyrektorem Urzędu Morskiego w Gdyni</w:t>
      </w:r>
      <w:r w:rsidRPr="00E23E46">
        <w:rPr>
          <w:rFonts w:ascii="Arial" w:hAnsi="Arial" w:cs="Arial"/>
          <w:sz w:val="22"/>
          <w:szCs w:val="22"/>
        </w:rPr>
        <w:t xml:space="preserve">, z siedzibą w Gdyni, ul. Chrzanowskiego 10, (kod pocztowy 81-338), </w:t>
      </w:r>
      <w:r w:rsidR="00334963" w:rsidRPr="00E23E46">
        <w:rPr>
          <w:rFonts w:ascii="Arial" w:hAnsi="Arial" w:cs="Arial"/>
          <w:sz w:val="22"/>
          <w:szCs w:val="22"/>
        </w:rPr>
        <w:t xml:space="preserve">płatnikiem podatku VAT UE, numer identyfikacji podatkowej NIP 586-001-49-32, </w:t>
      </w:r>
      <w:r w:rsidRPr="00E23E46">
        <w:rPr>
          <w:rFonts w:ascii="Arial" w:hAnsi="Arial" w:cs="Arial"/>
          <w:sz w:val="22"/>
          <w:szCs w:val="22"/>
        </w:rPr>
        <w:t>zwanym w dalszej treści umowy „</w:t>
      </w:r>
      <w:r w:rsidRPr="00E23E46">
        <w:rPr>
          <w:rFonts w:ascii="Arial" w:hAnsi="Arial" w:cs="Arial"/>
          <w:b/>
          <w:bCs/>
          <w:sz w:val="22"/>
          <w:szCs w:val="22"/>
        </w:rPr>
        <w:t>Zamawiającym</w:t>
      </w:r>
      <w:r w:rsidRPr="00E23E46">
        <w:rPr>
          <w:rFonts w:ascii="Arial" w:hAnsi="Arial" w:cs="Arial"/>
          <w:sz w:val="22"/>
          <w:szCs w:val="22"/>
        </w:rPr>
        <w:t xml:space="preserve">”, reprezentowanym przez: </w:t>
      </w:r>
    </w:p>
    <w:p w14:paraId="69160577" w14:textId="2C7D8412" w:rsidR="001A57A2" w:rsidRPr="00E23E46" w:rsidRDefault="00F25088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………………………………………</w:t>
      </w:r>
      <w:r w:rsidR="001A57A2" w:rsidRPr="00E23E46">
        <w:rPr>
          <w:rFonts w:ascii="Arial" w:hAnsi="Arial" w:cs="Arial"/>
          <w:sz w:val="22"/>
          <w:szCs w:val="22"/>
        </w:rPr>
        <w:t xml:space="preserve"> </w:t>
      </w:r>
      <w:r w:rsidR="00E631C9" w:rsidRPr="00E23E46">
        <w:rPr>
          <w:rFonts w:ascii="Arial" w:hAnsi="Arial" w:cs="Arial"/>
          <w:sz w:val="22"/>
          <w:szCs w:val="22"/>
        </w:rPr>
        <w:t>–</w:t>
      </w:r>
      <w:r w:rsidR="001A57A2" w:rsidRPr="00E23E46">
        <w:rPr>
          <w:rFonts w:ascii="Arial" w:hAnsi="Arial" w:cs="Arial"/>
          <w:sz w:val="22"/>
          <w:szCs w:val="22"/>
        </w:rPr>
        <w:t xml:space="preserve"> </w:t>
      </w:r>
      <w:r w:rsidR="00E631C9" w:rsidRPr="00E23E46">
        <w:rPr>
          <w:rFonts w:ascii="Arial" w:hAnsi="Arial" w:cs="Arial"/>
          <w:sz w:val="22"/>
          <w:szCs w:val="22"/>
        </w:rPr>
        <w:t>Dyrektor Urzędu Morskiego w Gdyni</w:t>
      </w:r>
      <w:r w:rsidR="001A57A2" w:rsidRPr="00E23E46">
        <w:rPr>
          <w:rFonts w:ascii="Arial" w:hAnsi="Arial" w:cs="Arial"/>
          <w:sz w:val="22"/>
          <w:szCs w:val="22"/>
        </w:rPr>
        <w:t xml:space="preserve"> </w:t>
      </w:r>
    </w:p>
    <w:p w14:paraId="0CDC864B" w14:textId="72205394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przy kontrasygnacie Głównego Księgowego </w:t>
      </w:r>
      <w:r w:rsidR="00F25088" w:rsidRPr="00E23E46">
        <w:rPr>
          <w:rFonts w:ascii="Arial" w:hAnsi="Arial" w:cs="Arial"/>
          <w:b/>
          <w:bCs/>
          <w:sz w:val="22"/>
          <w:szCs w:val="22"/>
        </w:rPr>
        <w:t>……………………………………</w:t>
      </w:r>
    </w:p>
    <w:p w14:paraId="0318997B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a</w:t>
      </w:r>
      <w:r w:rsidRPr="00E23E46">
        <w:rPr>
          <w:rFonts w:ascii="Arial" w:hAnsi="Arial" w:cs="Arial"/>
          <w:sz w:val="22"/>
          <w:szCs w:val="22"/>
        </w:rPr>
        <w:t>:</w:t>
      </w:r>
    </w:p>
    <w:p w14:paraId="61C4B9EE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 ……………………………………………………… z siedzibą w ………….…………………</w:t>
      </w:r>
    </w:p>
    <w:p w14:paraId="531DCCC8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zarejestrowanym w (Sąd - Nr KRS/Urząd – wpis do ewidencji działalności gospodarczej)</w:t>
      </w:r>
    </w:p>
    <w:p w14:paraId="39460606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w przypadku spółek prawa handlowego - art. 206, 230 i 374 Kodeksu spółek  handlowych</w:t>
      </w:r>
    </w:p>
    <w:p w14:paraId="4E61E733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w przypadku s.c. - imiona i nazwiska wspólników, nazwy i adresy prowadzenia działalności gospodarczej, NIP, REGON</w:t>
      </w:r>
    </w:p>
    <w:p w14:paraId="1CEF7342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w przypadku osób fizycznych - imię i nazwisko, nazwa i adres prowadzenia działalności gospodarczej, NIP, REGON</w:t>
      </w:r>
    </w:p>
    <w:p w14:paraId="1E094740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zwanym w dalszej treści umowy „</w:t>
      </w:r>
      <w:r w:rsidRPr="00E23E46">
        <w:rPr>
          <w:rFonts w:ascii="Arial" w:hAnsi="Arial" w:cs="Arial"/>
          <w:b/>
          <w:bCs/>
          <w:sz w:val="22"/>
          <w:szCs w:val="22"/>
        </w:rPr>
        <w:t>Wykonawcą</w:t>
      </w:r>
      <w:r w:rsidRPr="00E23E46">
        <w:rPr>
          <w:rFonts w:ascii="Arial" w:hAnsi="Arial" w:cs="Arial"/>
          <w:sz w:val="22"/>
          <w:szCs w:val="22"/>
        </w:rPr>
        <w:t>”, reprezentowanym przez:</w:t>
      </w:r>
    </w:p>
    <w:p w14:paraId="64FF1533" w14:textId="77777777" w:rsidR="001A57A2" w:rsidRPr="00E23E46" w:rsidRDefault="001A57A2" w:rsidP="00E23E46">
      <w:pPr>
        <w:spacing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…………………………………………</w:t>
      </w:r>
    </w:p>
    <w:p w14:paraId="4A6E1D41" w14:textId="2DC9824D" w:rsidR="00A10CB7" w:rsidRPr="00A90CB4" w:rsidRDefault="007A07B4" w:rsidP="00150CD9">
      <w:pPr>
        <w:spacing w:line="360" w:lineRule="auto"/>
        <w:rPr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którego ofertę wybrano w wyniku </w:t>
      </w:r>
      <w:r w:rsidR="00334963" w:rsidRPr="00E23E46">
        <w:rPr>
          <w:rFonts w:ascii="Arial" w:hAnsi="Arial" w:cs="Arial"/>
          <w:sz w:val="22"/>
          <w:szCs w:val="22"/>
        </w:rPr>
        <w:t xml:space="preserve">zaproszenia do składania ofert umieszczonego na stronie Urzędu Morskiego w Gdyni pod nazwą: </w:t>
      </w:r>
      <w:r w:rsidR="007A537F" w:rsidRPr="00E23E46">
        <w:rPr>
          <w:rFonts w:ascii="Arial" w:hAnsi="Arial" w:cs="Arial"/>
          <w:sz w:val="22"/>
          <w:szCs w:val="22"/>
        </w:rPr>
        <w:t>„</w:t>
      </w:r>
      <w:bookmarkStart w:id="0" w:name="_Hlk207185691"/>
      <w:r w:rsidR="00A90CB4" w:rsidRPr="00A90CB4">
        <w:rPr>
          <w:rFonts w:ascii="Arial" w:eastAsia="Calibri" w:hAnsi="Arial" w:cs="Arial"/>
          <w:sz w:val="22"/>
          <w:szCs w:val="22"/>
        </w:rPr>
        <w:t>wykonanie usług/prac zapobiegających zalaniu i zawilgoceniu urządzeń elektrycznych i elektroniki zamontowanej w studni w obiekcie należącym do Urzędu Morskiego w Gdyni, w OOW Stilo ul. Latarników 3, Sasino. Usługa obejmować będzie montaż pompy zanurzeniowej, uszczelnienie studni, przeniesienie i montaż szafy sterującej w górną część studni.</w:t>
      </w:r>
      <w:bookmarkEnd w:id="0"/>
      <w:r w:rsidR="00A90CB4">
        <w:rPr>
          <w:rFonts w:ascii="Arial" w:eastAsia="Calibri" w:hAnsi="Arial" w:cs="Arial"/>
          <w:sz w:val="22"/>
          <w:szCs w:val="22"/>
        </w:rPr>
        <w:t>”,</w:t>
      </w:r>
      <w:r w:rsidR="00EE314E">
        <w:rPr>
          <w:rFonts w:ascii="Arial" w:eastAsia="Calibri" w:hAnsi="Arial" w:cs="Arial"/>
          <w:sz w:val="22"/>
          <w:szCs w:val="22"/>
        </w:rPr>
        <w:t xml:space="preserve"> </w:t>
      </w:r>
      <w:r w:rsidR="00334963" w:rsidRPr="00E23E46">
        <w:rPr>
          <w:rFonts w:ascii="Arial" w:hAnsi="Arial" w:cs="Arial"/>
          <w:sz w:val="22"/>
          <w:szCs w:val="22"/>
        </w:rPr>
        <w:t xml:space="preserve">następującej treści:  </w:t>
      </w:r>
    </w:p>
    <w:p w14:paraId="2B1CAE2D" w14:textId="77777777" w:rsidR="00E23E46" w:rsidRPr="00E23E46" w:rsidRDefault="00E23E46" w:rsidP="00E23E46">
      <w:pPr>
        <w:spacing w:line="360" w:lineRule="auto"/>
        <w:rPr>
          <w:rFonts w:ascii="Arial" w:hAnsi="Arial" w:cs="Arial"/>
          <w:strike/>
          <w:sz w:val="22"/>
          <w:szCs w:val="22"/>
        </w:rPr>
      </w:pPr>
    </w:p>
    <w:p w14:paraId="5DE54B3F" w14:textId="77777777" w:rsidR="00343F04" w:rsidRPr="00E23E46" w:rsidRDefault="00343F04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>§  1</w:t>
      </w:r>
    </w:p>
    <w:p w14:paraId="408498F0" w14:textId="77777777" w:rsidR="00A31ADD" w:rsidRPr="00E23E46" w:rsidRDefault="00A31ADD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>PRZEDMIOT UMOWY</w:t>
      </w:r>
    </w:p>
    <w:p w14:paraId="4736E67A" w14:textId="77777777" w:rsidR="007A0077" w:rsidRPr="00E23E46" w:rsidRDefault="007A0077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91A3446" w14:textId="16353B8E" w:rsidR="002C5391" w:rsidRPr="00592E73" w:rsidRDefault="00343F04" w:rsidP="00150CD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bookmarkStart w:id="1" w:name="_Hlk21508592"/>
      <w:r w:rsidRPr="00A90CB4">
        <w:rPr>
          <w:rFonts w:ascii="Arial" w:hAnsi="Arial" w:cs="Arial"/>
          <w:sz w:val="22"/>
          <w:szCs w:val="22"/>
        </w:rPr>
        <w:t>Zamawiający zleca, a Wykonawca przyjmuje do wykonania</w:t>
      </w:r>
      <w:r w:rsidR="00AC34A2" w:rsidRPr="00A90CB4">
        <w:rPr>
          <w:rFonts w:ascii="Arial" w:hAnsi="Arial" w:cs="Arial"/>
          <w:sz w:val="22"/>
          <w:szCs w:val="22"/>
        </w:rPr>
        <w:t xml:space="preserve"> Przedmiotu Umowy w postaci</w:t>
      </w:r>
      <w:r w:rsidR="00813572" w:rsidRPr="00A90CB4">
        <w:rPr>
          <w:rFonts w:ascii="Arial" w:hAnsi="Arial" w:cs="Arial"/>
          <w:sz w:val="22"/>
          <w:szCs w:val="22"/>
        </w:rPr>
        <w:t xml:space="preserve">: </w:t>
      </w:r>
      <w:bookmarkEnd w:id="1"/>
      <w:r w:rsidR="00A90CB4" w:rsidRPr="00A90CB4">
        <w:rPr>
          <w:rFonts w:ascii="Arial" w:eastAsia="Calibri" w:hAnsi="Arial" w:cs="Arial"/>
          <w:sz w:val="22"/>
          <w:szCs w:val="22"/>
        </w:rPr>
        <w:t>wykonanie usług/prac zapobiegających zalaniu i zawilgoceniu urządzeń elektrycznych i elektroniki zamontowanej w studni w obiekcie należącym do Urzędu Morskiego w Gdyni, w OOW Stilo ul. Latarników 3, Sasino. Usługa obejmować będzie montaż pompy zanurzeniowej, uszczelnienie studni, przeniesienie i montaż szafy sterującej w górną część studni.</w:t>
      </w:r>
    </w:p>
    <w:p w14:paraId="5D544D66" w14:textId="58BB1671" w:rsidR="002C5391" w:rsidRPr="002C5391" w:rsidRDefault="004811DE" w:rsidP="00150CD9">
      <w:pPr>
        <w:widowControl/>
        <w:adjustRightInd/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2. </w:t>
      </w:r>
      <w:r w:rsidR="00592E7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szczegółowy zakres prac wchodzi: </w:t>
      </w:r>
    </w:p>
    <w:p w14:paraId="062A3872" w14:textId="0022C217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150CD9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zakup pompy zanurzeniowej do wody czystej,</w:t>
      </w:r>
    </w:p>
    <w:p w14:paraId="1CC42098" w14:textId="550FE274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150CD9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zakup emulsji bitumicznej,</w:t>
      </w:r>
    </w:p>
    <w:p w14:paraId="2B231D05" w14:textId="12E653FF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lastRenderedPageBreak/>
        <w:t>-</w:t>
      </w:r>
      <w:r w:rsidR="00150CD9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uszczelnienie studni poprzez zastosowanie izolacji w wykorzystaniem emulsji bitumicznej,</w:t>
      </w:r>
    </w:p>
    <w:p w14:paraId="7D1D0C53" w14:textId="5CDCFB03" w:rsid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150CD9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podłączenie i uruchomienie pompy,</w:t>
      </w:r>
    </w:p>
    <w:p w14:paraId="495DFE42" w14:textId="3F64855F" w:rsidR="00780D06" w:rsidRPr="002C5391" w:rsidRDefault="00780D06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</w:t>
      </w:r>
      <w:r w:rsidR="00150CD9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kontrola działania pompy,</w:t>
      </w:r>
    </w:p>
    <w:p w14:paraId="5E6EBF3E" w14:textId="50C4969E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zakup bloczków betonowych pod fundament dla szafy sterującej oraz pod pompy w studni,</w:t>
      </w:r>
    </w:p>
    <w:p w14:paraId="59AB875C" w14:textId="5965F360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zakup zaprawy betonowej,</w:t>
      </w:r>
    </w:p>
    <w:p w14:paraId="2474CC76" w14:textId="43C09A20" w:rsid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przygotowanie fundamentu do osadzenia szafy oraz fundamentu pod pompy,</w:t>
      </w:r>
    </w:p>
    <w:p w14:paraId="1B28D8D3" w14:textId="5647408D" w:rsidR="00EA6B50" w:rsidRPr="002C5391" w:rsidRDefault="00EA6B50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4811DE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4811DE">
        <w:rPr>
          <w:rFonts w:ascii="Arial" w:eastAsia="Calibri" w:hAnsi="Arial" w:cs="Arial"/>
          <w:sz w:val="22"/>
          <w:szCs w:val="22"/>
        </w:rPr>
        <w:t>demontaż szafy, odłączenie instalacji,</w:t>
      </w:r>
    </w:p>
    <w:p w14:paraId="2FD47DE5" w14:textId="1C6CE8DF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 xml:space="preserve">Zakup: dodatkowej szafy, grzejnika elektrycznego 500W  z termostatem, wywietrznika </w:t>
      </w:r>
      <w:r w:rsidR="00592E73">
        <w:rPr>
          <w:rFonts w:ascii="Arial" w:eastAsia="Calibri" w:hAnsi="Arial" w:cs="Arial"/>
          <w:sz w:val="22"/>
          <w:szCs w:val="22"/>
        </w:rPr>
        <w:t xml:space="preserve"> </w:t>
      </w:r>
      <w:r w:rsidRPr="002C5391">
        <w:rPr>
          <w:rFonts w:ascii="Arial" w:eastAsia="Calibri" w:hAnsi="Arial" w:cs="Arial"/>
          <w:sz w:val="22"/>
          <w:szCs w:val="22"/>
        </w:rPr>
        <w:t xml:space="preserve">grawitacyjnego (plus daszek), rury PCV, </w:t>
      </w:r>
      <w:proofErr w:type="spellStart"/>
      <w:r w:rsidRPr="002C5391">
        <w:rPr>
          <w:rFonts w:ascii="Arial" w:eastAsia="Calibri" w:hAnsi="Arial" w:cs="Arial"/>
          <w:sz w:val="22"/>
          <w:szCs w:val="22"/>
        </w:rPr>
        <w:t>peszli</w:t>
      </w:r>
      <w:proofErr w:type="spellEnd"/>
      <w:r w:rsidRPr="002C5391">
        <w:rPr>
          <w:rFonts w:ascii="Arial" w:eastAsia="Calibri" w:hAnsi="Arial" w:cs="Arial"/>
          <w:sz w:val="22"/>
          <w:szCs w:val="22"/>
        </w:rPr>
        <w:t>, kabli, torów kablowych, przewodów umożliwiających montaż szafy w górnej części studni</w:t>
      </w:r>
      <w:r w:rsidR="00EA6B50">
        <w:rPr>
          <w:rFonts w:ascii="Arial" w:eastAsia="Calibri" w:hAnsi="Arial" w:cs="Arial"/>
          <w:sz w:val="22"/>
          <w:szCs w:val="22"/>
        </w:rPr>
        <w:t xml:space="preserve"> tj. na wysokości ok. 2 m</w:t>
      </w:r>
      <w:r w:rsidRPr="002C5391">
        <w:rPr>
          <w:rFonts w:ascii="Arial" w:eastAsia="Calibri" w:hAnsi="Arial" w:cs="Arial"/>
          <w:sz w:val="22"/>
          <w:szCs w:val="22"/>
        </w:rPr>
        <w:t>, gniazdko podwójne hermetyczne natynkowe z uziemieniem,</w:t>
      </w:r>
    </w:p>
    <w:p w14:paraId="05EE886C" w14:textId="265AA159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montaż instalacji do wysokości nowego posadowienia szafy sterującej,</w:t>
      </w:r>
    </w:p>
    <w:p w14:paraId="2AF43CA0" w14:textId="79803C64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podłączenie i uruchomienie szafy,</w:t>
      </w:r>
    </w:p>
    <w:p w14:paraId="76C69219" w14:textId="6E0B850D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kontrola działania szafy sterującej, urządzeń i instalacji,</w:t>
      </w:r>
    </w:p>
    <w:p w14:paraId="3ADFD054" w14:textId="4AA14E9A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montaż grzejnika elektrycznego,</w:t>
      </w:r>
    </w:p>
    <w:p w14:paraId="3747FB1C" w14:textId="2C2F7860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montaż wywietrznika grawitacyjnego,</w:t>
      </w:r>
    </w:p>
    <w:p w14:paraId="5F793DC8" w14:textId="42EF2C5F" w:rsidR="002C5391" w:rsidRP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Pr="002C5391">
        <w:rPr>
          <w:rFonts w:ascii="Arial" w:eastAsia="Calibri" w:hAnsi="Arial" w:cs="Arial"/>
          <w:sz w:val="22"/>
          <w:szCs w:val="22"/>
        </w:rPr>
        <w:t>przeróbka zewnętrznego przyłączenia wody,</w:t>
      </w:r>
    </w:p>
    <w:p w14:paraId="49440EFA" w14:textId="6B759B27" w:rsidR="002C5391" w:rsidRDefault="002C5391" w:rsidP="003A6A7C">
      <w:pPr>
        <w:widowControl/>
        <w:adjustRightInd/>
        <w:spacing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2C5391">
        <w:rPr>
          <w:rFonts w:ascii="Arial" w:eastAsia="Calibri" w:hAnsi="Arial" w:cs="Arial"/>
          <w:sz w:val="22"/>
          <w:szCs w:val="22"/>
        </w:rPr>
        <w:t>-</w:t>
      </w:r>
      <w:r w:rsidR="003A6A7C">
        <w:rPr>
          <w:rFonts w:ascii="Arial" w:eastAsia="Calibri" w:hAnsi="Arial" w:cs="Arial"/>
          <w:sz w:val="22"/>
          <w:szCs w:val="22"/>
        </w:rPr>
        <w:tab/>
      </w:r>
      <w:r w:rsidR="004811DE">
        <w:rPr>
          <w:rFonts w:ascii="Arial" w:eastAsia="Calibri" w:hAnsi="Arial" w:cs="Arial"/>
          <w:sz w:val="22"/>
          <w:szCs w:val="22"/>
        </w:rPr>
        <w:t xml:space="preserve">sporządzenie </w:t>
      </w:r>
      <w:r w:rsidRPr="002C5391">
        <w:rPr>
          <w:rFonts w:ascii="Arial" w:eastAsia="Calibri" w:hAnsi="Arial" w:cs="Arial"/>
          <w:sz w:val="22"/>
          <w:szCs w:val="22"/>
        </w:rPr>
        <w:t>dokumentacj</w:t>
      </w:r>
      <w:r w:rsidR="004811DE">
        <w:rPr>
          <w:rFonts w:ascii="Arial" w:eastAsia="Calibri" w:hAnsi="Arial" w:cs="Arial"/>
          <w:sz w:val="22"/>
          <w:szCs w:val="22"/>
        </w:rPr>
        <w:t>i</w:t>
      </w:r>
      <w:r w:rsidRPr="002C5391">
        <w:rPr>
          <w:rFonts w:ascii="Arial" w:eastAsia="Calibri" w:hAnsi="Arial" w:cs="Arial"/>
          <w:sz w:val="22"/>
          <w:szCs w:val="22"/>
        </w:rPr>
        <w:t xml:space="preserve"> powykonawcz</w:t>
      </w:r>
      <w:r w:rsidR="004811DE">
        <w:rPr>
          <w:rFonts w:ascii="Arial" w:eastAsia="Calibri" w:hAnsi="Arial" w:cs="Arial"/>
          <w:sz w:val="22"/>
          <w:szCs w:val="22"/>
        </w:rPr>
        <w:t>ej</w:t>
      </w:r>
      <w:r w:rsidRPr="002C5391">
        <w:rPr>
          <w:rFonts w:ascii="Arial" w:eastAsia="Calibri" w:hAnsi="Arial" w:cs="Arial"/>
          <w:sz w:val="22"/>
          <w:szCs w:val="22"/>
        </w:rPr>
        <w:t xml:space="preserve"> obejmując</w:t>
      </w:r>
      <w:r w:rsidR="004811DE">
        <w:rPr>
          <w:rFonts w:ascii="Arial" w:eastAsia="Calibri" w:hAnsi="Arial" w:cs="Arial"/>
          <w:sz w:val="22"/>
          <w:szCs w:val="22"/>
        </w:rPr>
        <w:t>ej</w:t>
      </w:r>
      <w:r w:rsidRPr="002C5391">
        <w:rPr>
          <w:rFonts w:ascii="Arial" w:eastAsia="Calibri" w:hAnsi="Arial" w:cs="Arial"/>
          <w:sz w:val="22"/>
          <w:szCs w:val="22"/>
        </w:rPr>
        <w:t xml:space="preserve"> modernizację instalacji elektrycznej wraz ze </w:t>
      </w:r>
      <w:r>
        <w:rPr>
          <w:rFonts w:ascii="Arial" w:eastAsia="Calibri" w:hAnsi="Arial" w:cs="Arial"/>
          <w:sz w:val="22"/>
          <w:szCs w:val="22"/>
        </w:rPr>
        <w:t xml:space="preserve">  </w:t>
      </w:r>
      <w:r w:rsidRPr="002C5391">
        <w:rPr>
          <w:rFonts w:ascii="Arial" w:eastAsia="Calibri" w:hAnsi="Arial" w:cs="Arial"/>
          <w:sz w:val="22"/>
          <w:szCs w:val="22"/>
        </w:rPr>
        <w:t>wszystkimi  niezbędnymi certyfikatami, atestami, homologacjami, itp.</w:t>
      </w:r>
    </w:p>
    <w:p w14:paraId="1B7E5455" w14:textId="77777777" w:rsidR="00C44F74" w:rsidRPr="002C5391" w:rsidRDefault="00C44F74" w:rsidP="002C5391">
      <w:pPr>
        <w:widowControl/>
        <w:adjustRightInd/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</w:p>
    <w:p w14:paraId="2B31C44D" w14:textId="7F4F77FF" w:rsidR="007D4832" w:rsidRPr="00E23E46" w:rsidRDefault="00343F04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 xml:space="preserve">§  </w:t>
      </w:r>
      <w:r w:rsidR="00DF6644" w:rsidRPr="00E23E46">
        <w:rPr>
          <w:rFonts w:ascii="Arial" w:hAnsi="Arial" w:cs="Arial"/>
          <w:b/>
          <w:sz w:val="22"/>
          <w:szCs w:val="22"/>
        </w:rPr>
        <w:t>2</w:t>
      </w:r>
    </w:p>
    <w:p w14:paraId="5656230E" w14:textId="2F447D37" w:rsidR="00397F7E" w:rsidRPr="00E23E46" w:rsidRDefault="00397F7E" w:rsidP="00E23E46">
      <w:pPr>
        <w:pStyle w:val="Tekstpodstawowy1"/>
        <w:shd w:val="clear" w:color="auto" w:fill="auto"/>
        <w:spacing w:line="360" w:lineRule="auto"/>
        <w:ind w:left="20" w:firstLine="0"/>
        <w:rPr>
          <w:rFonts w:ascii="Arial" w:hAnsi="Arial" w:cs="Arial"/>
          <w:b/>
          <w:bCs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1FB02E12" w14:textId="77777777" w:rsidR="007A0077" w:rsidRPr="00E23E46" w:rsidRDefault="007A0077" w:rsidP="00E23E46">
      <w:pPr>
        <w:pStyle w:val="Tekstpodstawowy1"/>
        <w:shd w:val="clear" w:color="auto" w:fill="auto"/>
        <w:spacing w:line="360" w:lineRule="auto"/>
        <w:ind w:left="20" w:firstLine="0"/>
        <w:rPr>
          <w:rFonts w:ascii="Arial" w:hAnsi="Arial" w:cs="Arial"/>
          <w:b/>
          <w:bCs/>
          <w:sz w:val="22"/>
          <w:szCs w:val="22"/>
        </w:rPr>
      </w:pPr>
    </w:p>
    <w:p w14:paraId="418BA953" w14:textId="62D13B9E" w:rsidR="00C93C0E" w:rsidRPr="00E23E46" w:rsidRDefault="00397F7E" w:rsidP="003A6A7C">
      <w:pPr>
        <w:pStyle w:val="Tekstpodstawowy1"/>
        <w:numPr>
          <w:ilvl w:val="0"/>
          <w:numId w:val="26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bookmarkStart w:id="2" w:name="_Hlk21499357"/>
      <w:r w:rsidRPr="00E23E46">
        <w:rPr>
          <w:rFonts w:ascii="Arial" w:hAnsi="Arial" w:cs="Arial"/>
          <w:sz w:val="22"/>
          <w:szCs w:val="22"/>
        </w:rPr>
        <w:t>Wykonawca zobowiązuje się do</w:t>
      </w:r>
      <w:r w:rsidR="00C93C0E" w:rsidRPr="00E23E46">
        <w:rPr>
          <w:rFonts w:ascii="Arial" w:hAnsi="Arial" w:cs="Arial"/>
          <w:sz w:val="22"/>
          <w:szCs w:val="22"/>
        </w:rPr>
        <w:t>:</w:t>
      </w:r>
    </w:p>
    <w:p w14:paraId="25EBBBCE" w14:textId="77777777" w:rsidR="00CE00FE" w:rsidRPr="00E23E46" w:rsidRDefault="00C93C0E" w:rsidP="003A6A7C">
      <w:pPr>
        <w:pStyle w:val="Tekstpodstawowy1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a)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przestrzegania na terenie realizacji prac obowiązujących przepisów bhp oraz p.poż., a także obowiązujących przepisów w zakresie ochrony środowiska</w:t>
      </w:r>
      <w:r w:rsidR="00CE00FE" w:rsidRPr="00E23E46">
        <w:rPr>
          <w:rFonts w:ascii="Arial" w:hAnsi="Arial" w:cs="Arial"/>
          <w:sz w:val="22"/>
          <w:szCs w:val="22"/>
        </w:rPr>
        <w:t xml:space="preserve">, </w:t>
      </w:r>
    </w:p>
    <w:p w14:paraId="5F90A1D4" w14:textId="77777777" w:rsidR="00CE00FE" w:rsidRPr="00E23E46" w:rsidRDefault="00C93C0E" w:rsidP="003A6A7C">
      <w:pPr>
        <w:pStyle w:val="Tekstpodstawowy1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b)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ochrony własnego mienia znajdującego się na terenie realizowanych prac</w:t>
      </w:r>
      <w:r w:rsidR="00CE00FE" w:rsidRPr="00E23E46">
        <w:rPr>
          <w:rFonts w:ascii="Arial" w:hAnsi="Arial" w:cs="Arial"/>
          <w:sz w:val="22"/>
          <w:szCs w:val="22"/>
        </w:rPr>
        <w:t>,</w:t>
      </w:r>
    </w:p>
    <w:p w14:paraId="4A9D339B" w14:textId="77777777" w:rsidR="00CE00FE" w:rsidRPr="00E23E46" w:rsidRDefault="00C93C0E" w:rsidP="003A6A7C">
      <w:pPr>
        <w:pStyle w:val="Tekstpodstawowy1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c)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ponos</w:t>
      </w:r>
      <w:r w:rsidRPr="00E23E46">
        <w:rPr>
          <w:rFonts w:ascii="Arial" w:hAnsi="Arial" w:cs="Arial"/>
          <w:sz w:val="22"/>
          <w:szCs w:val="22"/>
        </w:rPr>
        <w:t xml:space="preserve">zenia </w:t>
      </w:r>
      <w:r w:rsidR="00397F7E" w:rsidRPr="00E23E46">
        <w:rPr>
          <w:rFonts w:ascii="Arial" w:hAnsi="Arial" w:cs="Arial"/>
          <w:sz w:val="22"/>
          <w:szCs w:val="22"/>
        </w:rPr>
        <w:t>odpowiedzialnoś</w:t>
      </w:r>
      <w:r w:rsidRPr="00E23E46">
        <w:rPr>
          <w:rFonts w:ascii="Arial" w:hAnsi="Arial" w:cs="Arial"/>
          <w:sz w:val="22"/>
          <w:szCs w:val="22"/>
        </w:rPr>
        <w:t>ci</w:t>
      </w:r>
      <w:r w:rsidR="00397F7E" w:rsidRPr="00E23E46">
        <w:rPr>
          <w:rFonts w:ascii="Arial" w:hAnsi="Arial" w:cs="Arial"/>
          <w:sz w:val="22"/>
          <w:szCs w:val="22"/>
        </w:rPr>
        <w:t xml:space="preserve"> materialn</w:t>
      </w:r>
      <w:r w:rsidRPr="00E23E46">
        <w:rPr>
          <w:rFonts w:ascii="Arial" w:hAnsi="Arial" w:cs="Arial"/>
          <w:sz w:val="22"/>
          <w:szCs w:val="22"/>
        </w:rPr>
        <w:t>ej</w:t>
      </w:r>
      <w:r w:rsidR="00397F7E" w:rsidRPr="00E23E46">
        <w:rPr>
          <w:rFonts w:ascii="Arial" w:hAnsi="Arial" w:cs="Arial"/>
          <w:sz w:val="22"/>
          <w:szCs w:val="22"/>
        </w:rPr>
        <w:t xml:space="preserve"> za szkody powstałe wskutek niewykonania lub nienależytego wykonania zobowiązań wynikających z umowy - do pełnej wysokości szkody</w:t>
      </w:r>
      <w:r w:rsidR="00CE00FE" w:rsidRPr="00E23E46">
        <w:rPr>
          <w:rFonts w:ascii="Arial" w:hAnsi="Arial" w:cs="Arial"/>
          <w:sz w:val="22"/>
          <w:szCs w:val="22"/>
        </w:rPr>
        <w:t>,</w:t>
      </w:r>
    </w:p>
    <w:p w14:paraId="0BD1A93D" w14:textId="77777777" w:rsidR="00CE00FE" w:rsidRPr="00E23E46" w:rsidRDefault="00C93C0E" w:rsidP="003A6A7C">
      <w:pPr>
        <w:pStyle w:val="Tekstpodstawowy1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d)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wykona</w:t>
      </w:r>
      <w:r w:rsidRPr="00E23E46">
        <w:rPr>
          <w:rFonts w:ascii="Arial" w:hAnsi="Arial" w:cs="Arial"/>
          <w:sz w:val="22"/>
          <w:szCs w:val="22"/>
        </w:rPr>
        <w:t>nia</w:t>
      </w:r>
      <w:r w:rsidR="00397F7E" w:rsidRPr="00E23E46">
        <w:rPr>
          <w:rFonts w:ascii="Arial" w:hAnsi="Arial" w:cs="Arial"/>
          <w:sz w:val="22"/>
          <w:szCs w:val="22"/>
        </w:rPr>
        <w:t xml:space="preserve"> przedmiot</w:t>
      </w:r>
      <w:r w:rsidRPr="00E23E46">
        <w:rPr>
          <w:rFonts w:ascii="Arial" w:hAnsi="Arial" w:cs="Arial"/>
          <w:sz w:val="22"/>
          <w:szCs w:val="22"/>
        </w:rPr>
        <w:t>u</w:t>
      </w:r>
      <w:r w:rsidR="00397F7E" w:rsidRPr="00E23E46">
        <w:rPr>
          <w:rFonts w:ascii="Arial" w:hAnsi="Arial" w:cs="Arial"/>
          <w:sz w:val="22"/>
          <w:szCs w:val="22"/>
        </w:rPr>
        <w:t xml:space="preserve"> umowy z należytą starannością, zgodnie z obowiązującymi przepisami,</w:t>
      </w:r>
      <w:r w:rsidR="000D69A9" w:rsidRPr="00E23E46">
        <w:rPr>
          <w:rFonts w:ascii="Arial" w:hAnsi="Arial" w:cs="Arial"/>
          <w:sz w:val="22"/>
          <w:szCs w:val="22"/>
        </w:rPr>
        <w:t xml:space="preserve"> </w:t>
      </w:r>
      <w:r w:rsidR="00397F7E" w:rsidRPr="00E23E46">
        <w:rPr>
          <w:rFonts w:ascii="Arial" w:hAnsi="Arial" w:cs="Arial"/>
          <w:sz w:val="22"/>
          <w:szCs w:val="22"/>
        </w:rPr>
        <w:t>normami technicznymi oraz postanowieniami umowy</w:t>
      </w:r>
      <w:r w:rsidR="00CE00FE" w:rsidRPr="00E23E46">
        <w:rPr>
          <w:rFonts w:ascii="Arial" w:hAnsi="Arial" w:cs="Arial"/>
          <w:sz w:val="22"/>
          <w:szCs w:val="22"/>
        </w:rPr>
        <w:t>,</w:t>
      </w:r>
    </w:p>
    <w:p w14:paraId="4C51B76A" w14:textId="75F64761" w:rsidR="00890B21" w:rsidRPr="00E23E46" w:rsidRDefault="00C93C0E" w:rsidP="003A6A7C">
      <w:pPr>
        <w:pStyle w:val="Tekstpodstawowy1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e)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przestrzega</w:t>
      </w:r>
      <w:r w:rsidRPr="00E23E46">
        <w:rPr>
          <w:rFonts w:ascii="Arial" w:hAnsi="Arial" w:cs="Arial"/>
          <w:sz w:val="22"/>
          <w:szCs w:val="22"/>
        </w:rPr>
        <w:t>nia</w:t>
      </w:r>
      <w:r w:rsidR="00397F7E" w:rsidRPr="00E23E46">
        <w:rPr>
          <w:rFonts w:ascii="Arial" w:hAnsi="Arial" w:cs="Arial"/>
          <w:sz w:val="22"/>
          <w:szCs w:val="22"/>
        </w:rPr>
        <w:t xml:space="preserve"> poleceń osób sprawujących nadzór nad realizacją niniejszej umowy ze strony Zamawiającego</w:t>
      </w:r>
      <w:r w:rsidR="00890B21" w:rsidRPr="00E23E46">
        <w:rPr>
          <w:rFonts w:ascii="Arial" w:hAnsi="Arial" w:cs="Arial"/>
          <w:sz w:val="22"/>
          <w:szCs w:val="22"/>
        </w:rPr>
        <w:t>.</w:t>
      </w:r>
    </w:p>
    <w:p w14:paraId="0145A199" w14:textId="36021DE1" w:rsidR="00397F7E" w:rsidRPr="00E23E46" w:rsidRDefault="00890B21" w:rsidP="00E23E46">
      <w:pPr>
        <w:pStyle w:val="Tekstpodstawowy1"/>
        <w:shd w:val="clear" w:color="auto" w:fill="auto"/>
        <w:tabs>
          <w:tab w:val="left" w:pos="284"/>
        </w:tabs>
        <w:spacing w:line="360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2.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Wykonawca oświadcza, że zapoznał się z miejscem prowadzenia prac i że znane mu są ich warunki i nie wnosi zastrzeżeń.</w:t>
      </w:r>
    </w:p>
    <w:p w14:paraId="67552BFF" w14:textId="4D425B1E" w:rsidR="00397F7E" w:rsidRPr="00E23E46" w:rsidRDefault="00890B21" w:rsidP="00E23E46">
      <w:pPr>
        <w:pStyle w:val="Tekstpodstawowy1"/>
        <w:shd w:val="clear" w:color="auto" w:fill="auto"/>
        <w:tabs>
          <w:tab w:val="left" w:pos="284"/>
        </w:tabs>
        <w:spacing w:line="360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3.</w:t>
      </w:r>
      <w:r w:rsidRPr="00E23E46">
        <w:rPr>
          <w:rFonts w:ascii="Arial" w:hAnsi="Arial" w:cs="Arial"/>
          <w:sz w:val="22"/>
          <w:szCs w:val="22"/>
        </w:rPr>
        <w:tab/>
      </w:r>
      <w:r w:rsidR="00397F7E" w:rsidRPr="00E23E46">
        <w:rPr>
          <w:rFonts w:ascii="Arial" w:hAnsi="Arial" w:cs="Arial"/>
          <w:sz w:val="22"/>
          <w:szCs w:val="22"/>
        </w:rPr>
        <w:t>W ramach przedmiotu zamówienia Wykonawca zapewni:</w:t>
      </w:r>
    </w:p>
    <w:p w14:paraId="29A66825" w14:textId="77777777" w:rsidR="00397F7E" w:rsidRPr="00E23E46" w:rsidRDefault="00397F7E" w:rsidP="00E23E46">
      <w:pPr>
        <w:pStyle w:val="Tekstpodstawowy1"/>
        <w:numPr>
          <w:ilvl w:val="0"/>
          <w:numId w:val="4"/>
        </w:numPr>
        <w:shd w:val="clear" w:color="auto" w:fill="auto"/>
        <w:spacing w:line="360" w:lineRule="auto"/>
        <w:ind w:left="300" w:right="20" w:hanging="16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wywóz i utylizację materiałów po wykonanych robotach montażowych,</w:t>
      </w:r>
    </w:p>
    <w:p w14:paraId="71F86452" w14:textId="05AE6532" w:rsidR="00397F7E" w:rsidRPr="00E23E46" w:rsidRDefault="00397F7E" w:rsidP="00E23E46">
      <w:pPr>
        <w:pStyle w:val="Tekstpodstawowy1"/>
        <w:numPr>
          <w:ilvl w:val="0"/>
          <w:numId w:val="4"/>
        </w:numPr>
        <w:shd w:val="clear" w:color="auto" w:fill="auto"/>
        <w:spacing w:line="360" w:lineRule="auto"/>
        <w:ind w:left="300" w:right="20" w:hanging="16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zabezpieczenie elementów budynku przed uszkodzeniem podczas prac</w:t>
      </w:r>
      <w:r w:rsidR="003A4F5B" w:rsidRPr="00E23E46">
        <w:rPr>
          <w:rFonts w:ascii="Arial" w:hAnsi="Arial" w:cs="Arial"/>
          <w:sz w:val="22"/>
          <w:szCs w:val="22"/>
        </w:rPr>
        <w:t>.</w:t>
      </w:r>
    </w:p>
    <w:p w14:paraId="2DDC4D67" w14:textId="77777777" w:rsidR="00DF6644" w:rsidRPr="00E23E46" w:rsidRDefault="00C93C0E" w:rsidP="00E23E46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lastRenderedPageBreak/>
        <w:t>4.</w:t>
      </w:r>
      <w:r w:rsidR="00DF6644" w:rsidRPr="00E23E46">
        <w:rPr>
          <w:rFonts w:ascii="Arial" w:hAnsi="Arial" w:cs="Arial"/>
          <w:sz w:val="22"/>
          <w:szCs w:val="22"/>
        </w:rPr>
        <w:t xml:space="preserve"> Wykonawca oświadcza, że posiada specjalistyczny sprzęt i wymagane uprawnienia, </w:t>
      </w:r>
      <w:r w:rsidR="00F37C9A" w:rsidRPr="00E23E46">
        <w:rPr>
          <w:rFonts w:ascii="Arial" w:hAnsi="Arial" w:cs="Arial"/>
          <w:sz w:val="22"/>
          <w:szCs w:val="22"/>
        </w:rPr>
        <w:t xml:space="preserve">do wykonania Przedmiotu Umowy </w:t>
      </w:r>
      <w:r w:rsidR="00DF6644" w:rsidRPr="00E23E46">
        <w:rPr>
          <w:rFonts w:ascii="Arial" w:hAnsi="Arial" w:cs="Arial"/>
          <w:sz w:val="22"/>
          <w:szCs w:val="22"/>
        </w:rPr>
        <w:t>zgodnie obowiązującymi normami, instrukcjami fabrycznymi sprzętu i obowiązującymi w tym zakresie przepisami.</w:t>
      </w:r>
    </w:p>
    <w:p w14:paraId="77924361" w14:textId="4A32758F" w:rsidR="003B201E" w:rsidRPr="00E23E46" w:rsidRDefault="003B201E" w:rsidP="00E23E46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5. Wykonawca oświadcza, że posiada Certyfikat</w:t>
      </w:r>
      <w:r w:rsidR="00E60B8D">
        <w:rPr>
          <w:rFonts w:ascii="Arial" w:hAnsi="Arial" w:cs="Arial"/>
          <w:sz w:val="22"/>
          <w:szCs w:val="22"/>
        </w:rPr>
        <w:t>y</w:t>
      </w:r>
      <w:r w:rsidRPr="00E23E46">
        <w:rPr>
          <w:rFonts w:ascii="Arial" w:hAnsi="Arial" w:cs="Arial"/>
          <w:sz w:val="22"/>
          <w:szCs w:val="22"/>
        </w:rPr>
        <w:t xml:space="preserve"> Producenta upoważniający do montażu i serwisu</w:t>
      </w:r>
      <w:r w:rsidR="00E60B8D">
        <w:rPr>
          <w:rFonts w:ascii="Arial" w:hAnsi="Arial" w:cs="Arial"/>
          <w:sz w:val="22"/>
          <w:szCs w:val="22"/>
        </w:rPr>
        <w:t xml:space="preserve"> </w:t>
      </w:r>
      <w:r w:rsidRPr="00E23E46">
        <w:rPr>
          <w:rFonts w:ascii="Arial" w:hAnsi="Arial" w:cs="Arial"/>
          <w:sz w:val="22"/>
          <w:szCs w:val="22"/>
        </w:rPr>
        <w:t xml:space="preserve">gwarancyjnego </w:t>
      </w:r>
      <w:r w:rsidR="007318AE">
        <w:rPr>
          <w:rFonts w:ascii="Arial" w:hAnsi="Arial" w:cs="Arial"/>
          <w:sz w:val="22"/>
          <w:szCs w:val="22"/>
        </w:rPr>
        <w:t>montowanych elementów</w:t>
      </w:r>
      <w:r w:rsidR="00890B21" w:rsidRPr="00E23E46">
        <w:rPr>
          <w:rFonts w:ascii="Arial" w:hAnsi="Arial" w:cs="Arial"/>
          <w:sz w:val="22"/>
          <w:szCs w:val="22"/>
        </w:rPr>
        <w:t>.</w:t>
      </w:r>
    </w:p>
    <w:p w14:paraId="412FCDB5" w14:textId="14C6162C" w:rsidR="00DF6644" w:rsidRPr="00E23E46" w:rsidRDefault="003B201E" w:rsidP="00E23E46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6</w:t>
      </w:r>
      <w:r w:rsidR="00DF6644" w:rsidRPr="00E23E46">
        <w:rPr>
          <w:rFonts w:ascii="Arial" w:hAnsi="Arial" w:cs="Arial"/>
          <w:sz w:val="22"/>
          <w:szCs w:val="22"/>
        </w:rPr>
        <w:t xml:space="preserve">. Wykonawca zobowiązany jest do nieodpłatnego dokonania napraw i usunięcia usterek </w:t>
      </w:r>
      <w:r w:rsidR="00E60B8D">
        <w:rPr>
          <w:rFonts w:ascii="Arial" w:hAnsi="Arial" w:cs="Arial"/>
          <w:sz w:val="22"/>
          <w:szCs w:val="22"/>
        </w:rPr>
        <w:t>będących następstwem wykonywanych prac.</w:t>
      </w:r>
    </w:p>
    <w:p w14:paraId="55ADA9CD" w14:textId="79BCA282" w:rsidR="00343F04" w:rsidRPr="00E23E46" w:rsidRDefault="003B201E" w:rsidP="00E23E4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7</w:t>
      </w:r>
      <w:r w:rsidR="00F37C9A" w:rsidRPr="00E23E46">
        <w:rPr>
          <w:rFonts w:ascii="Arial" w:hAnsi="Arial" w:cs="Arial"/>
          <w:sz w:val="22"/>
          <w:szCs w:val="22"/>
        </w:rPr>
        <w:t>.</w:t>
      </w:r>
      <w:r w:rsidR="00821585" w:rsidRPr="00E23E46">
        <w:rPr>
          <w:rFonts w:ascii="Arial" w:hAnsi="Arial" w:cs="Arial"/>
          <w:sz w:val="22"/>
          <w:szCs w:val="22"/>
        </w:rPr>
        <w:t xml:space="preserve"> </w:t>
      </w:r>
      <w:r w:rsidR="007A0077" w:rsidRPr="00E23E46">
        <w:rPr>
          <w:rFonts w:ascii="Arial" w:hAnsi="Arial" w:cs="Arial"/>
          <w:sz w:val="22"/>
          <w:szCs w:val="22"/>
        </w:rPr>
        <w:t xml:space="preserve"> </w:t>
      </w:r>
      <w:r w:rsidR="00347841" w:rsidRPr="00E23E46">
        <w:rPr>
          <w:rFonts w:ascii="Arial" w:hAnsi="Arial" w:cs="Arial"/>
          <w:sz w:val="22"/>
          <w:szCs w:val="22"/>
        </w:rPr>
        <w:t>Wykonawca zobowiązuje się do odpowiedniego nadzoru i kierownictwa prac</w:t>
      </w:r>
      <w:r w:rsidR="00D7658C" w:rsidRPr="00E23E46">
        <w:rPr>
          <w:rFonts w:ascii="Arial" w:hAnsi="Arial" w:cs="Arial"/>
          <w:sz w:val="22"/>
          <w:szCs w:val="22"/>
        </w:rPr>
        <w:t>ami</w:t>
      </w:r>
      <w:r w:rsidR="00890B21" w:rsidRPr="00E23E46">
        <w:rPr>
          <w:rFonts w:ascii="Arial" w:hAnsi="Arial" w:cs="Arial"/>
          <w:sz w:val="22"/>
          <w:szCs w:val="22"/>
        </w:rPr>
        <w:t>.</w:t>
      </w:r>
    </w:p>
    <w:p w14:paraId="6CC040B2" w14:textId="54B33BCE" w:rsidR="00337738" w:rsidRDefault="003B201E" w:rsidP="00E23E4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8</w:t>
      </w:r>
      <w:r w:rsidR="0073450C" w:rsidRPr="00E23E46">
        <w:rPr>
          <w:rFonts w:ascii="Arial" w:hAnsi="Arial" w:cs="Arial"/>
          <w:sz w:val="22"/>
          <w:szCs w:val="22"/>
        </w:rPr>
        <w:t xml:space="preserve">. </w:t>
      </w:r>
      <w:r w:rsidR="007A0077" w:rsidRPr="00E23E46">
        <w:rPr>
          <w:rFonts w:ascii="Arial" w:hAnsi="Arial" w:cs="Arial"/>
          <w:sz w:val="22"/>
          <w:szCs w:val="22"/>
        </w:rPr>
        <w:t xml:space="preserve"> </w:t>
      </w:r>
      <w:r w:rsidR="0073450C" w:rsidRPr="00E23E46">
        <w:rPr>
          <w:rFonts w:ascii="Arial" w:hAnsi="Arial" w:cs="Arial"/>
          <w:sz w:val="22"/>
          <w:szCs w:val="22"/>
        </w:rPr>
        <w:t>Wszelkie zmiany uzgodnionych wcześniej robót wymagają zgody Zamawiającego</w:t>
      </w:r>
      <w:r w:rsidRPr="00E23E46">
        <w:rPr>
          <w:rFonts w:ascii="Arial" w:hAnsi="Arial" w:cs="Arial"/>
          <w:sz w:val="22"/>
          <w:szCs w:val="22"/>
        </w:rPr>
        <w:t>.</w:t>
      </w:r>
      <w:bookmarkStart w:id="3" w:name="_Hlk21516840"/>
      <w:bookmarkEnd w:id="2"/>
    </w:p>
    <w:p w14:paraId="131C4B7D" w14:textId="77777777" w:rsidR="00C2721D" w:rsidRPr="00E23E46" w:rsidRDefault="00C2721D" w:rsidP="00E23E4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B3D4AC" w14:textId="2DBDBE84" w:rsidR="00343F04" w:rsidRPr="00E23E46" w:rsidRDefault="00343F04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>§</w:t>
      </w:r>
      <w:bookmarkEnd w:id="3"/>
      <w:r w:rsidRPr="00E23E46">
        <w:rPr>
          <w:rFonts w:ascii="Arial" w:hAnsi="Arial" w:cs="Arial"/>
          <w:b/>
          <w:sz w:val="22"/>
          <w:szCs w:val="22"/>
        </w:rPr>
        <w:t xml:space="preserve"> </w:t>
      </w:r>
      <w:r w:rsidR="00F8177C" w:rsidRPr="00E23E46">
        <w:rPr>
          <w:rFonts w:ascii="Arial" w:hAnsi="Arial" w:cs="Arial"/>
          <w:b/>
          <w:sz w:val="22"/>
          <w:szCs w:val="22"/>
        </w:rPr>
        <w:t>3</w:t>
      </w:r>
    </w:p>
    <w:p w14:paraId="3DF2AC7E" w14:textId="2BE7C981" w:rsidR="00DC68FB" w:rsidRPr="00E23E46" w:rsidRDefault="008F3256" w:rsidP="00E23E46">
      <w:pPr>
        <w:pStyle w:val="Tekstpodstawowy1"/>
        <w:shd w:val="clear" w:color="auto" w:fill="auto"/>
        <w:spacing w:line="360" w:lineRule="auto"/>
        <w:ind w:left="708" w:right="1580" w:firstLine="708"/>
        <w:rPr>
          <w:rFonts w:ascii="Arial" w:hAnsi="Arial" w:cs="Arial"/>
          <w:b/>
          <w:bCs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TERMIN WYKONANIA</w:t>
      </w:r>
    </w:p>
    <w:p w14:paraId="6EB5E329" w14:textId="77777777" w:rsidR="007A0077" w:rsidRPr="00E23E46" w:rsidRDefault="007A0077" w:rsidP="00E23E46">
      <w:pPr>
        <w:pStyle w:val="Tekstpodstawowy1"/>
        <w:shd w:val="clear" w:color="auto" w:fill="auto"/>
        <w:spacing w:line="360" w:lineRule="auto"/>
        <w:ind w:left="708" w:right="1580" w:firstLine="708"/>
        <w:rPr>
          <w:rFonts w:ascii="Arial" w:hAnsi="Arial" w:cs="Arial"/>
          <w:b/>
          <w:bCs/>
          <w:sz w:val="22"/>
          <w:szCs w:val="22"/>
        </w:rPr>
      </w:pPr>
    </w:p>
    <w:p w14:paraId="4990EF20" w14:textId="688EAFBC" w:rsidR="00DC68FB" w:rsidRPr="00E23E46" w:rsidRDefault="008F3256" w:rsidP="00E23E46">
      <w:pPr>
        <w:pStyle w:val="Tekstpodstawowy1"/>
        <w:shd w:val="clear" w:color="auto" w:fill="auto"/>
        <w:tabs>
          <w:tab w:val="left" w:pos="9639"/>
        </w:tabs>
        <w:spacing w:line="360" w:lineRule="auto"/>
        <w:ind w:right="-76" w:firstLine="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Strony ustalają następując</w:t>
      </w:r>
      <w:r w:rsidR="00E23E46">
        <w:rPr>
          <w:rFonts w:ascii="Arial" w:hAnsi="Arial" w:cs="Arial"/>
          <w:sz w:val="22"/>
          <w:szCs w:val="22"/>
        </w:rPr>
        <w:t>y</w:t>
      </w:r>
      <w:r w:rsidRPr="00E23E46">
        <w:rPr>
          <w:rFonts w:ascii="Arial" w:hAnsi="Arial" w:cs="Arial"/>
          <w:sz w:val="22"/>
          <w:szCs w:val="22"/>
        </w:rPr>
        <w:t xml:space="preserve"> termin realizacji przedmiotu </w:t>
      </w:r>
      <w:r w:rsidR="00F60FDE" w:rsidRPr="00E23E46">
        <w:rPr>
          <w:rFonts w:ascii="Arial" w:hAnsi="Arial" w:cs="Arial"/>
          <w:sz w:val="22"/>
          <w:szCs w:val="22"/>
        </w:rPr>
        <w:t>ni</w:t>
      </w:r>
      <w:r w:rsidR="00CA61E9" w:rsidRPr="00E23E46">
        <w:rPr>
          <w:rFonts w:ascii="Arial" w:hAnsi="Arial" w:cs="Arial"/>
          <w:sz w:val="22"/>
          <w:szCs w:val="22"/>
        </w:rPr>
        <w:t xml:space="preserve">niejszej </w:t>
      </w:r>
      <w:r w:rsidR="00E23E46">
        <w:rPr>
          <w:rFonts w:ascii="Arial" w:hAnsi="Arial" w:cs="Arial"/>
          <w:sz w:val="22"/>
          <w:szCs w:val="22"/>
        </w:rPr>
        <w:t>umowy</w:t>
      </w:r>
      <w:r w:rsidR="007318AE">
        <w:rPr>
          <w:rFonts w:ascii="Arial" w:hAnsi="Arial" w:cs="Arial"/>
          <w:sz w:val="22"/>
          <w:szCs w:val="22"/>
        </w:rPr>
        <w:t>: 30 dni od daty podpisania umowy.</w:t>
      </w:r>
    </w:p>
    <w:p w14:paraId="457B0612" w14:textId="77777777" w:rsidR="00F528E5" w:rsidRPr="00E23E46" w:rsidRDefault="00F528E5" w:rsidP="00C44F74">
      <w:pPr>
        <w:pStyle w:val="Bodytext80"/>
        <w:shd w:val="clear" w:color="auto" w:fill="auto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D9ABFA" w14:textId="1DC857B2" w:rsidR="004334BC" w:rsidRPr="00A262A1" w:rsidRDefault="002E06FB" w:rsidP="00E23E46">
      <w:pPr>
        <w:pStyle w:val="Bodytext80"/>
        <w:shd w:val="clear" w:color="auto" w:fill="auto"/>
        <w:spacing w:line="360" w:lineRule="auto"/>
        <w:ind w:left="40"/>
        <w:rPr>
          <w:rFonts w:ascii="Arial" w:hAnsi="Arial" w:cs="Arial"/>
          <w:b/>
          <w:bCs/>
          <w:sz w:val="22"/>
          <w:szCs w:val="22"/>
        </w:rPr>
      </w:pPr>
      <w:r w:rsidRPr="00A262A1">
        <w:rPr>
          <w:rFonts w:ascii="Arial" w:hAnsi="Arial" w:cs="Arial"/>
          <w:b/>
          <w:bCs/>
          <w:sz w:val="22"/>
          <w:szCs w:val="22"/>
        </w:rPr>
        <w:t>§</w:t>
      </w:r>
      <w:r w:rsidR="00BF033E" w:rsidRPr="00A262A1">
        <w:rPr>
          <w:rFonts w:ascii="Arial" w:hAnsi="Arial" w:cs="Arial"/>
          <w:b/>
          <w:bCs/>
          <w:sz w:val="22"/>
          <w:szCs w:val="22"/>
        </w:rPr>
        <w:t>4</w:t>
      </w:r>
    </w:p>
    <w:p w14:paraId="00168B6F" w14:textId="7BEFCDFA" w:rsidR="007A0077" w:rsidRPr="00A262A1" w:rsidRDefault="004334BC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  <w:r w:rsidRPr="00A262A1">
        <w:rPr>
          <w:rFonts w:ascii="Arial" w:hAnsi="Arial" w:cs="Arial"/>
          <w:b/>
          <w:bCs/>
          <w:sz w:val="22"/>
          <w:szCs w:val="22"/>
        </w:rPr>
        <w:t>ODBIORY</w:t>
      </w:r>
    </w:p>
    <w:p w14:paraId="193FB9F5" w14:textId="77777777" w:rsidR="004334BC" w:rsidRPr="00A262A1" w:rsidRDefault="004334BC" w:rsidP="00E23E46">
      <w:pPr>
        <w:pStyle w:val="Tekstpodstawowy1"/>
        <w:numPr>
          <w:ilvl w:val="0"/>
          <w:numId w:val="5"/>
        </w:numPr>
        <w:shd w:val="clear" w:color="auto" w:fill="auto"/>
        <w:spacing w:line="360" w:lineRule="auto"/>
        <w:ind w:left="340" w:right="-76" w:hanging="32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Przed odbiorem, Wykonawca przedłoży Zamawiającemu następujące dokumenty w jednym egzemplarzu:</w:t>
      </w:r>
    </w:p>
    <w:p w14:paraId="3CCDBB0E" w14:textId="77777777" w:rsidR="004334BC" w:rsidRPr="00A262A1" w:rsidRDefault="004334BC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 xml:space="preserve"> </w:t>
      </w:r>
      <w:r w:rsidR="00AE6EBB" w:rsidRPr="00A262A1">
        <w:rPr>
          <w:rFonts w:ascii="Arial" w:hAnsi="Arial" w:cs="Arial"/>
          <w:sz w:val="22"/>
          <w:szCs w:val="22"/>
        </w:rPr>
        <w:t>A</w:t>
      </w:r>
      <w:r w:rsidRPr="00A262A1">
        <w:rPr>
          <w:rFonts w:ascii="Arial" w:hAnsi="Arial" w:cs="Arial"/>
          <w:sz w:val="22"/>
          <w:szCs w:val="22"/>
        </w:rPr>
        <w:t>testy</w:t>
      </w:r>
      <w:r w:rsidR="00AE6EBB" w:rsidRPr="00A262A1">
        <w:rPr>
          <w:rFonts w:ascii="Arial" w:hAnsi="Arial" w:cs="Arial"/>
          <w:sz w:val="22"/>
          <w:szCs w:val="22"/>
        </w:rPr>
        <w:t xml:space="preserve"> i deklaracje </w:t>
      </w:r>
      <w:r w:rsidRPr="00A262A1">
        <w:rPr>
          <w:rFonts w:ascii="Arial" w:hAnsi="Arial" w:cs="Arial"/>
          <w:sz w:val="22"/>
          <w:szCs w:val="22"/>
        </w:rPr>
        <w:t xml:space="preserve"> na zastosowane materiały,</w:t>
      </w:r>
    </w:p>
    <w:p w14:paraId="2D9C9742" w14:textId="2D747AAA" w:rsidR="002C23A6" w:rsidRPr="00A262A1" w:rsidRDefault="002C23A6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Instrukcji obsługi i eksploatacji,</w:t>
      </w:r>
    </w:p>
    <w:p w14:paraId="073E26EC" w14:textId="77777777" w:rsidR="002C23A6" w:rsidRPr="00A262A1" w:rsidRDefault="002C23A6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Instrukcji montażowej i wykonania robót opracowane przez producentów materiałów,</w:t>
      </w:r>
    </w:p>
    <w:p w14:paraId="7EAF8F67" w14:textId="77777777" w:rsidR="002C23A6" w:rsidRPr="00A262A1" w:rsidRDefault="002C23A6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Protokoły i sprawozdania z prób i sprawozdań,</w:t>
      </w:r>
    </w:p>
    <w:p w14:paraId="649C464B" w14:textId="13F79489" w:rsidR="002C23A6" w:rsidRPr="00A262A1" w:rsidRDefault="002C23A6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Książki Gwarancyjnej wraz z Instrukcją obsługi,</w:t>
      </w:r>
    </w:p>
    <w:p w14:paraId="658B5C89" w14:textId="67B26C84" w:rsidR="002C23A6" w:rsidRPr="00A262A1" w:rsidRDefault="002A3CAB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Dokumenty</w:t>
      </w:r>
      <w:r w:rsidR="002C23A6" w:rsidRPr="00A262A1">
        <w:rPr>
          <w:rFonts w:ascii="Arial" w:hAnsi="Arial" w:cs="Arial"/>
          <w:sz w:val="22"/>
          <w:szCs w:val="22"/>
        </w:rPr>
        <w:t xml:space="preserve"> potwierdzające uprawnienia do wykonania prac objętych Zleceniem wykonania Zamówienia,</w:t>
      </w:r>
    </w:p>
    <w:p w14:paraId="2D1EECAE" w14:textId="7ABD7BA8" w:rsidR="002C23A6" w:rsidRPr="00A262A1" w:rsidRDefault="002C23A6" w:rsidP="00E23E46">
      <w:pPr>
        <w:pStyle w:val="Tekstpodstawowy1"/>
        <w:numPr>
          <w:ilvl w:val="0"/>
          <w:numId w:val="6"/>
        </w:numPr>
        <w:shd w:val="clear" w:color="auto" w:fill="auto"/>
        <w:spacing w:line="360" w:lineRule="auto"/>
        <w:ind w:left="340" w:firstLine="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 xml:space="preserve">Karty złomowania/utylizacji demontowanych </w:t>
      </w:r>
      <w:r w:rsidR="002A3CAB" w:rsidRPr="00A262A1">
        <w:rPr>
          <w:rFonts w:ascii="Arial" w:hAnsi="Arial" w:cs="Arial"/>
          <w:sz w:val="22"/>
          <w:szCs w:val="22"/>
        </w:rPr>
        <w:t>elementów</w:t>
      </w:r>
      <w:r w:rsidRPr="00A262A1">
        <w:rPr>
          <w:rFonts w:ascii="Arial" w:hAnsi="Arial" w:cs="Arial"/>
          <w:sz w:val="22"/>
          <w:szCs w:val="22"/>
        </w:rPr>
        <w:t>,</w:t>
      </w:r>
    </w:p>
    <w:p w14:paraId="1EDDBB9F" w14:textId="2C2A13B6" w:rsidR="004334BC" w:rsidRPr="00A262A1" w:rsidRDefault="004334BC" w:rsidP="00E23E46">
      <w:pPr>
        <w:pStyle w:val="Tekstpodstawowy1"/>
        <w:numPr>
          <w:ilvl w:val="0"/>
          <w:numId w:val="5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 xml:space="preserve">Wykonawca zapewni szkolenie w zakresie obsługi </w:t>
      </w:r>
      <w:r w:rsidR="00D7658C" w:rsidRPr="00A262A1">
        <w:rPr>
          <w:rFonts w:ascii="Arial" w:hAnsi="Arial" w:cs="Arial"/>
          <w:sz w:val="22"/>
          <w:szCs w:val="22"/>
        </w:rPr>
        <w:t xml:space="preserve"> </w:t>
      </w:r>
      <w:r w:rsidRPr="00A262A1">
        <w:rPr>
          <w:rFonts w:ascii="Arial" w:hAnsi="Arial" w:cs="Arial"/>
          <w:sz w:val="22"/>
          <w:szCs w:val="22"/>
        </w:rPr>
        <w:t>dla  wytypowanych przez Zamawiającego osób.</w:t>
      </w:r>
    </w:p>
    <w:p w14:paraId="3B7396E8" w14:textId="4F7A549F" w:rsidR="004334BC" w:rsidRPr="00A262A1" w:rsidRDefault="004334BC" w:rsidP="00E23E46">
      <w:pPr>
        <w:pStyle w:val="Tekstpodstawowy1"/>
        <w:numPr>
          <w:ilvl w:val="0"/>
          <w:numId w:val="5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Strony postanawiają, że z czynności odbioru będzie spisany protokół zawierający wszelkie ustalenia dokonane w toku odbioru, jak również terminy wyznaczone przez Zamawiającego na usunięcie ujawnionych wad.</w:t>
      </w:r>
    </w:p>
    <w:p w14:paraId="5C711B72" w14:textId="230D4443" w:rsidR="004334BC" w:rsidRPr="00A262A1" w:rsidRDefault="004334BC" w:rsidP="00E23E46">
      <w:pPr>
        <w:pStyle w:val="Tekstpodstawowy1"/>
        <w:numPr>
          <w:ilvl w:val="0"/>
          <w:numId w:val="5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kolejnego terminu na odbiór.</w:t>
      </w:r>
    </w:p>
    <w:p w14:paraId="23BB447C" w14:textId="0E6A15F9" w:rsidR="009D4924" w:rsidRPr="00A262A1" w:rsidRDefault="004334BC" w:rsidP="00E23E46">
      <w:pPr>
        <w:pStyle w:val="Tekstpodstawowy1"/>
        <w:numPr>
          <w:ilvl w:val="0"/>
          <w:numId w:val="5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A262A1">
        <w:rPr>
          <w:rFonts w:ascii="Arial" w:hAnsi="Arial" w:cs="Arial"/>
          <w:sz w:val="22"/>
          <w:szCs w:val="22"/>
        </w:rPr>
        <w:t>Wszystkie czynności związane z odbiorem prac, wymagają formy pisemnej - protokołu podpisanego przez Strony, pod rygorem nieważności.</w:t>
      </w:r>
    </w:p>
    <w:p w14:paraId="59AA7A03" w14:textId="77777777" w:rsidR="007A0077" w:rsidRPr="00E23E46" w:rsidRDefault="007A0077" w:rsidP="00E23E46">
      <w:pPr>
        <w:pStyle w:val="Tekstpodstawowy1"/>
        <w:shd w:val="clear" w:color="auto" w:fill="auto"/>
        <w:spacing w:line="360" w:lineRule="auto"/>
        <w:ind w:left="340" w:right="40" w:firstLine="0"/>
        <w:jc w:val="both"/>
        <w:rPr>
          <w:rFonts w:ascii="Arial" w:hAnsi="Arial" w:cs="Arial"/>
          <w:sz w:val="22"/>
          <w:szCs w:val="22"/>
        </w:rPr>
      </w:pPr>
    </w:p>
    <w:p w14:paraId="623F14CC" w14:textId="0688CA56" w:rsidR="005C7C63" w:rsidRPr="00E23E46" w:rsidRDefault="00DE4D2A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D64CDF" w:rsidRPr="00E23E46">
        <w:rPr>
          <w:rFonts w:ascii="Arial" w:hAnsi="Arial" w:cs="Arial"/>
          <w:b/>
          <w:bCs/>
          <w:sz w:val="22"/>
          <w:szCs w:val="22"/>
        </w:rPr>
        <w:t xml:space="preserve"> </w:t>
      </w:r>
      <w:r w:rsidR="00BF033E">
        <w:rPr>
          <w:rFonts w:ascii="Arial" w:hAnsi="Arial" w:cs="Arial"/>
          <w:b/>
          <w:bCs/>
          <w:sz w:val="22"/>
          <w:szCs w:val="22"/>
        </w:rPr>
        <w:t>5</w:t>
      </w:r>
    </w:p>
    <w:p w14:paraId="290DC874" w14:textId="00952F1A" w:rsidR="005C7C63" w:rsidRPr="00E23E46" w:rsidRDefault="005C7C63" w:rsidP="00E23E4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WYNAGRODZENIE</w:t>
      </w:r>
    </w:p>
    <w:p w14:paraId="4829647E" w14:textId="77777777" w:rsidR="007A0077" w:rsidRPr="00E23E46" w:rsidRDefault="007A0077" w:rsidP="00E23E4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40AB64" w14:textId="033FD1E0" w:rsidR="00B95E48" w:rsidRPr="00E23E46" w:rsidRDefault="00B95E48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1. Strony ustalają cenę za wykonanie usługi będącej przedmiotem niniejszej umowy w wysokości netto …………………..zł (słownie: ………………….. złotych 00/100). </w:t>
      </w:r>
    </w:p>
    <w:p w14:paraId="63FC0919" w14:textId="5535B286" w:rsidR="00B95E48" w:rsidRPr="00E23E46" w:rsidRDefault="00B95E48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2. Do powyższej kwoty doliczony zostanie podatek VAT </w:t>
      </w:r>
      <w:r w:rsidR="0053715E" w:rsidRPr="00E23E46">
        <w:rPr>
          <w:rFonts w:ascii="Arial" w:hAnsi="Arial" w:cs="Arial"/>
          <w:sz w:val="22"/>
          <w:szCs w:val="22"/>
        </w:rPr>
        <w:t>…..</w:t>
      </w:r>
      <w:r w:rsidRPr="00E23E46">
        <w:rPr>
          <w:rFonts w:ascii="Arial" w:hAnsi="Arial" w:cs="Arial"/>
          <w:sz w:val="22"/>
          <w:szCs w:val="22"/>
        </w:rPr>
        <w:t>% w wysokości  …………….zł.</w:t>
      </w:r>
    </w:p>
    <w:p w14:paraId="56F5E1F7" w14:textId="77777777" w:rsidR="00B95E48" w:rsidRPr="00E23E46" w:rsidRDefault="00B95E48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3. Ogólna należność za wykonanie przedmiotu umowy wynosi brutto ……………….. zł  (słownie: ………………………  00/100 złotych).</w:t>
      </w:r>
    </w:p>
    <w:p w14:paraId="31EAB16C" w14:textId="44C5DE4C" w:rsidR="00B95E48" w:rsidRPr="00E23E46" w:rsidRDefault="00B95E48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4. Dokumentem rozliczeniowym będzie faktura VAT, wystawiona przez Wykonawcę zgodnie z przepisami ustawy o podatku od towarów i usług. </w:t>
      </w:r>
    </w:p>
    <w:p w14:paraId="13A55D45" w14:textId="388AB316" w:rsidR="00B95E48" w:rsidRPr="00E23E46" w:rsidRDefault="00B95E48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5. Wynagrodzenie płatne będzie przelewem na konto Wykonawcy, w terminie </w:t>
      </w:r>
      <w:r w:rsidR="004D0022" w:rsidRPr="00E23E46">
        <w:rPr>
          <w:rFonts w:ascii="Arial" w:hAnsi="Arial" w:cs="Arial"/>
          <w:sz w:val="22"/>
          <w:szCs w:val="22"/>
        </w:rPr>
        <w:t>30</w:t>
      </w:r>
      <w:r w:rsidRPr="00E23E46">
        <w:rPr>
          <w:rFonts w:ascii="Arial" w:hAnsi="Arial" w:cs="Arial"/>
          <w:sz w:val="22"/>
          <w:szCs w:val="22"/>
        </w:rPr>
        <w:t xml:space="preserve"> dni od dnia wykonania usługi i dostarczenia Zamawiającemu protokołu</w:t>
      </w:r>
      <w:r w:rsidR="004D0022" w:rsidRPr="00E23E46">
        <w:rPr>
          <w:rFonts w:ascii="Arial" w:hAnsi="Arial" w:cs="Arial"/>
          <w:sz w:val="22"/>
          <w:szCs w:val="22"/>
        </w:rPr>
        <w:t xml:space="preserve">, dokumentów </w:t>
      </w:r>
      <w:r w:rsidR="00AE55D4" w:rsidRPr="00E23E46">
        <w:rPr>
          <w:rFonts w:ascii="Arial" w:hAnsi="Arial" w:cs="Arial"/>
          <w:sz w:val="22"/>
          <w:szCs w:val="22"/>
        </w:rPr>
        <w:t xml:space="preserve">wymienionych w </w:t>
      </w:r>
      <w:r w:rsidR="00AE55D4" w:rsidRPr="007318AE">
        <w:rPr>
          <w:rFonts w:ascii="Arial" w:hAnsi="Arial" w:cs="Arial"/>
          <w:sz w:val="22"/>
          <w:szCs w:val="22"/>
        </w:rPr>
        <w:t xml:space="preserve">§ </w:t>
      </w:r>
      <w:r w:rsidR="00AA1378">
        <w:rPr>
          <w:rFonts w:ascii="Arial" w:hAnsi="Arial" w:cs="Arial"/>
          <w:sz w:val="22"/>
          <w:szCs w:val="22"/>
        </w:rPr>
        <w:t>4</w:t>
      </w:r>
      <w:r w:rsidR="00AE55D4" w:rsidRPr="00E23E46">
        <w:rPr>
          <w:rFonts w:ascii="Arial" w:hAnsi="Arial" w:cs="Arial"/>
          <w:sz w:val="22"/>
          <w:szCs w:val="22"/>
        </w:rPr>
        <w:t xml:space="preserve"> umowy</w:t>
      </w:r>
      <w:r w:rsidRPr="00E23E46">
        <w:rPr>
          <w:rFonts w:ascii="Arial" w:hAnsi="Arial" w:cs="Arial"/>
          <w:sz w:val="22"/>
          <w:szCs w:val="22"/>
        </w:rPr>
        <w:t xml:space="preserve"> i </w:t>
      </w:r>
      <w:r w:rsidR="00AE55D4" w:rsidRPr="00E23E46">
        <w:rPr>
          <w:rFonts w:ascii="Arial" w:hAnsi="Arial" w:cs="Arial"/>
          <w:sz w:val="22"/>
          <w:szCs w:val="22"/>
        </w:rPr>
        <w:t xml:space="preserve">prawidłowo wystawionej </w:t>
      </w:r>
      <w:r w:rsidRPr="00E23E46">
        <w:rPr>
          <w:rFonts w:ascii="Arial" w:hAnsi="Arial" w:cs="Arial"/>
          <w:sz w:val="22"/>
          <w:szCs w:val="22"/>
        </w:rPr>
        <w:t>faktury VAT.</w:t>
      </w:r>
      <w:r w:rsidR="00AE55D4" w:rsidRPr="00E23E46">
        <w:rPr>
          <w:rFonts w:ascii="Arial" w:hAnsi="Arial" w:cs="Arial"/>
          <w:sz w:val="22"/>
          <w:szCs w:val="22"/>
        </w:rPr>
        <w:t xml:space="preserve"> Za termin zapł</w:t>
      </w:r>
      <w:r w:rsidR="0053715E" w:rsidRPr="00E23E46">
        <w:rPr>
          <w:rFonts w:ascii="Arial" w:hAnsi="Arial" w:cs="Arial"/>
          <w:sz w:val="22"/>
          <w:szCs w:val="22"/>
        </w:rPr>
        <w:t>a</w:t>
      </w:r>
      <w:r w:rsidR="00AE55D4" w:rsidRPr="00E23E46">
        <w:rPr>
          <w:rFonts w:ascii="Arial" w:hAnsi="Arial" w:cs="Arial"/>
          <w:sz w:val="22"/>
          <w:szCs w:val="22"/>
        </w:rPr>
        <w:t>ty przyjmuje się dzień obciążenia rachunku bankowego Zamawiającego.</w:t>
      </w:r>
    </w:p>
    <w:p w14:paraId="3E0E40EA" w14:textId="1CD966B4" w:rsidR="00E23E46" w:rsidRPr="00E23E46" w:rsidRDefault="00B95E48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6. Zamawiający upoważnia Wykonawcę do wystawienia faktury VAT bez podpisu odbiorcy.</w:t>
      </w:r>
      <w:r w:rsidR="00774E93" w:rsidRPr="00E23E46">
        <w:rPr>
          <w:rFonts w:ascii="Arial" w:hAnsi="Arial" w:cs="Arial"/>
          <w:sz w:val="22"/>
          <w:szCs w:val="22"/>
        </w:rPr>
        <w:t xml:space="preserve"> </w:t>
      </w:r>
    </w:p>
    <w:p w14:paraId="7F08A878" w14:textId="77777777" w:rsidR="007A0077" w:rsidRPr="00E23E46" w:rsidRDefault="007A0077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11E4D93A" w14:textId="253BB6C4" w:rsidR="00A13208" w:rsidRPr="00E23E46" w:rsidRDefault="00A13208" w:rsidP="00E23E46">
      <w:pPr>
        <w:widowControl/>
        <w:adjustRightInd/>
        <w:spacing w:line="360" w:lineRule="auto"/>
        <w:ind w:left="360" w:hanging="360"/>
        <w:jc w:val="center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>§</w:t>
      </w:r>
      <w:r w:rsidR="00D64CDF" w:rsidRPr="00E23E46">
        <w:rPr>
          <w:rFonts w:ascii="Arial" w:hAnsi="Arial" w:cs="Arial"/>
          <w:b/>
          <w:sz w:val="22"/>
          <w:szCs w:val="22"/>
        </w:rPr>
        <w:t xml:space="preserve"> </w:t>
      </w:r>
      <w:r w:rsidR="00AA1378">
        <w:rPr>
          <w:rFonts w:ascii="Arial" w:hAnsi="Arial" w:cs="Arial"/>
          <w:b/>
          <w:sz w:val="22"/>
          <w:szCs w:val="22"/>
        </w:rPr>
        <w:t>6</w:t>
      </w:r>
    </w:p>
    <w:p w14:paraId="4E51722E" w14:textId="668568A8" w:rsidR="004922DB" w:rsidRPr="00E23E46" w:rsidRDefault="00A13208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>KARY UMOWNE</w:t>
      </w:r>
    </w:p>
    <w:p w14:paraId="0A42E6AF" w14:textId="77777777" w:rsidR="007A0077" w:rsidRPr="00E23E46" w:rsidRDefault="007A0077" w:rsidP="00E23E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5962A0D" w14:textId="77777777" w:rsidR="004922DB" w:rsidRPr="00E23E46" w:rsidRDefault="004F32D5" w:rsidP="00E23E46">
      <w:pPr>
        <w:pStyle w:val="Listapoziom2"/>
        <w:numPr>
          <w:ilvl w:val="0"/>
          <w:numId w:val="0"/>
        </w:numPr>
        <w:spacing w:before="0" w:line="360" w:lineRule="auto"/>
        <w:rPr>
          <w:rFonts w:ascii="Arial" w:hAnsi="Arial" w:cs="Arial"/>
        </w:rPr>
      </w:pPr>
      <w:r w:rsidRPr="00E23E46">
        <w:rPr>
          <w:rFonts w:ascii="Arial" w:hAnsi="Arial" w:cs="Arial"/>
        </w:rPr>
        <w:t xml:space="preserve">1. </w:t>
      </w:r>
      <w:r w:rsidR="004922DB" w:rsidRPr="00E23E46">
        <w:rPr>
          <w:rFonts w:ascii="Arial" w:hAnsi="Arial" w:cs="Arial"/>
        </w:rPr>
        <w:t>Zamawiający może naliczyć Wykonawcy następujące kary umowne:</w:t>
      </w:r>
    </w:p>
    <w:p w14:paraId="0CD7F850" w14:textId="2BFAAB8C" w:rsidR="004922DB" w:rsidRPr="00E23E46" w:rsidRDefault="004922DB" w:rsidP="00E23E46">
      <w:pPr>
        <w:pStyle w:val="Listapoziom2"/>
        <w:numPr>
          <w:ilvl w:val="2"/>
          <w:numId w:val="10"/>
        </w:numPr>
        <w:tabs>
          <w:tab w:val="clear" w:pos="720"/>
          <w:tab w:val="num" w:pos="993"/>
        </w:tabs>
        <w:spacing w:before="0" w:line="360" w:lineRule="auto"/>
        <w:ind w:left="993" w:hanging="426"/>
        <w:rPr>
          <w:rFonts w:ascii="Arial" w:hAnsi="Arial" w:cs="Arial"/>
        </w:rPr>
      </w:pPr>
      <w:r w:rsidRPr="00E23E46">
        <w:rPr>
          <w:rFonts w:ascii="Arial" w:hAnsi="Arial" w:cs="Arial"/>
        </w:rPr>
        <w:t xml:space="preserve">za opóźnienie w wykonaniu Przedmiotu Umowy, w wysokości 0,2 % wynagrodzenia umownego brutto, o którym mowa w § </w:t>
      </w:r>
      <w:r w:rsidR="00AA1378">
        <w:rPr>
          <w:rFonts w:ascii="Arial" w:hAnsi="Arial" w:cs="Arial"/>
        </w:rPr>
        <w:t>5</w:t>
      </w:r>
      <w:r w:rsidRPr="00E23E46">
        <w:rPr>
          <w:rFonts w:ascii="Arial" w:hAnsi="Arial" w:cs="Arial"/>
        </w:rPr>
        <w:t xml:space="preserve"> ust. </w:t>
      </w:r>
      <w:r w:rsidR="00306F34" w:rsidRPr="00E23E46">
        <w:rPr>
          <w:rFonts w:ascii="Arial" w:hAnsi="Arial" w:cs="Arial"/>
        </w:rPr>
        <w:t>3</w:t>
      </w:r>
      <w:r w:rsidRPr="00E23E46">
        <w:rPr>
          <w:rFonts w:ascii="Arial" w:hAnsi="Arial" w:cs="Arial"/>
        </w:rPr>
        <w:t xml:space="preserve"> Umowy, za każdy dzień opóźnienia,</w:t>
      </w:r>
    </w:p>
    <w:p w14:paraId="545DC265" w14:textId="6D84C0F3" w:rsidR="004922DB" w:rsidRPr="00E23E46" w:rsidRDefault="004922DB" w:rsidP="00E23E46">
      <w:pPr>
        <w:pStyle w:val="Listapoziom2"/>
        <w:numPr>
          <w:ilvl w:val="2"/>
          <w:numId w:val="10"/>
        </w:numPr>
        <w:tabs>
          <w:tab w:val="clear" w:pos="720"/>
          <w:tab w:val="num" w:pos="993"/>
        </w:tabs>
        <w:spacing w:before="0" w:line="360" w:lineRule="auto"/>
        <w:ind w:left="993" w:hanging="426"/>
        <w:rPr>
          <w:rFonts w:ascii="Arial" w:hAnsi="Arial" w:cs="Arial"/>
        </w:rPr>
      </w:pPr>
      <w:r w:rsidRPr="00E23E46">
        <w:rPr>
          <w:rFonts w:ascii="Arial" w:hAnsi="Arial" w:cs="Arial"/>
        </w:rPr>
        <w:t xml:space="preserve">za opóźnienie w usunięciu wad ujawnionych w okresie rękojmi i gwarancji, w wysokości 0,2 % wynagrodzenia umownego brutto, o którym mowa w § </w:t>
      </w:r>
      <w:r w:rsidR="007318AE">
        <w:rPr>
          <w:rFonts w:ascii="Arial" w:hAnsi="Arial" w:cs="Arial"/>
        </w:rPr>
        <w:t>5</w:t>
      </w:r>
      <w:r w:rsidRPr="00E23E46">
        <w:rPr>
          <w:rFonts w:ascii="Arial" w:hAnsi="Arial" w:cs="Arial"/>
        </w:rPr>
        <w:t xml:space="preserve"> ust. </w:t>
      </w:r>
      <w:r w:rsidR="00306F34" w:rsidRPr="00E23E46">
        <w:rPr>
          <w:rFonts w:ascii="Arial" w:hAnsi="Arial" w:cs="Arial"/>
        </w:rPr>
        <w:t>3</w:t>
      </w:r>
      <w:r w:rsidRPr="00E23E46">
        <w:rPr>
          <w:rFonts w:ascii="Arial" w:hAnsi="Arial" w:cs="Arial"/>
        </w:rPr>
        <w:t xml:space="preserve"> Umowy, za każdy dzień opóźnienia, licząc od dnia wyznaczonego przez Zamawiającego na usunięcie wad,</w:t>
      </w:r>
    </w:p>
    <w:p w14:paraId="2BF77269" w14:textId="02D3230A" w:rsidR="004922DB" w:rsidRPr="00E23E46" w:rsidRDefault="004922DB" w:rsidP="00E23E46">
      <w:pPr>
        <w:pStyle w:val="Listapoziom2"/>
        <w:numPr>
          <w:ilvl w:val="2"/>
          <w:numId w:val="10"/>
        </w:numPr>
        <w:tabs>
          <w:tab w:val="clear" w:pos="720"/>
          <w:tab w:val="num" w:pos="993"/>
        </w:tabs>
        <w:spacing w:before="0" w:line="360" w:lineRule="auto"/>
        <w:ind w:left="993" w:hanging="426"/>
        <w:rPr>
          <w:rFonts w:ascii="Arial" w:hAnsi="Arial" w:cs="Arial"/>
        </w:rPr>
      </w:pPr>
      <w:r w:rsidRPr="00E23E46">
        <w:rPr>
          <w:rFonts w:ascii="Arial" w:hAnsi="Arial" w:cs="Arial"/>
        </w:rPr>
        <w:t xml:space="preserve">za odstąpienie od umowy przez Zamawiającego z przyczyn leżących po stronie Wykonawcy, w wysokości </w:t>
      </w:r>
      <w:r w:rsidR="005A0B01" w:rsidRPr="00E23E46">
        <w:rPr>
          <w:rFonts w:ascii="Arial" w:hAnsi="Arial" w:cs="Arial"/>
        </w:rPr>
        <w:t>1</w:t>
      </w:r>
      <w:r w:rsidRPr="00E23E46">
        <w:rPr>
          <w:rFonts w:ascii="Arial" w:hAnsi="Arial" w:cs="Arial"/>
        </w:rPr>
        <w:t xml:space="preserve">0% wynagrodzenia umownego brutto, o którym mowa w § </w:t>
      </w:r>
      <w:r w:rsidR="00AA1378">
        <w:rPr>
          <w:rFonts w:ascii="Arial" w:hAnsi="Arial" w:cs="Arial"/>
        </w:rPr>
        <w:t xml:space="preserve">5 </w:t>
      </w:r>
      <w:r w:rsidR="00306F34" w:rsidRPr="00E23E46">
        <w:rPr>
          <w:rFonts w:ascii="Arial" w:hAnsi="Arial" w:cs="Arial"/>
        </w:rPr>
        <w:t>ust. 3</w:t>
      </w:r>
      <w:r w:rsidRPr="00E23E46">
        <w:rPr>
          <w:rFonts w:ascii="Arial" w:hAnsi="Arial" w:cs="Arial"/>
        </w:rPr>
        <w:t xml:space="preserve"> Umowy,</w:t>
      </w:r>
    </w:p>
    <w:p w14:paraId="634F911A" w14:textId="188E0C66" w:rsidR="004922DB" w:rsidRPr="00E23E46" w:rsidRDefault="004F32D5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rPr>
          <w:rFonts w:ascii="Arial" w:hAnsi="Arial" w:cs="Arial"/>
        </w:rPr>
      </w:pPr>
      <w:r w:rsidRPr="00E23E46">
        <w:rPr>
          <w:rFonts w:ascii="Arial" w:hAnsi="Arial" w:cs="Arial"/>
        </w:rPr>
        <w:t xml:space="preserve">2. </w:t>
      </w:r>
      <w:r w:rsidR="004922DB" w:rsidRPr="00E23E46">
        <w:rPr>
          <w:rFonts w:ascii="Arial" w:hAnsi="Arial" w:cs="Arial"/>
        </w:rPr>
        <w:t>Zamawiający zastrzega sobie prawo do odszkodowania uzupełniającego, przenoszącego wysokość</w:t>
      </w:r>
      <w:r w:rsidRPr="00E23E46">
        <w:rPr>
          <w:rFonts w:ascii="Arial" w:hAnsi="Arial" w:cs="Arial"/>
        </w:rPr>
        <w:t xml:space="preserve"> z</w:t>
      </w:r>
      <w:r w:rsidR="004922DB" w:rsidRPr="00E23E46">
        <w:rPr>
          <w:rFonts w:ascii="Arial" w:hAnsi="Arial" w:cs="Arial"/>
        </w:rPr>
        <w:t>astrzeżonych kar umownych - do wysokości poniesionej szkody.</w:t>
      </w:r>
      <w:r w:rsidRPr="00E23E46">
        <w:rPr>
          <w:rFonts w:ascii="Arial" w:hAnsi="Arial" w:cs="Arial"/>
        </w:rPr>
        <w:t xml:space="preserve"> </w:t>
      </w:r>
    </w:p>
    <w:p w14:paraId="56FB10ED" w14:textId="6F3D8292" w:rsidR="004922DB" w:rsidRPr="00E23E46" w:rsidRDefault="004F32D5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rPr>
          <w:rFonts w:ascii="Arial" w:hAnsi="Arial" w:cs="Arial"/>
        </w:rPr>
      </w:pPr>
      <w:r w:rsidRPr="00E23E46">
        <w:rPr>
          <w:rFonts w:ascii="Arial" w:hAnsi="Arial" w:cs="Arial"/>
        </w:rPr>
        <w:t xml:space="preserve">3. </w:t>
      </w:r>
      <w:r w:rsidR="004922DB" w:rsidRPr="00E23E46">
        <w:rPr>
          <w:rFonts w:ascii="Arial" w:hAnsi="Arial" w:cs="Arial"/>
        </w:rPr>
        <w:t>Naliczenie lub zapłacenie kary umownej nie zwalnia Wykonawcy z obowiązku dokończenia robót, ani z żadnych innych zobowiązań umownych.</w:t>
      </w:r>
    </w:p>
    <w:p w14:paraId="2302951B" w14:textId="02698146" w:rsidR="00014157" w:rsidRPr="00E23E46" w:rsidRDefault="004F32D5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rPr>
          <w:rFonts w:ascii="Arial" w:hAnsi="Arial" w:cs="Arial"/>
        </w:rPr>
      </w:pPr>
      <w:r w:rsidRPr="00E23E46">
        <w:rPr>
          <w:rFonts w:ascii="Arial" w:hAnsi="Arial" w:cs="Arial"/>
        </w:rPr>
        <w:t>4.</w:t>
      </w:r>
      <w:r w:rsidR="00306F34" w:rsidRPr="00E23E46">
        <w:rPr>
          <w:rFonts w:ascii="Arial" w:hAnsi="Arial" w:cs="Arial"/>
        </w:rPr>
        <w:t xml:space="preserve"> </w:t>
      </w:r>
      <w:r w:rsidR="004922DB" w:rsidRPr="00E23E46">
        <w:rPr>
          <w:rFonts w:ascii="Arial" w:hAnsi="Arial" w:cs="Arial"/>
        </w:rPr>
        <w:t>Zamawiający ma prawo do potrącania kar umownych z wynagrodzenia Wykonawcy lub dochodzenia zapłaty bezpośrednio od Wykonawcy.</w:t>
      </w:r>
      <w:bookmarkStart w:id="4" w:name="_Ref240617360"/>
      <w:bookmarkStart w:id="5" w:name="_Ref265049129"/>
    </w:p>
    <w:p w14:paraId="7F9CFF03" w14:textId="77777777" w:rsidR="00014157" w:rsidRPr="00E23E46" w:rsidRDefault="00014157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rPr>
          <w:rFonts w:ascii="Arial" w:hAnsi="Arial" w:cs="Arial"/>
        </w:rPr>
      </w:pPr>
    </w:p>
    <w:p w14:paraId="41B30724" w14:textId="77777777" w:rsidR="00C44F74" w:rsidRDefault="00C44F74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  <w:bookmarkStart w:id="6" w:name="_Hlk21332645"/>
    </w:p>
    <w:p w14:paraId="22EDB4F5" w14:textId="77777777" w:rsidR="00C44F74" w:rsidRDefault="00C44F74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</w:p>
    <w:p w14:paraId="092F8C88" w14:textId="77777777" w:rsidR="00C44F74" w:rsidRDefault="00C44F74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</w:p>
    <w:p w14:paraId="0774BF1A" w14:textId="1443D42D" w:rsidR="007D1B8E" w:rsidRPr="00E23E46" w:rsidRDefault="007D1B8E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AA1378">
        <w:rPr>
          <w:rFonts w:ascii="Arial" w:hAnsi="Arial" w:cs="Arial"/>
          <w:b/>
          <w:bCs/>
          <w:sz w:val="22"/>
          <w:szCs w:val="22"/>
        </w:rPr>
        <w:t>7</w:t>
      </w:r>
    </w:p>
    <w:bookmarkEnd w:id="6"/>
    <w:p w14:paraId="24D3FB19" w14:textId="77777777" w:rsidR="007D1B8E" w:rsidRPr="00E23E46" w:rsidRDefault="007D1B8E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  <w:r w:rsidRPr="00E23E46"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4E13F81B" w14:textId="77777777" w:rsidR="007A0077" w:rsidRPr="00E23E46" w:rsidRDefault="007A0077" w:rsidP="00E23E46">
      <w:pPr>
        <w:pStyle w:val="Tekstpodstawowy1"/>
        <w:shd w:val="clear" w:color="auto" w:fill="auto"/>
        <w:spacing w:line="360" w:lineRule="auto"/>
        <w:ind w:left="40" w:firstLine="0"/>
        <w:rPr>
          <w:rFonts w:ascii="Arial" w:hAnsi="Arial" w:cs="Arial"/>
          <w:b/>
          <w:bCs/>
          <w:sz w:val="22"/>
          <w:szCs w:val="22"/>
        </w:rPr>
      </w:pPr>
    </w:p>
    <w:p w14:paraId="15500860" w14:textId="614A1986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 Na wykonany przedmiot umowy Wykonawca udziela Zamawiającemu 24 miesięcznej </w:t>
      </w:r>
      <w:r w:rsidR="00A262A1">
        <w:rPr>
          <w:rFonts w:ascii="Arial" w:hAnsi="Arial" w:cs="Arial"/>
          <w:sz w:val="22"/>
          <w:szCs w:val="22"/>
        </w:rPr>
        <w:t xml:space="preserve">rękojmi oraz </w:t>
      </w:r>
      <w:r w:rsidRPr="00E23E46">
        <w:rPr>
          <w:rFonts w:ascii="Arial" w:hAnsi="Arial" w:cs="Arial"/>
          <w:sz w:val="22"/>
          <w:szCs w:val="22"/>
        </w:rPr>
        <w:t>gwarancji jakości na prace i zamontowane urządzenia, licząc od daty odbioru przedmiotu umowy.</w:t>
      </w:r>
    </w:p>
    <w:p w14:paraId="465D6D0D" w14:textId="72C22502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40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O wykryciu wady Zamawiający obowiązany jest zawiadomić Wykonawcę na piśmie w terminie 7 dni od daty jej ujawnienia.</w:t>
      </w:r>
    </w:p>
    <w:p w14:paraId="092D724E" w14:textId="77777777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 Wykonawca zobowiązany jest do usunięcia, na swój koszt, ujawnionych w okresie gwarancji, bądź przy odbiorze, wad odnoszących się do przedmiotu umowy - w terminie wyznaczonym przez Zamawiającego.</w:t>
      </w:r>
    </w:p>
    <w:p w14:paraId="2F86C100" w14:textId="77777777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4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 W razie ujawnienia w toku czynności odbioru lub w okresie gwarancji, wad nie nadających się do usunięcia, Zamawiający może - jeżeli wady uniemożliwiają korzystanie z przedmiotu umowy - żądać ponownego wykonania przedmiotu umowy, zachowując prawo domagania się od Wykonawcy naprawienia szkody za opóźnienia w wykonaniu przedmiotu umowy.</w:t>
      </w:r>
    </w:p>
    <w:p w14:paraId="5FA6EC59" w14:textId="77777777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70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 Roszczenia z tytułu gwarancji mogą być dochodzone po upływie jej terminu, jeżeli Zamawiający zgłosi Wykonawcy istnienie wady w okresie gwarancji.</w:t>
      </w:r>
    </w:p>
    <w:p w14:paraId="21C5F9E3" w14:textId="77777777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54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Jeżeli Wykonawca nie usunie wad w wyznaczonym przez Zamawiającego terminie, Zamawiający zleci ich usunięcie innym wykonawcom na koszt i ryzyko Wykonawcy.</w:t>
      </w:r>
    </w:p>
    <w:p w14:paraId="43102DFD" w14:textId="77777777" w:rsidR="007D1B8E" w:rsidRPr="00E23E46" w:rsidRDefault="007D1B8E" w:rsidP="00E23E46">
      <w:pPr>
        <w:pStyle w:val="Tekstpodstawowy1"/>
        <w:numPr>
          <w:ilvl w:val="0"/>
          <w:numId w:val="7"/>
        </w:numPr>
        <w:shd w:val="clear" w:color="auto" w:fill="auto"/>
        <w:spacing w:line="360" w:lineRule="auto"/>
        <w:ind w:left="340" w:right="540" w:hanging="320"/>
        <w:jc w:val="both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Po odbiorze prac związanych z usunięciem wad z tytułu gwarancji, okres gwarancji ulega wydłużeniu o czas od zgłoszenia do usunięcia wady</w:t>
      </w:r>
    </w:p>
    <w:p w14:paraId="38385A68" w14:textId="09A6F439" w:rsidR="00DB6C94" w:rsidRPr="003D26E6" w:rsidRDefault="007D1B8E" w:rsidP="003D26E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Wykonawca jest zobowiązany przystąpić do usuwania awarii urządzenia objętego gwarancją lub rękojmią w czasie 24 godzin od zgłoszenia awarii przez Zamawiającego, drogą mailową na adres:………… i telefoniczną na nr tel.: ……………., którą winien niezwłocznie potwierdzić przyjęciem zgłoszenia wysyłając maila na adres: </w:t>
      </w:r>
      <w:hyperlink r:id="rId8" w:history="1">
        <w:r w:rsidR="00DA7B21" w:rsidRPr="00E23E46">
          <w:rPr>
            <w:rStyle w:val="Hipercze"/>
            <w:rFonts w:ascii="Arial" w:hAnsi="Arial" w:cs="Arial"/>
            <w:sz w:val="22"/>
            <w:szCs w:val="22"/>
          </w:rPr>
          <w:t>nieruchomosci@umgdy.gov.pl</w:t>
        </w:r>
      </w:hyperlink>
      <w:r w:rsidRPr="00E23E46">
        <w:rPr>
          <w:rFonts w:ascii="Arial" w:hAnsi="Arial" w:cs="Arial"/>
          <w:sz w:val="22"/>
          <w:szCs w:val="22"/>
        </w:rPr>
        <w:t xml:space="preserve"> określając termin przystąpienia do jej usunięcia.</w:t>
      </w:r>
    </w:p>
    <w:p w14:paraId="3BC9AFC1" w14:textId="77777777" w:rsidR="00AA1378" w:rsidRPr="00E23E46" w:rsidRDefault="00AA1378" w:rsidP="00E23E46">
      <w:pPr>
        <w:pStyle w:val="Akapitzlist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6DFB282D" w14:textId="6CEDE01B" w:rsidR="00306F34" w:rsidRPr="00E23E46" w:rsidRDefault="00306F34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jc w:val="center"/>
        <w:rPr>
          <w:rFonts w:ascii="Arial" w:hAnsi="Arial" w:cs="Arial"/>
          <w:b/>
          <w:bCs/>
        </w:rPr>
      </w:pPr>
      <w:r w:rsidRPr="00E23E46">
        <w:rPr>
          <w:rFonts w:ascii="Arial" w:hAnsi="Arial" w:cs="Arial"/>
          <w:b/>
          <w:bCs/>
        </w:rPr>
        <w:t>§</w:t>
      </w:r>
      <w:r w:rsidR="00AA1378">
        <w:rPr>
          <w:rFonts w:ascii="Arial" w:hAnsi="Arial" w:cs="Arial"/>
          <w:b/>
          <w:bCs/>
        </w:rPr>
        <w:t xml:space="preserve"> 8</w:t>
      </w:r>
      <w:r w:rsidRPr="00E23E46">
        <w:rPr>
          <w:rFonts w:ascii="Arial" w:hAnsi="Arial" w:cs="Arial"/>
          <w:b/>
          <w:bCs/>
        </w:rPr>
        <w:t xml:space="preserve"> </w:t>
      </w:r>
      <w:bookmarkStart w:id="7" w:name="_Ref235548071"/>
      <w:bookmarkEnd w:id="4"/>
      <w:bookmarkEnd w:id="5"/>
    </w:p>
    <w:p w14:paraId="73CC7928" w14:textId="35FDDDEB" w:rsidR="00920841" w:rsidRPr="00E23E46" w:rsidRDefault="00BB4767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jc w:val="center"/>
        <w:rPr>
          <w:rFonts w:ascii="Arial" w:hAnsi="Arial" w:cs="Arial"/>
          <w:b/>
          <w:bCs/>
        </w:rPr>
      </w:pPr>
      <w:r w:rsidRPr="00E23E46">
        <w:rPr>
          <w:rFonts w:ascii="Arial" w:hAnsi="Arial" w:cs="Arial"/>
          <w:b/>
          <w:bCs/>
        </w:rPr>
        <w:t>ZMIANA UMOWY</w:t>
      </w:r>
      <w:bookmarkEnd w:id="7"/>
    </w:p>
    <w:p w14:paraId="07E6E5A4" w14:textId="77777777" w:rsidR="007A0077" w:rsidRPr="00E23E46" w:rsidRDefault="007A0077" w:rsidP="00E23E46">
      <w:pPr>
        <w:pStyle w:val="Listapoziom2"/>
        <w:numPr>
          <w:ilvl w:val="0"/>
          <w:numId w:val="0"/>
        </w:numPr>
        <w:spacing w:before="0" w:line="360" w:lineRule="auto"/>
        <w:ind w:left="100"/>
        <w:jc w:val="center"/>
        <w:rPr>
          <w:rFonts w:ascii="Arial" w:hAnsi="Arial" w:cs="Arial"/>
          <w:b/>
          <w:bCs/>
        </w:rPr>
      </w:pPr>
    </w:p>
    <w:p w14:paraId="064802E3" w14:textId="6A6D6B41" w:rsidR="00D64CDF" w:rsidRPr="00E23E46" w:rsidRDefault="00920841" w:rsidP="00E23E46">
      <w:pPr>
        <w:pStyle w:val="MSNormalny"/>
        <w:numPr>
          <w:ilvl w:val="0"/>
          <w:numId w:val="0"/>
        </w:numPr>
        <w:spacing w:after="0" w:line="360" w:lineRule="auto"/>
        <w:rPr>
          <w:rFonts w:ascii="Arial" w:hAnsi="Arial" w:cs="Arial"/>
          <w:sz w:val="22"/>
          <w:szCs w:val="22"/>
        </w:rPr>
      </w:pPr>
      <w:bookmarkStart w:id="8" w:name="_Hlk21505058"/>
      <w:r w:rsidRPr="00E23E46">
        <w:rPr>
          <w:rFonts w:ascii="Arial" w:hAnsi="Arial" w:cs="Arial"/>
          <w:sz w:val="22"/>
          <w:szCs w:val="22"/>
        </w:rPr>
        <w:t>Wszelkie zmiany i uzupełnienia treści umowy mogą być dokonywane wyłącznie w formie pisemnej pod rygorem nieważności poprzez sporządzenie i podpisanie przez obie strony aneksu do umowy</w:t>
      </w:r>
      <w:r w:rsidR="00696496" w:rsidRPr="00E23E46">
        <w:rPr>
          <w:rFonts w:ascii="Arial" w:hAnsi="Arial" w:cs="Arial"/>
          <w:sz w:val="22"/>
          <w:szCs w:val="22"/>
        </w:rPr>
        <w:t>.</w:t>
      </w:r>
    </w:p>
    <w:p w14:paraId="173907D0" w14:textId="77777777" w:rsidR="00F528E5" w:rsidRPr="00E23E46" w:rsidRDefault="00F528E5" w:rsidP="00E23E46">
      <w:pPr>
        <w:pStyle w:val="MSNormalny"/>
        <w:numPr>
          <w:ilvl w:val="0"/>
          <w:numId w:val="0"/>
        </w:numPr>
        <w:spacing w:after="0" w:line="360" w:lineRule="auto"/>
        <w:rPr>
          <w:rFonts w:ascii="Arial" w:hAnsi="Arial" w:cs="Arial"/>
          <w:sz w:val="22"/>
          <w:szCs w:val="22"/>
        </w:rPr>
      </w:pPr>
    </w:p>
    <w:p w14:paraId="6D975364" w14:textId="38EA11C7" w:rsidR="00A350DD" w:rsidRPr="00E23E46" w:rsidRDefault="00306F34" w:rsidP="00E23E46">
      <w:pPr>
        <w:keepNext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 xml:space="preserve">§ </w:t>
      </w:r>
      <w:r w:rsidR="00AA1378">
        <w:rPr>
          <w:rFonts w:ascii="Arial" w:hAnsi="Arial" w:cs="Arial"/>
          <w:b/>
          <w:sz w:val="22"/>
          <w:szCs w:val="22"/>
        </w:rPr>
        <w:t>9</w:t>
      </w:r>
    </w:p>
    <w:p w14:paraId="61672015" w14:textId="527850AF" w:rsidR="00A350DD" w:rsidRPr="00E23E46" w:rsidRDefault="00A350DD" w:rsidP="00E23E46">
      <w:pPr>
        <w:keepNext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23E46">
        <w:rPr>
          <w:rFonts w:ascii="Arial" w:hAnsi="Arial" w:cs="Arial"/>
          <w:b/>
          <w:sz w:val="22"/>
          <w:szCs w:val="22"/>
        </w:rPr>
        <w:t>ODSTĄPIENIE OD UMOWY</w:t>
      </w:r>
    </w:p>
    <w:p w14:paraId="0805712C" w14:textId="77777777" w:rsidR="007A0077" w:rsidRPr="00E23E46" w:rsidRDefault="007A0077" w:rsidP="00E23E46">
      <w:pPr>
        <w:keepNext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46B01A" w14:textId="77777777" w:rsidR="00A350DD" w:rsidRPr="00E23E46" w:rsidRDefault="00A350DD" w:rsidP="00E23E46">
      <w:pPr>
        <w:widowControl/>
        <w:numPr>
          <w:ilvl w:val="0"/>
          <w:numId w:val="24"/>
        </w:numPr>
        <w:adjustRightInd/>
        <w:spacing w:line="360" w:lineRule="auto"/>
        <w:ind w:left="426" w:hanging="425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Odstąpienie od Umowy każdej ze stron wymaga formy pisemnej pod rygorem nieważności i wskazania przyczyny odstąpienia.</w:t>
      </w:r>
    </w:p>
    <w:p w14:paraId="4EDEB38E" w14:textId="77777777" w:rsidR="00A350DD" w:rsidRPr="00E23E46" w:rsidRDefault="00A350DD" w:rsidP="00E23E46">
      <w:pPr>
        <w:widowControl/>
        <w:numPr>
          <w:ilvl w:val="0"/>
          <w:numId w:val="24"/>
        </w:numPr>
        <w:adjustRightInd/>
        <w:spacing w:line="360" w:lineRule="auto"/>
        <w:ind w:left="426" w:hanging="425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lastRenderedPageBreak/>
        <w:t xml:space="preserve">Po złożeniu oświadczenia o odstąpieniu od Umowy przez którąkolwiek ze stron, Wykonawca będzie zobowiązany podjąć wszelkie możliwe działania mające na celu zakończenie wykonywania Umowy w zorganizowany i umożliwiający zminimalizowanie niekorzystnych skutków odstąpienia. </w:t>
      </w:r>
    </w:p>
    <w:p w14:paraId="509B2DD2" w14:textId="77777777" w:rsidR="00A350DD" w:rsidRPr="00E23E46" w:rsidRDefault="00A350DD" w:rsidP="00E23E46">
      <w:pPr>
        <w:widowControl/>
        <w:numPr>
          <w:ilvl w:val="0"/>
          <w:numId w:val="24"/>
        </w:numPr>
        <w:adjustRightInd/>
        <w:spacing w:line="360" w:lineRule="auto"/>
        <w:ind w:left="426" w:hanging="425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Zamawiający może odstąpić od Umowy w całości lub w części, w każdym z niżej opisanych przypadków, jeżeli:</w:t>
      </w:r>
    </w:p>
    <w:p w14:paraId="6C39A5F5" w14:textId="77777777" w:rsidR="00A350DD" w:rsidRPr="00E23E46" w:rsidRDefault="00A350DD" w:rsidP="00E23E46">
      <w:pPr>
        <w:widowControl/>
        <w:numPr>
          <w:ilvl w:val="0"/>
          <w:numId w:val="25"/>
        </w:numPr>
        <w:tabs>
          <w:tab w:val="num" w:pos="851"/>
        </w:tabs>
        <w:adjustRightInd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zaistniało opóźnienie w wykonaniu Zadania ponad 7 dni, bez konieczności uprzedniego wezwania Wykonawcy do wykonania Zadania, </w:t>
      </w:r>
    </w:p>
    <w:p w14:paraId="7C17BC66" w14:textId="5FB29A11" w:rsidR="00A350DD" w:rsidRPr="00E23E46" w:rsidRDefault="00A350DD" w:rsidP="00E23E46">
      <w:pPr>
        <w:widowControl/>
        <w:numPr>
          <w:ilvl w:val="0"/>
          <w:numId w:val="25"/>
        </w:numPr>
        <w:tabs>
          <w:tab w:val="num" w:pos="851"/>
        </w:tabs>
        <w:adjustRightInd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Wykonawca rażąco zaniedbuje swoje obowiązki umowne</w:t>
      </w:r>
      <w:r w:rsidR="00AC6E68" w:rsidRPr="00E23E46">
        <w:rPr>
          <w:rFonts w:ascii="Arial" w:hAnsi="Arial" w:cs="Arial"/>
          <w:sz w:val="22"/>
          <w:szCs w:val="22"/>
        </w:rPr>
        <w:t>.</w:t>
      </w:r>
    </w:p>
    <w:p w14:paraId="60D28903" w14:textId="4A2B21EF" w:rsidR="00A350DD" w:rsidRPr="00E23E46" w:rsidRDefault="00A350DD" w:rsidP="00E23E46">
      <w:pPr>
        <w:pStyle w:val="MSNormalny"/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 xml:space="preserve">W razie stwierdzenia przez Zamawiającego zaistnienia okoliczności, o których mowa w ust. 3 niniejszego paragrafu Zamawiający może, po bezskutecznym upływie wyznaczonego terminu na usunięcie uchybienia, zamiast złożenia oświadczenia o odstąpieniu od umowy, nakazać wstrzymanie Wykonawcy prac nad Zadaniem i powierzyć innemu podmiotowi przez siebie wybranemu wykonanie czynności, których Wykonawca mimo dodatkowego wezwania nie wykonał lub zlecić innemu podmiotowi dokończenie wykonywania umowy w zakresie, w jakim nie została ona wykonana przez Wykonawcę, na jego koszt i niebezpieczeństwo (wykonanie zastępcze Umowy). Koszty wykonania zastępczego Umowy Zamawiający może według własnego wyboru potrącić z wynagrodzenia Wykonawcy albo dochodzić ich od Wykonawcy w toku postępowania sądowego. </w:t>
      </w:r>
    </w:p>
    <w:p w14:paraId="5D3E268E" w14:textId="2A413CEF" w:rsidR="00A350DD" w:rsidRPr="00E23E46" w:rsidRDefault="00A350DD" w:rsidP="00E23E46">
      <w:pPr>
        <w:pStyle w:val="MSNormalny"/>
        <w:numPr>
          <w:ilvl w:val="0"/>
          <w:numId w:val="24"/>
        </w:numPr>
        <w:tabs>
          <w:tab w:val="left" w:pos="708"/>
        </w:tabs>
        <w:spacing w:after="0" w:line="360" w:lineRule="auto"/>
        <w:ind w:left="426" w:hanging="425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Niezależnie od postanowień powyższych,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W przypadku, o którym mowa w zdaniu poprzedzającym strony niezwłocznie po złożeniu przez Zamawiającego oświadczenia o odstąpieniu od umowy, strony przystąpią do inwentaryzacji dotychczas wykonanych prac. Zamawiający wypłaci wynagrodzenie za faktycznie wykonaną część umowy.</w:t>
      </w:r>
    </w:p>
    <w:p w14:paraId="65F105F2" w14:textId="04A8EAC1" w:rsidR="002C5E81" w:rsidRPr="00E23E46" w:rsidRDefault="00306F34" w:rsidP="00E23E46">
      <w:pPr>
        <w:keepNext/>
        <w:shd w:val="clear" w:color="auto" w:fill="FFFFFF"/>
        <w:spacing w:line="360" w:lineRule="auto"/>
        <w:ind w:left="11"/>
        <w:jc w:val="center"/>
        <w:rPr>
          <w:rFonts w:ascii="Arial" w:hAnsi="Arial" w:cs="Arial"/>
          <w:b/>
          <w:spacing w:val="-4"/>
          <w:sz w:val="22"/>
          <w:szCs w:val="22"/>
        </w:rPr>
      </w:pPr>
      <w:bookmarkStart w:id="9" w:name="_Hlk21505114"/>
      <w:bookmarkEnd w:id="8"/>
      <w:r w:rsidRPr="00E23E46">
        <w:rPr>
          <w:rFonts w:ascii="Arial" w:hAnsi="Arial" w:cs="Arial"/>
          <w:b/>
          <w:spacing w:val="-4"/>
          <w:sz w:val="22"/>
          <w:szCs w:val="22"/>
        </w:rPr>
        <w:t>§ 1</w:t>
      </w:r>
      <w:r w:rsidR="00AA1378">
        <w:rPr>
          <w:rFonts w:ascii="Arial" w:hAnsi="Arial" w:cs="Arial"/>
          <w:b/>
          <w:spacing w:val="-4"/>
          <w:sz w:val="22"/>
          <w:szCs w:val="22"/>
        </w:rPr>
        <w:t>0</w:t>
      </w:r>
    </w:p>
    <w:p w14:paraId="7E0003B1" w14:textId="49554F11" w:rsidR="00920841" w:rsidRDefault="00BB4767" w:rsidP="00E23E46">
      <w:pPr>
        <w:keepNext/>
        <w:shd w:val="clear" w:color="auto" w:fill="FFFFFF"/>
        <w:spacing w:line="360" w:lineRule="auto"/>
        <w:ind w:left="11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E23E46">
        <w:rPr>
          <w:rFonts w:ascii="Arial" w:hAnsi="Arial" w:cs="Arial"/>
          <w:b/>
          <w:spacing w:val="-4"/>
          <w:sz w:val="22"/>
          <w:szCs w:val="22"/>
        </w:rPr>
        <w:t>POSTANOWIENIA KOŃCOWE</w:t>
      </w:r>
    </w:p>
    <w:p w14:paraId="19DD2183" w14:textId="77777777" w:rsidR="00D34762" w:rsidRDefault="00D34762" w:rsidP="00E23E46">
      <w:pPr>
        <w:keepNext/>
        <w:shd w:val="clear" w:color="auto" w:fill="FFFFFF"/>
        <w:spacing w:line="360" w:lineRule="auto"/>
        <w:ind w:left="11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14:paraId="724CB680" w14:textId="77777777" w:rsidR="00D34762" w:rsidRPr="0076414D" w:rsidRDefault="00D34762" w:rsidP="00D34762">
      <w:pPr>
        <w:pStyle w:val="Akapitzlist"/>
        <w:widowControl/>
        <w:numPr>
          <w:ilvl w:val="2"/>
          <w:numId w:val="28"/>
        </w:numPr>
        <w:tabs>
          <w:tab w:val="clear" w:pos="2340"/>
        </w:tabs>
        <w:adjustRightInd/>
        <w:spacing w:after="120" w:line="36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6414D">
        <w:rPr>
          <w:rFonts w:ascii="Arial" w:hAnsi="Arial" w:cs="Arial"/>
          <w:sz w:val="22"/>
          <w:szCs w:val="22"/>
        </w:rPr>
        <w:t xml:space="preserve">W sprawach nieuregulowanych umową mają zastosowanie przepisy Kodeksu cywilnego </w:t>
      </w:r>
    </w:p>
    <w:p w14:paraId="04024104" w14:textId="77777777" w:rsidR="00D34762" w:rsidRPr="0076414D" w:rsidRDefault="00D34762" w:rsidP="00D34762">
      <w:pPr>
        <w:spacing w:after="120" w:line="360" w:lineRule="auto"/>
        <w:ind w:left="426"/>
        <w:rPr>
          <w:rFonts w:ascii="Arial" w:hAnsi="Arial" w:cs="Arial"/>
          <w:sz w:val="22"/>
          <w:szCs w:val="22"/>
        </w:rPr>
      </w:pPr>
      <w:r w:rsidRPr="0076414D">
        <w:rPr>
          <w:rFonts w:ascii="Arial" w:hAnsi="Arial" w:cs="Arial"/>
          <w:sz w:val="22"/>
          <w:szCs w:val="22"/>
        </w:rPr>
        <w:t xml:space="preserve">i innych właściwych ustaw. Do umowy stosuje się wyłącznie prawo polskie. </w:t>
      </w:r>
    </w:p>
    <w:p w14:paraId="6584FB4F" w14:textId="77777777" w:rsidR="00D34762" w:rsidRPr="0076414D" w:rsidRDefault="00D34762" w:rsidP="00D34762">
      <w:p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6414D">
        <w:rPr>
          <w:rFonts w:ascii="Arial" w:hAnsi="Arial" w:cs="Arial"/>
          <w:sz w:val="22"/>
          <w:szCs w:val="22"/>
        </w:rPr>
        <w:t>2.</w:t>
      </w:r>
      <w:r w:rsidRPr="0076414D">
        <w:rPr>
          <w:rFonts w:ascii="Arial" w:hAnsi="Arial" w:cs="Arial"/>
          <w:sz w:val="22"/>
          <w:szCs w:val="22"/>
        </w:rPr>
        <w:tab/>
        <w:t xml:space="preserve">Ewentualne spory wynikłe na tle realizacji niniejszej umowy będą rozstrzygane w drodze negocjacji polubownych, a dopiero po wyczerpaniu takiej możliwości na drodze sądowej, przy czym postanowienie niniejsze nie stanowi zapisu na sąd polubowny. W razie bezskuteczności negocjacji polubownych, strony oddadzą sprawę pod rozstrzygnięcie sądu powszechnego, przy czym Sądem wyłącznie właściwym będzie sąd powszechny właściwy dla siedziby </w:t>
      </w:r>
      <w:r w:rsidRPr="0076414D">
        <w:rPr>
          <w:rFonts w:ascii="Arial" w:hAnsi="Arial" w:cs="Arial"/>
          <w:sz w:val="22"/>
          <w:szCs w:val="22"/>
        </w:rPr>
        <w:lastRenderedPageBreak/>
        <w:t>Zamawiającego. Strony przed oddaniem sporu na drogę postępowania  sądowego, mogą skorzystać z usług mediatora.</w:t>
      </w:r>
    </w:p>
    <w:p w14:paraId="39AA0321" w14:textId="77777777" w:rsidR="00D34762" w:rsidRPr="0076414D" w:rsidRDefault="00D34762" w:rsidP="00D34762">
      <w:pPr>
        <w:suppressAutoHyphens/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6414D">
        <w:rPr>
          <w:rFonts w:ascii="Arial" w:hAnsi="Arial" w:cs="Arial"/>
          <w:sz w:val="22"/>
          <w:szCs w:val="22"/>
        </w:rPr>
        <w:t>3.</w:t>
      </w:r>
      <w:r w:rsidRPr="0076414D">
        <w:rPr>
          <w:rFonts w:ascii="Arial" w:hAnsi="Arial" w:cs="Arial"/>
          <w:sz w:val="22"/>
          <w:szCs w:val="22"/>
        </w:rPr>
        <w:tab/>
        <w:t xml:space="preserve">Wykonawca oświadcza, iż zapoznał się z klauzulą informacyjną zamieszczoną na stronie </w:t>
      </w:r>
      <w:hyperlink r:id="rId9" w:history="1">
        <w:r w:rsidRPr="0076414D">
          <w:rPr>
            <w:rStyle w:val="Hipercze"/>
            <w:rFonts w:ascii="Arial" w:hAnsi="Arial" w:cs="Arial"/>
            <w:sz w:val="22"/>
            <w:szCs w:val="22"/>
          </w:rPr>
          <w:t>www.umgdy.gov.pl/informacje/dane-osobowe/</w:t>
        </w:r>
      </w:hyperlink>
      <w:r w:rsidRPr="0076414D">
        <w:rPr>
          <w:rFonts w:ascii="Arial" w:hAnsi="Arial" w:cs="Arial"/>
          <w:sz w:val="22"/>
          <w:szCs w:val="22"/>
        </w:rPr>
        <w:t xml:space="preserve"> w pliku „klauzula informacyjna do umów”. Dodatkowo oświadcza, iż przekaże tą klauzulę osobom, których dane zostaną przekazane Zamawiającemu.</w:t>
      </w:r>
    </w:p>
    <w:p w14:paraId="4A46E560" w14:textId="77777777" w:rsidR="00D34762" w:rsidRPr="0076414D" w:rsidRDefault="00D34762" w:rsidP="00D34762">
      <w:pPr>
        <w:suppressAutoHyphens/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6414D">
        <w:rPr>
          <w:rFonts w:ascii="Arial" w:hAnsi="Arial" w:cs="Arial"/>
          <w:sz w:val="22"/>
          <w:szCs w:val="22"/>
        </w:rPr>
        <w:t>4.</w:t>
      </w:r>
      <w:r w:rsidRPr="0076414D">
        <w:rPr>
          <w:rFonts w:ascii="Arial" w:hAnsi="Arial" w:cs="Arial"/>
          <w:sz w:val="22"/>
          <w:szCs w:val="22"/>
        </w:rPr>
        <w:tab/>
        <w:t>Cesja wynikających z umowy wierzytelności i praw Wykonawcy oraz potrącenie wierzytelności Wykonawcy z wierzytelnością Zamawiającego lub innego podmiotu, w tym podwykonawcy wymaga pisemnej zgody Zamawiającego pod rygorem nieważności.</w:t>
      </w:r>
    </w:p>
    <w:p w14:paraId="1CDA6C4B" w14:textId="77777777" w:rsidR="00D34762" w:rsidRPr="0076414D" w:rsidRDefault="00D34762" w:rsidP="00D34762">
      <w:pPr>
        <w:suppressAutoHyphens/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6414D">
        <w:rPr>
          <w:rFonts w:ascii="Arial" w:hAnsi="Arial" w:cs="Arial"/>
          <w:sz w:val="22"/>
          <w:szCs w:val="22"/>
        </w:rPr>
        <w:t>5.</w:t>
      </w:r>
      <w:r w:rsidRPr="0076414D">
        <w:rPr>
          <w:rFonts w:ascii="Arial" w:hAnsi="Arial" w:cs="Arial"/>
          <w:sz w:val="22"/>
          <w:szCs w:val="22"/>
        </w:rPr>
        <w:tab/>
        <w:t xml:space="preserve">Umowę sporządzono w trzech jednobrzmiących egzemplarzach, jednym dla Wykonawcy </w:t>
      </w:r>
      <w:r w:rsidRPr="0076414D">
        <w:rPr>
          <w:rFonts w:ascii="Arial" w:hAnsi="Arial" w:cs="Arial"/>
          <w:sz w:val="22"/>
          <w:szCs w:val="22"/>
        </w:rPr>
        <w:br/>
        <w:t>i dwóch dla Zamawiającego.</w:t>
      </w:r>
    </w:p>
    <w:bookmarkEnd w:id="9"/>
    <w:p w14:paraId="7D7F0573" w14:textId="77777777" w:rsidR="00F528E5" w:rsidRDefault="00F528E5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02277393" w14:textId="77777777" w:rsidR="00E968A7" w:rsidRPr="00E23E46" w:rsidRDefault="00E968A7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39A2BE9C" w14:textId="77777777" w:rsidR="00F528E5" w:rsidRPr="00E23E46" w:rsidRDefault="00F528E5" w:rsidP="00E23E4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54A3CBB4" w14:textId="1803E8C6" w:rsidR="00920841" w:rsidRPr="00E23E46" w:rsidRDefault="00920841" w:rsidP="00E23E46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ZAMAWIAJĄCY</w:t>
      </w:r>
      <w:r w:rsidRPr="00E23E46">
        <w:rPr>
          <w:rFonts w:ascii="Arial" w:hAnsi="Arial" w:cs="Arial"/>
          <w:sz w:val="22"/>
          <w:szCs w:val="22"/>
        </w:rPr>
        <w:tab/>
      </w:r>
      <w:r w:rsidRPr="00E23E46">
        <w:rPr>
          <w:rFonts w:ascii="Arial" w:hAnsi="Arial" w:cs="Arial"/>
          <w:sz w:val="22"/>
          <w:szCs w:val="22"/>
        </w:rPr>
        <w:tab/>
      </w:r>
      <w:r w:rsidRPr="00E23E46">
        <w:rPr>
          <w:rFonts w:ascii="Arial" w:hAnsi="Arial" w:cs="Arial"/>
          <w:sz w:val="22"/>
          <w:szCs w:val="22"/>
        </w:rPr>
        <w:tab/>
      </w:r>
      <w:r w:rsidRPr="00E23E46">
        <w:rPr>
          <w:rFonts w:ascii="Arial" w:hAnsi="Arial" w:cs="Arial"/>
          <w:sz w:val="22"/>
          <w:szCs w:val="22"/>
        </w:rPr>
        <w:tab/>
      </w:r>
      <w:r w:rsidRPr="00E23E46">
        <w:rPr>
          <w:rFonts w:ascii="Arial" w:hAnsi="Arial" w:cs="Arial"/>
          <w:sz w:val="22"/>
          <w:szCs w:val="22"/>
        </w:rPr>
        <w:tab/>
      </w:r>
      <w:r w:rsidRPr="00E23E46">
        <w:rPr>
          <w:rFonts w:ascii="Arial" w:hAnsi="Arial" w:cs="Arial"/>
          <w:sz w:val="22"/>
          <w:szCs w:val="22"/>
        </w:rPr>
        <w:tab/>
        <w:t>WYKONAWCA</w:t>
      </w:r>
    </w:p>
    <w:p w14:paraId="6905C167" w14:textId="1CD98594" w:rsidR="00D46309" w:rsidRPr="00E23E46" w:rsidRDefault="00D46309" w:rsidP="00E23E46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14:paraId="5FE64D97" w14:textId="77777777" w:rsidR="00D46309" w:rsidRDefault="00D46309" w:rsidP="00E23E46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14:paraId="49380E16" w14:textId="77777777" w:rsidR="00542A75" w:rsidRPr="00E23E46" w:rsidRDefault="00542A75" w:rsidP="00E23E46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14:paraId="18A0F906" w14:textId="5B1312FD" w:rsidR="00920841" w:rsidRPr="00E23E46" w:rsidRDefault="00920841" w:rsidP="00E23E4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23E46">
        <w:rPr>
          <w:rFonts w:ascii="Arial" w:hAnsi="Arial" w:cs="Arial"/>
          <w:sz w:val="22"/>
          <w:szCs w:val="22"/>
        </w:rPr>
        <w:t>……………………………………………</w:t>
      </w:r>
      <w:r w:rsidRPr="00E23E46">
        <w:rPr>
          <w:rFonts w:ascii="Arial" w:hAnsi="Arial" w:cs="Arial"/>
          <w:sz w:val="22"/>
          <w:szCs w:val="22"/>
        </w:rPr>
        <w:tab/>
      </w:r>
      <w:r w:rsidRPr="00E23E46">
        <w:rPr>
          <w:rFonts w:ascii="Arial" w:hAnsi="Arial" w:cs="Arial"/>
          <w:sz w:val="22"/>
          <w:szCs w:val="22"/>
        </w:rPr>
        <w:tab/>
        <w:t>……….……………………………………</w:t>
      </w:r>
    </w:p>
    <w:p w14:paraId="1C35B761" w14:textId="77777777" w:rsidR="00E24959" w:rsidRPr="00E23E46" w:rsidRDefault="00E24959" w:rsidP="00E23E46">
      <w:pPr>
        <w:spacing w:line="360" w:lineRule="auto"/>
        <w:rPr>
          <w:rFonts w:ascii="Arial" w:hAnsi="Arial" w:cs="Arial"/>
          <w:sz w:val="22"/>
          <w:szCs w:val="22"/>
        </w:rPr>
      </w:pPr>
    </w:p>
    <w:p w14:paraId="7FEAE83E" w14:textId="77777777" w:rsidR="00F41DA8" w:rsidRPr="00E23E46" w:rsidRDefault="00F41DA8" w:rsidP="00E23E46">
      <w:pPr>
        <w:spacing w:line="360" w:lineRule="auto"/>
        <w:rPr>
          <w:rFonts w:ascii="Arial" w:hAnsi="Arial" w:cs="Arial"/>
          <w:sz w:val="22"/>
          <w:szCs w:val="22"/>
        </w:rPr>
      </w:pPr>
    </w:p>
    <w:p w14:paraId="7ECDBFDF" w14:textId="77777777" w:rsidR="00F42F1E" w:rsidRPr="00E23E46" w:rsidRDefault="00F42F1E" w:rsidP="00E23E4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42F1E" w:rsidRPr="00E23E46" w:rsidSect="00517AC5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993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69C1" w14:textId="77777777" w:rsidR="00620664" w:rsidRDefault="00620664">
      <w:pPr>
        <w:spacing w:line="240" w:lineRule="auto"/>
      </w:pPr>
      <w:r>
        <w:separator/>
      </w:r>
    </w:p>
  </w:endnote>
  <w:endnote w:type="continuationSeparator" w:id="0">
    <w:p w14:paraId="716B549F" w14:textId="77777777" w:rsidR="00620664" w:rsidRDefault="00620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8228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CF58C7" w14:textId="77777777" w:rsidR="00CA61E9" w:rsidRPr="00303FF0" w:rsidRDefault="005E19A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03FF0">
          <w:rPr>
            <w:rFonts w:ascii="Arial" w:hAnsi="Arial" w:cs="Arial"/>
            <w:sz w:val="20"/>
            <w:szCs w:val="20"/>
          </w:rPr>
          <w:fldChar w:fldCharType="begin"/>
        </w:r>
        <w:r w:rsidR="00CA61E9" w:rsidRPr="00303FF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03FF0">
          <w:rPr>
            <w:rFonts w:ascii="Arial" w:hAnsi="Arial" w:cs="Arial"/>
            <w:sz w:val="20"/>
            <w:szCs w:val="20"/>
          </w:rPr>
          <w:fldChar w:fldCharType="separate"/>
        </w:r>
        <w:r w:rsidR="00D760D7">
          <w:rPr>
            <w:rFonts w:ascii="Arial" w:hAnsi="Arial" w:cs="Arial"/>
            <w:noProof/>
            <w:sz w:val="20"/>
            <w:szCs w:val="20"/>
          </w:rPr>
          <w:t>14</w:t>
        </w:r>
        <w:r w:rsidRPr="00303FF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8D907F" w14:textId="77777777" w:rsidR="00CA61E9" w:rsidRPr="00303FF0" w:rsidRDefault="00CA61E9">
    <w:pPr>
      <w:pStyle w:val="Stopk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2638" w14:textId="77777777" w:rsidR="00CA61E9" w:rsidRDefault="00CA61E9">
    <w:pPr>
      <w:pStyle w:val="Stopk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C88A" w14:textId="77777777" w:rsidR="00620664" w:rsidRDefault="00620664">
      <w:pPr>
        <w:spacing w:line="240" w:lineRule="auto"/>
      </w:pPr>
      <w:r>
        <w:separator/>
      </w:r>
    </w:p>
  </w:footnote>
  <w:footnote w:type="continuationSeparator" w:id="0">
    <w:p w14:paraId="041E5120" w14:textId="77777777" w:rsidR="00620664" w:rsidRDefault="00620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257F" w14:textId="77777777" w:rsidR="00CA61E9" w:rsidRDefault="005E19A3" w:rsidP="0092084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61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52421E" w14:textId="77777777" w:rsidR="00CA61E9" w:rsidRDefault="00CA61E9" w:rsidP="0092084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33C4" w14:textId="77777777" w:rsidR="00CA61E9" w:rsidRDefault="00CA61E9" w:rsidP="0092084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5412A4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B642E5"/>
    <w:multiLevelType w:val="hybridMultilevel"/>
    <w:tmpl w:val="2968FD54"/>
    <w:lvl w:ilvl="0" w:tplc="C924F68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DDA2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E594A"/>
    <w:multiLevelType w:val="multilevel"/>
    <w:tmpl w:val="DC9AC328"/>
    <w:lvl w:ilvl="0">
      <w:start w:val="1"/>
      <w:numFmt w:val="lowerLetter"/>
      <w:lvlText w:val="%1)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8793C"/>
    <w:multiLevelType w:val="hybridMultilevel"/>
    <w:tmpl w:val="325C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F9E"/>
    <w:multiLevelType w:val="hybridMultilevel"/>
    <w:tmpl w:val="9BFC9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278"/>
    <w:multiLevelType w:val="multilevel"/>
    <w:tmpl w:val="DD58F512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104B7"/>
    <w:multiLevelType w:val="multilevel"/>
    <w:tmpl w:val="0DA83584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75375"/>
    <w:multiLevelType w:val="hybridMultilevel"/>
    <w:tmpl w:val="88640B24"/>
    <w:lvl w:ilvl="0" w:tplc="40F6A2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15468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977D1F"/>
    <w:multiLevelType w:val="multilevel"/>
    <w:tmpl w:val="908CD22C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Listapoziom2"/>
      <w:lvlText w:val="%2."/>
      <w:lvlJc w:val="left"/>
      <w:pPr>
        <w:tabs>
          <w:tab w:val="num" w:pos="667"/>
        </w:tabs>
        <w:ind w:left="6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C880BDD"/>
    <w:multiLevelType w:val="multilevel"/>
    <w:tmpl w:val="89B466C0"/>
    <w:lvl w:ilvl="0">
      <w:start w:val="1"/>
      <w:numFmt w:val="lowerLetter"/>
      <w:lvlText w:val="%1)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F227DF"/>
    <w:multiLevelType w:val="hybridMultilevel"/>
    <w:tmpl w:val="A7A8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B3E71"/>
    <w:multiLevelType w:val="hybridMultilevel"/>
    <w:tmpl w:val="AC362464"/>
    <w:lvl w:ilvl="0" w:tplc="E178652A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477E0B"/>
    <w:multiLevelType w:val="hybridMultilevel"/>
    <w:tmpl w:val="A1FCED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0442258"/>
    <w:multiLevelType w:val="multilevel"/>
    <w:tmpl w:val="1F3CAC8C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90B7F"/>
    <w:multiLevelType w:val="multilevel"/>
    <w:tmpl w:val="3A50A170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9C1B17"/>
    <w:multiLevelType w:val="hybridMultilevel"/>
    <w:tmpl w:val="677ED50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35E45"/>
    <w:multiLevelType w:val="multilevel"/>
    <w:tmpl w:val="B2E487A8"/>
    <w:lvl w:ilvl="0">
      <w:start w:val="1"/>
      <w:numFmt w:val="decimal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CC43D9F"/>
    <w:multiLevelType w:val="hybridMultilevel"/>
    <w:tmpl w:val="885A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E7692"/>
    <w:multiLevelType w:val="multilevel"/>
    <w:tmpl w:val="B5BA1DE6"/>
    <w:lvl w:ilvl="0">
      <w:numFmt w:val="bullet"/>
      <w:lvlText w:val="-"/>
      <w:lvlJc w:val="left"/>
      <w:pPr>
        <w:tabs>
          <w:tab w:val="num" w:pos="360"/>
        </w:tabs>
        <w:ind w:left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9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 w15:restartNumberingAfterBreak="0">
    <w:nsid w:val="58503076"/>
    <w:multiLevelType w:val="hybridMultilevel"/>
    <w:tmpl w:val="99A49F00"/>
    <w:lvl w:ilvl="0" w:tplc="3F3A1A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54975"/>
    <w:multiLevelType w:val="multilevel"/>
    <w:tmpl w:val="7FFA218E"/>
    <w:lvl w:ilvl="0">
      <w:start w:val="1"/>
      <w:numFmt w:val="decimal"/>
      <w:pStyle w:val="MSNagowek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MSNagwek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MSNormalny"/>
      <w:lvlText w:val="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D750DC0"/>
    <w:multiLevelType w:val="hybridMultilevel"/>
    <w:tmpl w:val="BFCA5092"/>
    <w:lvl w:ilvl="0" w:tplc="29C0EED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71DEBF26">
      <w:start w:val="1"/>
      <w:numFmt w:val="decimal"/>
      <w:lvlText w:val="%4."/>
      <w:lvlJc w:val="left"/>
      <w:pPr>
        <w:ind w:left="2946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66226285"/>
    <w:multiLevelType w:val="multilevel"/>
    <w:tmpl w:val="52062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start w:val="2"/>
      <w:numFmt w:val="lowerLetter"/>
      <w:lvlText w:val="%6)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6">
      <w:start w:val="1"/>
      <w:numFmt w:val="decimal"/>
      <w:lvlText w:val="j.%7"/>
      <w:lvlJc w:val="left"/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B532192"/>
    <w:multiLevelType w:val="hybridMultilevel"/>
    <w:tmpl w:val="C830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05DC6"/>
    <w:multiLevelType w:val="hybridMultilevel"/>
    <w:tmpl w:val="63D0A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D3DD3"/>
    <w:multiLevelType w:val="hybridMultilevel"/>
    <w:tmpl w:val="AE06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D2B08"/>
    <w:multiLevelType w:val="hybridMultilevel"/>
    <w:tmpl w:val="3FFE3D90"/>
    <w:lvl w:ilvl="0" w:tplc="FD98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C6B811D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2" w:tplc="37369E50">
      <w:start w:val="1"/>
      <w:numFmt w:val="lowerLetter"/>
      <w:lvlText w:val="%3)"/>
      <w:lvlJc w:val="right"/>
      <w:pPr>
        <w:tabs>
          <w:tab w:val="num" w:pos="1440"/>
        </w:tabs>
        <w:ind w:left="144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215969071">
    <w:abstractNumId w:val="23"/>
  </w:num>
  <w:num w:numId="2" w16cid:durableId="1919050672">
    <w:abstractNumId w:val="11"/>
  </w:num>
  <w:num w:numId="3" w16cid:durableId="1890527136">
    <w:abstractNumId w:val="14"/>
  </w:num>
  <w:num w:numId="4" w16cid:durableId="615910139">
    <w:abstractNumId w:val="3"/>
  </w:num>
  <w:num w:numId="5" w16cid:durableId="678117655">
    <w:abstractNumId w:val="6"/>
  </w:num>
  <w:num w:numId="6" w16cid:durableId="843668564">
    <w:abstractNumId w:val="10"/>
  </w:num>
  <w:num w:numId="7" w16cid:durableId="1934431361">
    <w:abstractNumId w:val="15"/>
  </w:num>
  <w:num w:numId="8" w16cid:durableId="1899046342">
    <w:abstractNumId w:val="7"/>
  </w:num>
  <w:num w:numId="9" w16cid:durableId="2039819292">
    <w:abstractNumId w:val="9"/>
  </w:num>
  <w:num w:numId="10" w16cid:durableId="1732458252">
    <w:abstractNumId w:val="17"/>
  </w:num>
  <w:num w:numId="11" w16cid:durableId="217016183">
    <w:abstractNumId w:val="21"/>
  </w:num>
  <w:num w:numId="12" w16cid:durableId="1485321528">
    <w:abstractNumId w:val="27"/>
  </w:num>
  <w:num w:numId="13" w16cid:durableId="5069441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758480">
    <w:abstractNumId w:val="2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485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238819">
    <w:abstractNumId w:val="8"/>
  </w:num>
  <w:num w:numId="17" w16cid:durableId="766853056">
    <w:abstractNumId w:val="0"/>
  </w:num>
  <w:num w:numId="18" w16cid:durableId="525488366">
    <w:abstractNumId w:val="12"/>
  </w:num>
  <w:num w:numId="19" w16cid:durableId="1127747424">
    <w:abstractNumId w:val="25"/>
  </w:num>
  <w:num w:numId="20" w16cid:durableId="1518929511">
    <w:abstractNumId w:val="20"/>
  </w:num>
  <w:num w:numId="21" w16cid:durableId="1295216152">
    <w:abstractNumId w:val="5"/>
  </w:num>
  <w:num w:numId="22" w16cid:durableId="504365069">
    <w:abstractNumId w:val="13"/>
  </w:num>
  <w:num w:numId="23" w16cid:durableId="1170410276">
    <w:abstractNumId w:val="18"/>
  </w:num>
  <w:num w:numId="24" w16cid:durableId="3605216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1478131">
    <w:abstractNumId w:val="16"/>
  </w:num>
  <w:num w:numId="26" w16cid:durableId="196704521">
    <w:abstractNumId w:val="4"/>
  </w:num>
  <w:num w:numId="27" w16cid:durableId="568274678">
    <w:abstractNumId w:val="24"/>
  </w:num>
  <w:num w:numId="28" w16cid:durableId="1058868706">
    <w:abstractNumId w:val="2"/>
  </w:num>
  <w:num w:numId="29" w16cid:durableId="15136470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04"/>
    <w:rsid w:val="0001277B"/>
    <w:rsid w:val="00014157"/>
    <w:rsid w:val="00020D45"/>
    <w:rsid w:val="0002670E"/>
    <w:rsid w:val="00026C16"/>
    <w:rsid w:val="00033BCF"/>
    <w:rsid w:val="00036035"/>
    <w:rsid w:val="0004127F"/>
    <w:rsid w:val="00072EE9"/>
    <w:rsid w:val="000847AC"/>
    <w:rsid w:val="00086A8C"/>
    <w:rsid w:val="000978F7"/>
    <w:rsid w:val="000A16D1"/>
    <w:rsid w:val="000A1818"/>
    <w:rsid w:val="000A4E07"/>
    <w:rsid w:val="000A6F60"/>
    <w:rsid w:val="000C7CAF"/>
    <w:rsid w:val="000D01CD"/>
    <w:rsid w:val="000D69A9"/>
    <w:rsid w:val="000E2100"/>
    <w:rsid w:val="000F64F2"/>
    <w:rsid w:val="00100170"/>
    <w:rsid w:val="00101BBE"/>
    <w:rsid w:val="00111FAD"/>
    <w:rsid w:val="00120DB0"/>
    <w:rsid w:val="001353DA"/>
    <w:rsid w:val="00141016"/>
    <w:rsid w:val="00143C8B"/>
    <w:rsid w:val="00147DB7"/>
    <w:rsid w:val="00150CD9"/>
    <w:rsid w:val="00156788"/>
    <w:rsid w:val="0016106A"/>
    <w:rsid w:val="001644BA"/>
    <w:rsid w:val="001709B9"/>
    <w:rsid w:val="00176D4D"/>
    <w:rsid w:val="0018428F"/>
    <w:rsid w:val="00187F5F"/>
    <w:rsid w:val="00192CE7"/>
    <w:rsid w:val="00197916"/>
    <w:rsid w:val="001A57A2"/>
    <w:rsid w:val="001A7182"/>
    <w:rsid w:val="001A71EB"/>
    <w:rsid w:val="001C113B"/>
    <w:rsid w:val="001C30BD"/>
    <w:rsid w:val="001D3351"/>
    <w:rsid w:val="001E27CB"/>
    <w:rsid w:val="001E454C"/>
    <w:rsid w:val="001F2024"/>
    <w:rsid w:val="00203508"/>
    <w:rsid w:val="0021080C"/>
    <w:rsid w:val="00211895"/>
    <w:rsid w:val="0023310F"/>
    <w:rsid w:val="00237758"/>
    <w:rsid w:val="0024457E"/>
    <w:rsid w:val="00246FA2"/>
    <w:rsid w:val="00246FDC"/>
    <w:rsid w:val="00252073"/>
    <w:rsid w:val="00267E9F"/>
    <w:rsid w:val="00271C6E"/>
    <w:rsid w:val="00281D95"/>
    <w:rsid w:val="00281E0B"/>
    <w:rsid w:val="00282240"/>
    <w:rsid w:val="0028318A"/>
    <w:rsid w:val="002A1AC4"/>
    <w:rsid w:val="002A3CAB"/>
    <w:rsid w:val="002B18BC"/>
    <w:rsid w:val="002C1516"/>
    <w:rsid w:val="002C21C4"/>
    <w:rsid w:val="002C23A6"/>
    <w:rsid w:val="002C41DF"/>
    <w:rsid w:val="002C5391"/>
    <w:rsid w:val="002C5E81"/>
    <w:rsid w:val="002E06FB"/>
    <w:rsid w:val="002F1DD5"/>
    <w:rsid w:val="002F20EA"/>
    <w:rsid w:val="002F7198"/>
    <w:rsid w:val="00301271"/>
    <w:rsid w:val="00301A69"/>
    <w:rsid w:val="003036A6"/>
    <w:rsid w:val="00303FF0"/>
    <w:rsid w:val="00306F34"/>
    <w:rsid w:val="003178C5"/>
    <w:rsid w:val="00334963"/>
    <w:rsid w:val="00336B40"/>
    <w:rsid w:val="00336EBF"/>
    <w:rsid w:val="00337738"/>
    <w:rsid w:val="0034244B"/>
    <w:rsid w:val="00343F04"/>
    <w:rsid w:val="00347841"/>
    <w:rsid w:val="00351791"/>
    <w:rsid w:val="00354318"/>
    <w:rsid w:val="00376342"/>
    <w:rsid w:val="00381E4F"/>
    <w:rsid w:val="00386755"/>
    <w:rsid w:val="003874A5"/>
    <w:rsid w:val="00397F7E"/>
    <w:rsid w:val="003A2A6C"/>
    <w:rsid w:val="003A4D48"/>
    <w:rsid w:val="003A4F5B"/>
    <w:rsid w:val="003A6A7C"/>
    <w:rsid w:val="003B0D32"/>
    <w:rsid w:val="003B194F"/>
    <w:rsid w:val="003B201E"/>
    <w:rsid w:val="003B2FEC"/>
    <w:rsid w:val="003B488B"/>
    <w:rsid w:val="003B5287"/>
    <w:rsid w:val="003C19FC"/>
    <w:rsid w:val="003D26E6"/>
    <w:rsid w:val="003D2A99"/>
    <w:rsid w:val="003D5868"/>
    <w:rsid w:val="003E62FD"/>
    <w:rsid w:val="00400C42"/>
    <w:rsid w:val="00403015"/>
    <w:rsid w:val="004113AA"/>
    <w:rsid w:val="0042320E"/>
    <w:rsid w:val="0042755B"/>
    <w:rsid w:val="0043030E"/>
    <w:rsid w:val="004334BC"/>
    <w:rsid w:val="004443E3"/>
    <w:rsid w:val="00452B3F"/>
    <w:rsid w:val="00473793"/>
    <w:rsid w:val="004811DE"/>
    <w:rsid w:val="004852FB"/>
    <w:rsid w:val="004862B4"/>
    <w:rsid w:val="004922DB"/>
    <w:rsid w:val="004A1C70"/>
    <w:rsid w:val="004B5BE2"/>
    <w:rsid w:val="004B7FE1"/>
    <w:rsid w:val="004C517C"/>
    <w:rsid w:val="004D0022"/>
    <w:rsid w:val="004D5A32"/>
    <w:rsid w:val="004E018A"/>
    <w:rsid w:val="004E09E3"/>
    <w:rsid w:val="004E12A5"/>
    <w:rsid w:val="004E132C"/>
    <w:rsid w:val="004E1935"/>
    <w:rsid w:val="004F0E66"/>
    <w:rsid w:val="004F3228"/>
    <w:rsid w:val="004F32D5"/>
    <w:rsid w:val="00503594"/>
    <w:rsid w:val="005155CC"/>
    <w:rsid w:val="0051747E"/>
    <w:rsid w:val="00517AC5"/>
    <w:rsid w:val="005239F7"/>
    <w:rsid w:val="00526590"/>
    <w:rsid w:val="00534A97"/>
    <w:rsid w:val="0053715E"/>
    <w:rsid w:val="00537519"/>
    <w:rsid w:val="00542A75"/>
    <w:rsid w:val="00544C1E"/>
    <w:rsid w:val="00551A21"/>
    <w:rsid w:val="0055388E"/>
    <w:rsid w:val="00567F33"/>
    <w:rsid w:val="00592E73"/>
    <w:rsid w:val="0059398B"/>
    <w:rsid w:val="005A0B01"/>
    <w:rsid w:val="005B3DA6"/>
    <w:rsid w:val="005C7C63"/>
    <w:rsid w:val="005D34CF"/>
    <w:rsid w:val="005D352A"/>
    <w:rsid w:val="005D532E"/>
    <w:rsid w:val="005E19A3"/>
    <w:rsid w:val="005E53C0"/>
    <w:rsid w:val="005E587E"/>
    <w:rsid w:val="005F0105"/>
    <w:rsid w:val="005F6D0C"/>
    <w:rsid w:val="00602A9A"/>
    <w:rsid w:val="00612D68"/>
    <w:rsid w:val="00620664"/>
    <w:rsid w:val="0063571A"/>
    <w:rsid w:val="00641CED"/>
    <w:rsid w:val="00644A2A"/>
    <w:rsid w:val="00647682"/>
    <w:rsid w:val="006725CC"/>
    <w:rsid w:val="006917A0"/>
    <w:rsid w:val="00696496"/>
    <w:rsid w:val="00696D95"/>
    <w:rsid w:val="006A4FF0"/>
    <w:rsid w:val="006B5249"/>
    <w:rsid w:val="006C079B"/>
    <w:rsid w:val="006D1BB1"/>
    <w:rsid w:val="006D33FE"/>
    <w:rsid w:val="006D6BB5"/>
    <w:rsid w:val="006E27E4"/>
    <w:rsid w:val="006F0BF0"/>
    <w:rsid w:val="007054BF"/>
    <w:rsid w:val="007103EB"/>
    <w:rsid w:val="0072754B"/>
    <w:rsid w:val="007318AE"/>
    <w:rsid w:val="00733B23"/>
    <w:rsid w:val="00733F80"/>
    <w:rsid w:val="0073450C"/>
    <w:rsid w:val="00734DAD"/>
    <w:rsid w:val="00737C17"/>
    <w:rsid w:val="007408AD"/>
    <w:rsid w:val="007448C8"/>
    <w:rsid w:val="007528EC"/>
    <w:rsid w:val="0076414D"/>
    <w:rsid w:val="00764208"/>
    <w:rsid w:val="00766EFC"/>
    <w:rsid w:val="00771CB8"/>
    <w:rsid w:val="00773824"/>
    <w:rsid w:val="00774E93"/>
    <w:rsid w:val="0077531C"/>
    <w:rsid w:val="00780D06"/>
    <w:rsid w:val="00781BDF"/>
    <w:rsid w:val="007A0077"/>
    <w:rsid w:val="007A07B4"/>
    <w:rsid w:val="007A537F"/>
    <w:rsid w:val="007B1DCC"/>
    <w:rsid w:val="007B70D7"/>
    <w:rsid w:val="007C26D5"/>
    <w:rsid w:val="007C7B0C"/>
    <w:rsid w:val="007D1B8E"/>
    <w:rsid w:val="007D4832"/>
    <w:rsid w:val="007D6AA0"/>
    <w:rsid w:val="007F79AE"/>
    <w:rsid w:val="0081019D"/>
    <w:rsid w:val="00813572"/>
    <w:rsid w:val="00816287"/>
    <w:rsid w:val="00821585"/>
    <w:rsid w:val="00824FB3"/>
    <w:rsid w:val="0083266B"/>
    <w:rsid w:val="008435D9"/>
    <w:rsid w:val="00850196"/>
    <w:rsid w:val="00851AAA"/>
    <w:rsid w:val="00862C3D"/>
    <w:rsid w:val="008654BD"/>
    <w:rsid w:val="008707C1"/>
    <w:rsid w:val="00886ADD"/>
    <w:rsid w:val="00890B21"/>
    <w:rsid w:val="008A61DD"/>
    <w:rsid w:val="008A7096"/>
    <w:rsid w:val="008B25A4"/>
    <w:rsid w:val="008B55C6"/>
    <w:rsid w:val="008C4408"/>
    <w:rsid w:val="008C734E"/>
    <w:rsid w:val="008E7E5C"/>
    <w:rsid w:val="008F3256"/>
    <w:rsid w:val="00905DE7"/>
    <w:rsid w:val="00920841"/>
    <w:rsid w:val="0093001D"/>
    <w:rsid w:val="00930FC4"/>
    <w:rsid w:val="00934F34"/>
    <w:rsid w:val="00935063"/>
    <w:rsid w:val="0095639B"/>
    <w:rsid w:val="00961A0B"/>
    <w:rsid w:val="0096292D"/>
    <w:rsid w:val="00965431"/>
    <w:rsid w:val="009678BB"/>
    <w:rsid w:val="0097165B"/>
    <w:rsid w:val="00985EDD"/>
    <w:rsid w:val="00993B11"/>
    <w:rsid w:val="009B1CB8"/>
    <w:rsid w:val="009B2E30"/>
    <w:rsid w:val="009B6E30"/>
    <w:rsid w:val="009C1588"/>
    <w:rsid w:val="009D392D"/>
    <w:rsid w:val="009D43F7"/>
    <w:rsid w:val="009D4924"/>
    <w:rsid w:val="009D6C50"/>
    <w:rsid w:val="009E291E"/>
    <w:rsid w:val="009E2D8A"/>
    <w:rsid w:val="009F0A8E"/>
    <w:rsid w:val="009F6D6B"/>
    <w:rsid w:val="00A033A8"/>
    <w:rsid w:val="00A06DBA"/>
    <w:rsid w:val="00A070C2"/>
    <w:rsid w:val="00A10CB7"/>
    <w:rsid w:val="00A13208"/>
    <w:rsid w:val="00A21ED1"/>
    <w:rsid w:val="00A262A1"/>
    <w:rsid w:val="00A31ADD"/>
    <w:rsid w:val="00A350DD"/>
    <w:rsid w:val="00A56FB7"/>
    <w:rsid w:val="00A71F89"/>
    <w:rsid w:val="00A744B6"/>
    <w:rsid w:val="00A85ABF"/>
    <w:rsid w:val="00A86368"/>
    <w:rsid w:val="00A90CB4"/>
    <w:rsid w:val="00A97453"/>
    <w:rsid w:val="00AA1378"/>
    <w:rsid w:val="00AA6040"/>
    <w:rsid w:val="00AB0A55"/>
    <w:rsid w:val="00AB4FC0"/>
    <w:rsid w:val="00AC34A2"/>
    <w:rsid w:val="00AC442B"/>
    <w:rsid w:val="00AC6E68"/>
    <w:rsid w:val="00AC7201"/>
    <w:rsid w:val="00AD680A"/>
    <w:rsid w:val="00AE55D4"/>
    <w:rsid w:val="00AE6EBB"/>
    <w:rsid w:val="00AF02CC"/>
    <w:rsid w:val="00AF5A58"/>
    <w:rsid w:val="00AF5A8D"/>
    <w:rsid w:val="00AF5F27"/>
    <w:rsid w:val="00AF6013"/>
    <w:rsid w:val="00B050B4"/>
    <w:rsid w:val="00B075CB"/>
    <w:rsid w:val="00B17B3B"/>
    <w:rsid w:val="00B36F41"/>
    <w:rsid w:val="00B4394F"/>
    <w:rsid w:val="00B4408C"/>
    <w:rsid w:val="00B458BC"/>
    <w:rsid w:val="00B81387"/>
    <w:rsid w:val="00B816E9"/>
    <w:rsid w:val="00B95E48"/>
    <w:rsid w:val="00BA1555"/>
    <w:rsid w:val="00BA677A"/>
    <w:rsid w:val="00BB0D75"/>
    <w:rsid w:val="00BB4767"/>
    <w:rsid w:val="00BB546A"/>
    <w:rsid w:val="00BE5D02"/>
    <w:rsid w:val="00BF033E"/>
    <w:rsid w:val="00BF1BBE"/>
    <w:rsid w:val="00C00068"/>
    <w:rsid w:val="00C03EA8"/>
    <w:rsid w:val="00C0577B"/>
    <w:rsid w:val="00C05DF1"/>
    <w:rsid w:val="00C214A5"/>
    <w:rsid w:val="00C2721D"/>
    <w:rsid w:val="00C334C1"/>
    <w:rsid w:val="00C40D30"/>
    <w:rsid w:val="00C44F74"/>
    <w:rsid w:val="00C45B86"/>
    <w:rsid w:val="00C47C98"/>
    <w:rsid w:val="00C655F9"/>
    <w:rsid w:val="00C75D5F"/>
    <w:rsid w:val="00C80CC1"/>
    <w:rsid w:val="00C93C0E"/>
    <w:rsid w:val="00C95EB6"/>
    <w:rsid w:val="00CA1459"/>
    <w:rsid w:val="00CA61E9"/>
    <w:rsid w:val="00CA65A9"/>
    <w:rsid w:val="00CB6254"/>
    <w:rsid w:val="00CC2765"/>
    <w:rsid w:val="00CC60F0"/>
    <w:rsid w:val="00CE00FE"/>
    <w:rsid w:val="00D15043"/>
    <w:rsid w:val="00D173C2"/>
    <w:rsid w:val="00D21D70"/>
    <w:rsid w:val="00D24026"/>
    <w:rsid w:val="00D320E7"/>
    <w:rsid w:val="00D34762"/>
    <w:rsid w:val="00D36009"/>
    <w:rsid w:val="00D43A4C"/>
    <w:rsid w:val="00D45A6E"/>
    <w:rsid w:val="00D45BB5"/>
    <w:rsid w:val="00D46309"/>
    <w:rsid w:val="00D51206"/>
    <w:rsid w:val="00D5333A"/>
    <w:rsid w:val="00D62F42"/>
    <w:rsid w:val="00D64CDF"/>
    <w:rsid w:val="00D760D7"/>
    <w:rsid w:val="00D7658C"/>
    <w:rsid w:val="00D8641D"/>
    <w:rsid w:val="00D900B2"/>
    <w:rsid w:val="00D915C6"/>
    <w:rsid w:val="00D93A9A"/>
    <w:rsid w:val="00D9483C"/>
    <w:rsid w:val="00DA557B"/>
    <w:rsid w:val="00DA72EB"/>
    <w:rsid w:val="00DA7B21"/>
    <w:rsid w:val="00DB6C94"/>
    <w:rsid w:val="00DC3201"/>
    <w:rsid w:val="00DC4E78"/>
    <w:rsid w:val="00DC68FB"/>
    <w:rsid w:val="00DC7249"/>
    <w:rsid w:val="00DD28B9"/>
    <w:rsid w:val="00DE2221"/>
    <w:rsid w:val="00DE2CF5"/>
    <w:rsid w:val="00DE435F"/>
    <w:rsid w:val="00DE4D2A"/>
    <w:rsid w:val="00DE5958"/>
    <w:rsid w:val="00DE65B6"/>
    <w:rsid w:val="00DF3B31"/>
    <w:rsid w:val="00DF56DF"/>
    <w:rsid w:val="00DF6644"/>
    <w:rsid w:val="00E00030"/>
    <w:rsid w:val="00E01630"/>
    <w:rsid w:val="00E04211"/>
    <w:rsid w:val="00E16048"/>
    <w:rsid w:val="00E23E46"/>
    <w:rsid w:val="00E24959"/>
    <w:rsid w:val="00E25C5D"/>
    <w:rsid w:val="00E4179A"/>
    <w:rsid w:val="00E41D7A"/>
    <w:rsid w:val="00E60B8D"/>
    <w:rsid w:val="00E61B30"/>
    <w:rsid w:val="00E631C9"/>
    <w:rsid w:val="00E74D34"/>
    <w:rsid w:val="00E74F7A"/>
    <w:rsid w:val="00E93677"/>
    <w:rsid w:val="00E968A7"/>
    <w:rsid w:val="00EA6B50"/>
    <w:rsid w:val="00EC58AE"/>
    <w:rsid w:val="00EC5B75"/>
    <w:rsid w:val="00ED2373"/>
    <w:rsid w:val="00EE0FE2"/>
    <w:rsid w:val="00EE314E"/>
    <w:rsid w:val="00EF2015"/>
    <w:rsid w:val="00EF5A31"/>
    <w:rsid w:val="00F01E31"/>
    <w:rsid w:val="00F05522"/>
    <w:rsid w:val="00F06B7C"/>
    <w:rsid w:val="00F13CFF"/>
    <w:rsid w:val="00F248A4"/>
    <w:rsid w:val="00F25088"/>
    <w:rsid w:val="00F319B4"/>
    <w:rsid w:val="00F3424E"/>
    <w:rsid w:val="00F354E9"/>
    <w:rsid w:val="00F37C9A"/>
    <w:rsid w:val="00F41DA8"/>
    <w:rsid w:val="00F42F1E"/>
    <w:rsid w:val="00F45CD0"/>
    <w:rsid w:val="00F528E5"/>
    <w:rsid w:val="00F60FDE"/>
    <w:rsid w:val="00F70837"/>
    <w:rsid w:val="00F712EA"/>
    <w:rsid w:val="00F721D8"/>
    <w:rsid w:val="00F8177C"/>
    <w:rsid w:val="00FC31A7"/>
    <w:rsid w:val="00FE6E4B"/>
    <w:rsid w:val="00FF0E64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AF540"/>
  <w15:docId w15:val="{5F30D753-E4B0-47A5-AFA2-49F1E7B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F0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C7201"/>
    <w:pPr>
      <w:keepNext/>
      <w:tabs>
        <w:tab w:val="left" w:pos="540"/>
      </w:tabs>
      <w:spacing w:line="240" w:lineRule="auto"/>
      <w:ind w:left="360" w:hanging="360"/>
      <w:outlineLvl w:val="0"/>
    </w:pPr>
    <w:rPr>
      <w:rFonts w:ascii="Arial" w:hAnsi="Arial" w:cs="Arial"/>
      <w:b/>
      <w:bCs/>
      <w:i/>
      <w:kern w:val="3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7201"/>
    <w:rPr>
      <w:rFonts w:ascii="Arial" w:eastAsia="Times New Roman" w:hAnsi="Arial" w:cs="Arial"/>
      <w:b/>
      <w:bCs/>
      <w:i/>
      <w:kern w:val="32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43F04"/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343F04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3F04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343F0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3F0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43F0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4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F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3F04"/>
  </w:style>
  <w:style w:type="character" w:styleId="Hipercze">
    <w:name w:val="Hyperlink"/>
    <w:rsid w:val="00343F04"/>
    <w:rPr>
      <w:color w:val="0000FF"/>
      <w:u w:val="single"/>
    </w:rPr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DC72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dytext">
    <w:name w:val="Body text_"/>
    <w:basedOn w:val="Domylnaczcionkaakapitu"/>
    <w:link w:val="Tekstpodstawowy3"/>
    <w:locked/>
    <w:rsid w:val="00D45B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D45BB5"/>
    <w:pPr>
      <w:shd w:val="clear" w:color="auto" w:fill="FFFFFF"/>
      <w:adjustRightInd/>
      <w:spacing w:line="238" w:lineRule="exact"/>
      <w:ind w:hanging="500"/>
      <w:textAlignment w:val="auto"/>
    </w:pPr>
    <w:rPr>
      <w:b/>
      <w:bCs/>
      <w:sz w:val="19"/>
      <w:szCs w:val="19"/>
      <w:lang w:eastAsia="en-US"/>
    </w:rPr>
  </w:style>
  <w:style w:type="character" w:customStyle="1" w:styleId="Bodytext10">
    <w:name w:val="Body text (10)_"/>
    <w:basedOn w:val="Domylnaczcionkaakapitu"/>
    <w:link w:val="Bodytext100"/>
    <w:rsid w:val="00397F7E"/>
    <w:rPr>
      <w:rFonts w:ascii="Tahoma" w:eastAsia="Tahoma" w:hAnsi="Tahoma" w:cs="Tahoma"/>
      <w:spacing w:val="60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rsid w:val="00397F7E"/>
    <w:pPr>
      <w:shd w:val="clear" w:color="auto" w:fill="FFFFFF"/>
      <w:adjustRightInd/>
      <w:spacing w:line="238" w:lineRule="exact"/>
      <w:ind w:hanging="340"/>
      <w:jc w:val="center"/>
      <w:textAlignment w:val="auto"/>
    </w:pPr>
    <w:rPr>
      <w:rFonts w:ascii="Tahoma" w:eastAsia="Tahoma" w:hAnsi="Tahoma" w:cs="Tahoma"/>
      <w:color w:val="000000"/>
      <w:sz w:val="18"/>
      <w:szCs w:val="18"/>
      <w:lang w:bidi="pl-PL"/>
    </w:rPr>
  </w:style>
  <w:style w:type="paragraph" w:customStyle="1" w:styleId="Bodytext100">
    <w:name w:val="Body text (10)"/>
    <w:basedOn w:val="Normalny"/>
    <w:link w:val="Bodytext10"/>
    <w:rsid w:val="00397F7E"/>
    <w:pPr>
      <w:shd w:val="clear" w:color="auto" w:fill="FFFFFF"/>
      <w:adjustRightInd/>
      <w:spacing w:line="238" w:lineRule="exact"/>
      <w:jc w:val="center"/>
      <w:textAlignment w:val="auto"/>
    </w:pPr>
    <w:rPr>
      <w:rFonts w:ascii="Tahoma" w:eastAsia="Tahoma" w:hAnsi="Tahoma" w:cs="Tahoma"/>
      <w:spacing w:val="60"/>
      <w:sz w:val="19"/>
      <w:szCs w:val="19"/>
      <w:lang w:eastAsia="en-US"/>
    </w:rPr>
  </w:style>
  <w:style w:type="character" w:customStyle="1" w:styleId="Bodytext8">
    <w:name w:val="Body text (8)_"/>
    <w:basedOn w:val="Domylnaczcionkaakapitu"/>
    <w:link w:val="Bodytext80"/>
    <w:rsid w:val="009D43F7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9D43F7"/>
    <w:pPr>
      <w:shd w:val="clear" w:color="auto" w:fill="FFFFFF"/>
      <w:adjustRightInd/>
      <w:spacing w:line="238" w:lineRule="exact"/>
      <w:jc w:val="center"/>
      <w:textAlignment w:val="auto"/>
    </w:pPr>
    <w:rPr>
      <w:spacing w:val="60"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634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439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oziom1">
    <w:name w:val="Lista_poziom_1"/>
    <w:basedOn w:val="Normalny"/>
    <w:uiPriority w:val="99"/>
    <w:rsid w:val="005D532E"/>
    <w:pPr>
      <w:widowControl/>
      <w:numPr>
        <w:numId w:val="9"/>
      </w:numPr>
      <w:adjustRightInd/>
      <w:spacing w:before="360" w:line="240" w:lineRule="auto"/>
      <w:jc w:val="center"/>
      <w:textAlignment w:val="auto"/>
    </w:pPr>
    <w:rPr>
      <w:rFonts w:ascii="Calibri" w:hAnsi="Calibri"/>
      <w:b/>
      <w:sz w:val="22"/>
      <w:szCs w:val="22"/>
      <w:lang w:eastAsia="en-US"/>
    </w:rPr>
  </w:style>
  <w:style w:type="paragraph" w:customStyle="1" w:styleId="Listapoziom2">
    <w:name w:val="Lista_poziom_2"/>
    <w:basedOn w:val="Normalny"/>
    <w:uiPriority w:val="99"/>
    <w:rsid w:val="005D532E"/>
    <w:pPr>
      <w:widowControl/>
      <w:numPr>
        <w:ilvl w:val="1"/>
        <w:numId w:val="9"/>
      </w:numPr>
      <w:tabs>
        <w:tab w:val="clear" w:pos="667"/>
        <w:tab w:val="num" w:pos="567"/>
      </w:tabs>
      <w:adjustRightInd/>
      <w:spacing w:before="120" w:line="240" w:lineRule="auto"/>
      <w:ind w:left="567"/>
      <w:textAlignment w:val="auto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F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20841"/>
    <w:rPr>
      <w:color w:val="808080"/>
    </w:rPr>
  </w:style>
  <w:style w:type="paragraph" w:customStyle="1" w:styleId="MSNagwek2">
    <w:name w:val="[MS]Nagłówek 2"/>
    <w:basedOn w:val="MSNagowek1"/>
    <w:next w:val="MSNormalny"/>
    <w:uiPriority w:val="99"/>
    <w:rsid w:val="00920841"/>
    <w:pPr>
      <w:numPr>
        <w:ilvl w:val="1"/>
      </w:numPr>
      <w:spacing w:before="0"/>
    </w:pPr>
  </w:style>
  <w:style w:type="paragraph" w:customStyle="1" w:styleId="MSNormalny">
    <w:name w:val="[MS]Normalny"/>
    <w:basedOn w:val="Normalny"/>
    <w:link w:val="MSNormalnyZnak"/>
    <w:uiPriority w:val="99"/>
    <w:rsid w:val="00920841"/>
    <w:pPr>
      <w:widowControl/>
      <w:numPr>
        <w:ilvl w:val="2"/>
        <w:numId w:val="11"/>
      </w:numPr>
      <w:adjustRightInd/>
      <w:spacing w:after="120" w:line="240" w:lineRule="auto"/>
      <w:textAlignment w:val="auto"/>
    </w:pPr>
    <w:rPr>
      <w:rFonts w:ascii="Calibri" w:hAnsi="Calibri"/>
      <w:szCs w:val="20"/>
    </w:rPr>
  </w:style>
  <w:style w:type="paragraph" w:customStyle="1" w:styleId="MSNagowek1">
    <w:name w:val="[MS]Nagłowek 1"/>
    <w:basedOn w:val="Nagwek1"/>
    <w:next w:val="MSNagwek2"/>
    <w:uiPriority w:val="99"/>
    <w:rsid w:val="00920841"/>
    <w:pPr>
      <w:keepLines/>
      <w:widowControl/>
      <w:numPr>
        <w:numId w:val="11"/>
      </w:numPr>
      <w:tabs>
        <w:tab w:val="clear" w:pos="540"/>
      </w:tabs>
      <w:adjustRightInd/>
      <w:spacing w:before="240" w:after="120"/>
      <w:jc w:val="left"/>
      <w:textAlignment w:val="auto"/>
    </w:pPr>
    <w:rPr>
      <w:rFonts w:ascii="Calibri" w:hAnsi="Calibri" w:cs="Times New Roman"/>
      <w:bCs w:val="0"/>
      <w:i w:val="0"/>
      <w:kern w:val="0"/>
      <w:sz w:val="24"/>
      <w:szCs w:val="20"/>
    </w:rPr>
  </w:style>
  <w:style w:type="character" w:customStyle="1" w:styleId="MSNormalnyZnak">
    <w:name w:val="[MS]Normalny Znak"/>
    <w:link w:val="MSNormalny"/>
    <w:uiPriority w:val="99"/>
    <w:locked/>
    <w:rsid w:val="00920841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920841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eastAsiaTheme="minorHAnsi"/>
      <w:color w:val="000000"/>
    </w:rPr>
  </w:style>
  <w:style w:type="paragraph" w:styleId="Poprawka">
    <w:name w:val="Revision"/>
    <w:hidden/>
    <w:uiPriority w:val="99"/>
    <w:semiHidden/>
    <w:rsid w:val="001A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1C30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umgd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gdy.gov.pl/informacje/dane-osobow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41B7-BC49-4717-8FD8-A1CDD5C2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Telega</dc:creator>
  <cp:keywords/>
  <dc:description/>
  <cp:lastModifiedBy>Sylwia Zarembo</cp:lastModifiedBy>
  <cp:revision>30</cp:revision>
  <cp:lastPrinted>2025-09-08T07:35:00Z</cp:lastPrinted>
  <dcterms:created xsi:type="dcterms:W3CDTF">2025-08-27T09:01:00Z</dcterms:created>
  <dcterms:modified xsi:type="dcterms:W3CDTF">2025-09-10T10:51:00Z</dcterms:modified>
</cp:coreProperties>
</file>