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76B2AA47" w:rsidR="005C1928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color w:val="000000" w:themeColor="text1"/>
        </w:rPr>
        <w:t xml:space="preserve">Gdynia, </w:t>
      </w:r>
      <w:r w:rsidR="00F449BD">
        <w:rPr>
          <w:rFonts w:ascii="Calibri" w:hAnsi="Calibri" w:cs="Calibri"/>
          <w:color w:val="000000" w:themeColor="text1"/>
        </w:rPr>
        <w:t>2</w:t>
      </w:r>
      <w:r w:rsidR="00801043">
        <w:rPr>
          <w:rFonts w:ascii="Calibri" w:hAnsi="Calibri" w:cs="Calibri"/>
          <w:color w:val="000000" w:themeColor="text1"/>
        </w:rPr>
        <w:t>0</w:t>
      </w:r>
      <w:r w:rsidRPr="00747670">
        <w:rPr>
          <w:rFonts w:ascii="Calibri" w:hAnsi="Calibri" w:cs="Calibri"/>
          <w:color w:val="000000" w:themeColor="text1"/>
        </w:rPr>
        <w:t>.</w:t>
      </w:r>
      <w:r w:rsidR="004C45AA" w:rsidRPr="00747670">
        <w:rPr>
          <w:rFonts w:ascii="Calibri" w:hAnsi="Calibri" w:cs="Calibri"/>
          <w:color w:val="000000" w:themeColor="text1"/>
        </w:rPr>
        <w:t>0</w:t>
      </w:r>
      <w:r w:rsidR="00801043">
        <w:rPr>
          <w:rFonts w:ascii="Calibri" w:hAnsi="Calibri" w:cs="Calibri"/>
          <w:color w:val="000000" w:themeColor="text1"/>
        </w:rPr>
        <w:t>8</w:t>
      </w:r>
      <w:r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0D2FE0A2" w:rsidR="00FB43E6" w:rsidRPr="00AF3084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AF3084">
        <w:rPr>
          <w:rFonts w:ascii="Calibri" w:hAnsi="Calibri" w:cs="Calibri"/>
          <w:b/>
          <w:bCs/>
          <w:color w:val="000000" w:themeColor="text1"/>
        </w:rPr>
        <w:t xml:space="preserve">Kierownika Prac Podwodnych III Klasy 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0105FE71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</w:t>
      </w:r>
      <w:r w:rsidR="00AF3084">
        <w:rPr>
          <w:rFonts w:ascii="Calibri" w:hAnsi="Calibri" w:cs="Calibri"/>
          <w:color w:val="000000" w:themeColor="text1"/>
        </w:rPr>
        <w:t>Kierownika Prac Podwodnych III Klasy: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40E575C2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801043">
        <w:rPr>
          <w:rFonts w:ascii="Calibri" w:hAnsi="Calibri" w:cs="Calibri"/>
          <w:sz w:val="32"/>
          <w:szCs w:val="32"/>
        </w:rPr>
        <w:t>27.08.2025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F449BD">
        <w:rPr>
          <w:rFonts w:ascii="Calibri" w:hAnsi="Calibri" w:cs="Calibri"/>
          <w:sz w:val="32"/>
          <w:szCs w:val="32"/>
        </w:rPr>
        <w:t>1</w:t>
      </w:r>
      <w:r w:rsidR="00801043">
        <w:rPr>
          <w:rFonts w:ascii="Calibri" w:hAnsi="Calibri" w:cs="Calibri"/>
          <w:sz w:val="32"/>
          <w:szCs w:val="32"/>
        </w:rPr>
        <w:t>0</w:t>
      </w:r>
      <w:r w:rsidR="009C3B0A">
        <w:rPr>
          <w:rFonts w:ascii="Calibri" w:hAnsi="Calibri" w:cs="Calibri"/>
          <w:sz w:val="32"/>
          <w:szCs w:val="32"/>
        </w:rPr>
        <w:t>.0</w:t>
      </w:r>
      <w:r w:rsidR="00801043">
        <w:rPr>
          <w:rFonts w:ascii="Calibri" w:hAnsi="Calibri" w:cs="Calibri"/>
          <w:sz w:val="32"/>
          <w:szCs w:val="32"/>
        </w:rPr>
        <w:t>9</w:t>
      </w:r>
      <w:r w:rsidR="009C3B0A">
        <w:rPr>
          <w:rFonts w:ascii="Calibri" w:hAnsi="Calibri" w:cs="Calibri"/>
          <w:sz w:val="32"/>
          <w:szCs w:val="32"/>
        </w:rPr>
        <w:t xml:space="preserve">.2025 r. 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01043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A7FB7"/>
    <w:rsid w:val="009C3B0A"/>
    <w:rsid w:val="009D3C5A"/>
    <w:rsid w:val="009F123A"/>
    <w:rsid w:val="00A13F9D"/>
    <w:rsid w:val="00A46409"/>
    <w:rsid w:val="00A47A90"/>
    <w:rsid w:val="00A65D82"/>
    <w:rsid w:val="00AF3084"/>
    <w:rsid w:val="00BC4860"/>
    <w:rsid w:val="00C049DC"/>
    <w:rsid w:val="00C32522"/>
    <w:rsid w:val="00C5714D"/>
    <w:rsid w:val="00C73F2E"/>
    <w:rsid w:val="00C87E92"/>
    <w:rsid w:val="00D05F0F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449BD"/>
    <w:rsid w:val="00F72BA7"/>
    <w:rsid w:val="00FA353E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16</cp:revision>
  <cp:lastPrinted>2024-01-22T08:27:00Z</cp:lastPrinted>
  <dcterms:created xsi:type="dcterms:W3CDTF">2023-04-12T13:06:00Z</dcterms:created>
  <dcterms:modified xsi:type="dcterms:W3CDTF">2025-08-20T08:05:00Z</dcterms:modified>
</cp:coreProperties>
</file>