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BDD0" w14:textId="77777777" w:rsidR="00384A85" w:rsidRPr="000E2E26" w:rsidRDefault="00384A85" w:rsidP="00276FD1">
      <w:pPr>
        <w:pStyle w:val="Tekstpodstawowy"/>
        <w:spacing w:before="0" w:after="0" w:line="266" w:lineRule="auto"/>
        <w:jc w:val="right"/>
        <w:rPr>
          <w:rFonts w:cstheme="minorHAnsi"/>
          <w:b/>
          <w:color w:val="00B050"/>
          <w:sz w:val="24"/>
          <w:szCs w:val="24"/>
        </w:rPr>
      </w:pPr>
    </w:p>
    <w:p w14:paraId="34AADCB7" w14:textId="4F0A43C9" w:rsidR="00536458" w:rsidRPr="000E2E26" w:rsidRDefault="00F00F7B" w:rsidP="00384A85">
      <w:pPr>
        <w:pStyle w:val="Tekstpodstawowy"/>
        <w:spacing w:before="0" w:after="0"/>
        <w:jc w:val="center"/>
        <w:rPr>
          <w:rFonts w:cstheme="minorHAnsi"/>
          <w:b/>
          <w:sz w:val="24"/>
          <w:szCs w:val="24"/>
        </w:rPr>
      </w:pPr>
      <w:r w:rsidRPr="000E2E26">
        <w:rPr>
          <w:rFonts w:cstheme="minorHAnsi"/>
          <w:b/>
          <w:sz w:val="24"/>
          <w:szCs w:val="24"/>
        </w:rPr>
        <w:t>UMOWA N</w:t>
      </w:r>
      <w:r w:rsidR="00C75D23" w:rsidRPr="000E2E26">
        <w:rPr>
          <w:rFonts w:cstheme="minorHAnsi"/>
          <w:b/>
          <w:sz w:val="24"/>
          <w:szCs w:val="24"/>
        </w:rPr>
        <w:t xml:space="preserve">r ……………. </w:t>
      </w:r>
    </w:p>
    <w:p w14:paraId="19E23146" w14:textId="4A9C2872" w:rsidR="00536458" w:rsidRPr="000E2E26" w:rsidRDefault="00536458" w:rsidP="00384A85">
      <w:pPr>
        <w:pStyle w:val="Tekstpodstawowy"/>
        <w:spacing w:before="0" w:after="0"/>
        <w:jc w:val="center"/>
        <w:rPr>
          <w:rFonts w:cstheme="minorHAnsi"/>
          <w:b/>
          <w:sz w:val="24"/>
          <w:szCs w:val="24"/>
        </w:rPr>
      </w:pPr>
      <w:r w:rsidRPr="000E2E26">
        <w:rPr>
          <w:rFonts w:cstheme="minorHAnsi"/>
          <w:b/>
          <w:sz w:val="24"/>
          <w:szCs w:val="24"/>
        </w:rPr>
        <w:t xml:space="preserve">o roboty budowlane </w:t>
      </w:r>
    </w:p>
    <w:p w14:paraId="15890746" w14:textId="77777777" w:rsidR="00536458" w:rsidRPr="000E2E26" w:rsidRDefault="00536458" w:rsidP="00276FD1">
      <w:pPr>
        <w:pStyle w:val="Tekstpodstawowy"/>
        <w:spacing w:line="266" w:lineRule="auto"/>
        <w:rPr>
          <w:rFonts w:cstheme="minorHAnsi"/>
          <w:sz w:val="24"/>
          <w:szCs w:val="24"/>
        </w:rPr>
      </w:pPr>
    </w:p>
    <w:p w14:paraId="44E8CECA" w14:textId="0EE7B3B2" w:rsidR="00536458" w:rsidRPr="000E2E26" w:rsidRDefault="00536458" w:rsidP="00276FD1">
      <w:pPr>
        <w:pStyle w:val="Tekstpodstawowy"/>
        <w:spacing w:line="266" w:lineRule="auto"/>
        <w:rPr>
          <w:rFonts w:cstheme="minorHAnsi"/>
          <w:sz w:val="24"/>
          <w:szCs w:val="24"/>
        </w:rPr>
      </w:pPr>
      <w:r w:rsidRPr="000E2E26">
        <w:rPr>
          <w:rFonts w:cstheme="minorHAnsi"/>
          <w:sz w:val="24"/>
          <w:szCs w:val="24"/>
        </w:rPr>
        <w:t>zawarta w dniu  …………</w:t>
      </w:r>
      <w:r w:rsidR="00EA1C74" w:rsidRPr="000E2E26">
        <w:rPr>
          <w:rFonts w:cstheme="minorHAnsi"/>
          <w:sz w:val="24"/>
          <w:szCs w:val="24"/>
        </w:rPr>
        <w:t>….</w:t>
      </w:r>
      <w:r w:rsidRPr="000E2E26">
        <w:rPr>
          <w:rFonts w:cstheme="minorHAnsi"/>
          <w:sz w:val="24"/>
          <w:szCs w:val="24"/>
        </w:rPr>
        <w:t>.202</w:t>
      </w:r>
      <w:r w:rsidR="0081516C" w:rsidRPr="000E2E26">
        <w:rPr>
          <w:rFonts w:cstheme="minorHAnsi"/>
          <w:sz w:val="24"/>
          <w:szCs w:val="24"/>
        </w:rPr>
        <w:t>4</w:t>
      </w:r>
      <w:r w:rsidRPr="000E2E26">
        <w:rPr>
          <w:rFonts w:cstheme="minorHAnsi"/>
          <w:sz w:val="24"/>
          <w:szCs w:val="24"/>
        </w:rPr>
        <w:t xml:space="preserve"> roku</w:t>
      </w:r>
      <w:r w:rsidRPr="000E2E26">
        <w:rPr>
          <w:rFonts w:cstheme="minorHAnsi"/>
          <w:b/>
          <w:sz w:val="24"/>
          <w:szCs w:val="24"/>
        </w:rPr>
        <w:t xml:space="preserve"> </w:t>
      </w:r>
      <w:r w:rsidRPr="000E2E26">
        <w:rPr>
          <w:rFonts w:cstheme="minorHAnsi"/>
          <w:sz w:val="24"/>
          <w:szCs w:val="24"/>
        </w:rPr>
        <w:t xml:space="preserve">w </w:t>
      </w:r>
      <w:r w:rsidR="00C75D23" w:rsidRPr="000E2E26">
        <w:rPr>
          <w:rFonts w:cstheme="minorHAnsi"/>
          <w:sz w:val="24"/>
          <w:szCs w:val="24"/>
        </w:rPr>
        <w:t>Gdyni</w:t>
      </w:r>
      <w:r w:rsidRPr="000E2E26">
        <w:rPr>
          <w:rFonts w:cstheme="minorHAnsi"/>
          <w:sz w:val="24"/>
          <w:szCs w:val="24"/>
        </w:rPr>
        <w:t>, pomiędzy:</w:t>
      </w:r>
    </w:p>
    <w:p w14:paraId="3D462DCE" w14:textId="65B69A6E" w:rsidR="004D2BEA" w:rsidRPr="000E2E26" w:rsidRDefault="004D2BEA" w:rsidP="004D2BEA">
      <w:pPr>
        <w:spacing w:line="266" w:lineRule="auto"/>
        <w:rPr>
          <w:rFonts w:asciiTheme="minorHAnsi" w:hAnsiTheme="minorHAnsi" w:cstheme="minorHAnsi"/>
          <w:sz w:val="24"/>
          <w:szCs w:val="24"/>
        </w:rPr>
      </w:pPr>
      <w:r w:rsidRPr="000E2E26">
        <w:rPr>
          <w:rFonts w:asciiTheme="minorHAnsi" w:hAnsiTheme="minorHAnsi" w:cstheme="minorHAnsi"/>
          <w:b/>
          <w:bCs/>
          <w:sz w:val="24"/>
          <w:szCs w:val="24"/>
        </w:rPr>
        <w:t xml:space="preserve">Skarbem Państwa – Dyrektorem Urzędu Morskiego w Gdyni, </w:t>
      </w:r>
      <w:r w:rsidRPr="000E2E26">
        <w:rPr>
          <w:rFonts w:asciiTheme="minorHAnsi" w:hAnsiTheme="minorHAnsi" w:cstheme="minorHAnsi"/>
          <w:sz w:val="24"/>
          <w:szCs w:val="24"/>
        </w:rPr>
        <w:t xml:space="preserve">ul. Chrzanowskiego 10, 81-338 Gdynia, NIP: 586-001-49-32, zwanym dalej </w:t>
      </w:r>
      <w:r w:rsidRPr="000E2E26">
        <w:rPr>
          <w:rFonts w:asciiTheme="minorHAnsi" w:hAnsiTheme="minorHAnsi" w:cstheme="minorHAnsi"/>
          <w:b/>
          <w:bCs/>
          <w:sz w:val="24"/>
          <w:szCs w:val="24"/>
        </w:rPr>
        <w:t>„Zamawiającym”,</w:t>
      </w:r>
      <w:r w:rsidRPr="000E2E26">
        <w:rPr>
          <w:rFonts w:asciiTheme="minorHAnsi" w:hAnsiTheme="minorHAnsi" w:cstheme="minorHAnsi"/>
          <w:sz w:val="24"/>
          <w:szCs w:val="24"/>
        </w:rPr>
        <w:t xml:space="preserve"> reprezentowanym przez:</w:t>
      </w:r>
    </w:p>
    <w:p w14:paraId="4857FC18" w14:textId="718AD03A" w:rsidR="004D2BEA" w:rsidRPr="000E2E26" w:rsidRDefault="004D2BEA" w:rsidP="004D2BEA">
      <w:pPr>
        <w:spacing w:line="266" w:lineRule="auto"/>
        <w:rPr>
          <w:rFonts w:asciiTheme="minorHAnsi" w:hAnsiTheme="minorHAnsi" w:cstheme="minorHAnsi"/>
          <w:sz w:val="24"/>
          <w:szCs w:val="24"/>
        </w:rPr>
      </w:pPr>
      <w:r w:rsidRPr="000E2E26">
        <w:rPr>
          <w:rFonts w:asciiTheme="minorHAnsi" w:hAnsiTheme="minorHAnsi" w:cstheme="minorHAnsi"/>
          <w:sz w:val="24"/>
          <w:szCs w:val="24"/>
        </w:rPr>
        <w:t xml:space="preserve">Panią Annę Stelmaszyk-Świerczyńską, Dyrektor Urzędu Morskiego w Gdyni </w:t>
      </w:r>
    </w:p>
    <w:p w14:paraId="726F10C3" w14:textId="77777777" w:rsidR="004D2BEA" w:rsidRPr="000E2E26" w:rsidRDefault="004D2BEA" w:rsidP="004D2BEA">
      <w:pPr>
        <w:spacing w:line="266" w:lineRule="auto"/>
        <w:rPr>
          <w:rFonts w:asciiTheme="minorHAnsi" w:hAnsiTheme="minorHAnsi" w:cstheme="minorHAnsi"/>
          <w:sz w:val="24"/>
          <w:szCs w:val="24"/>
        </w:rPr>
      </w:pPr>
      <w:r w:rsidRPr="000E2E26">
        <w:rPr>
          <w:rFonts w:asciiTheme="minorHAnsi" w:hAnsiTheme="minorHAnsi" w:cstheme="minorHAnsi"/>
          <w:sz w:val="24"/>
          <w:szCs w:val="24"/>
        </w:rPr>
        <w:t xml:space="preserve">przy kontrasygnacie: </w:t>
      </w:r>
    </w:p>
    <w:p w14:paraId="64BBB828" w14:textId="3B2D0407" w:rsidR="0081516C" w:rsidRPr="000E2E26" w:rsidRDefault="004D2BEA" w:rsidP="004D2BEA">
      <w:pPr>
        <w:spacing w:line="266" w:lineRule="auto"/>
        <w:rPr>
          <w:rFonts w:asciiTheme="minorHAnsi" w:eastAsia="Calibri" w:hAnsiTheme="minorHAnsi" w:cstheme="minorHAnsi"/>
          <w:sz w:val="24"/>
          <w:szCs w:val="24"/>
        </w:rPr>
      </w:pPr>
      <w:r w:rsidRPr="000E2E26">
        <w:rPr>
          <w:rFonts w:asciiTheme="minorHAnsi" w:hAnsiTheme="minorHAnsi" w:cstheme="minorHAnsi"/>
          <w:sz w:val="24"/>
          <w:szCs w:val="24"/>
        </w:rPr>
        <w:t>Pani Katarzyny Brzózki– Głównej Księgowej Urzędu Morskiego w Gdyni</w:t>
      </w:r>
      <w:r w:rsidR="0081516C" w:rsidRPr="000E2E26">
        <w:rPr>
          <w:rFonts w:asciiTheme="minorHAnsi" w:hAnsiTheme="minorHAnsi" w:cstheme="minorHAnsi"/>
          <w:sz w:val="24"/>
          <w:szCs w:val="24"/>
        </w:rPr>
        <w:t xml:space="preserve"> </w:t>
      </w:r>
    </w:p>
    <w:p w14:paraId="5C5825C6" w14:textId="5CCC04D9" w:rsidR="00AC06D3" w:rsidRPr="000E2E26" w:rsidRDefault="0081516C" w:rsidP="00276FD1">
      <w:pPr>
        <w:pStyle w:val="Akapitzlist"/>
        <w:spacing w:line="266" w:lineRule="auto"/>
        <w:ind w:left="0"/>
        <w:rPr>
          <w:rFonts w:asciiTheme="minorHAnsi" w:hAnsiTheme="minorHAnsi" w:cstheme="minorHAnsi"/>
          <w:bCs/>
          <w:sz w:val="24"/>
          <w:szCs w:val="24"/>
        </w:rPr>
      </w:pPr>
      <w:r w:rsidRPr="000E2E26">
        <w:rPr>
          <w:rFonts w:asciiTheme="minorHAnsi" w:hAnsiTheme="minorHAnsi" w:cstheme="minorHAnsi"/>
          <w:bCs/>
          <w:sz w:val="24"/>
          <w:szCs w:val="24"/>
        </w:rPr>
        <w:t>a</w:t>
      </w:r>
      <w:r w:rsidRPr="000E2E26">
        <w:rPr>
          <w:rFonts w:asciiTheme="minorHAnsi" w:hAnsiTheme="minorHAnsi" w:cstheme="minorHAnsi"/>
          <w:b/>
          <w:bCs/>
          <w:sz w:val="24"/>
          <w:szCs w:val="24"/>
        </w:rPr>
        <w:t xml:space="preserve"> </w:t>
      </w:r>
      <w:r w:rsidR="004D2BEA" w:rsidRPr="000E2E26">
        <w:rPr>
          <w:rFonts w:asciiTheme="minorHAnsi" w:hAnsiTheme="minorHAnsi" w:cstheme="minorHAnsi"/>
          <w:b/>
          <w:bCs/>
          <w:sz w:val="24"/>
          <w:szCs w:val="24"/>
        </w:rPr>
        <w:t xml:space="preserve">……………………………………… </w:t>
      </w:r>
      <w:r w:rsidR="00536458" w:rsidRPr="000E2E26">
        <w:rPr>
          <w:rFonts w:asciiTheme="minorHAnsi" w:hAnsiTheme="minorHAnsi" w:cstheme="minorHAnsi"/>
          <w:sz w:val="24"/>
          <w:szCs w:val="24"/>
        </w:rPr>
        <w:t xml:space="preserve">zwanym dalej </w:t>
      </w:r>
      <w:r w:rsidR="00536458" w:rsidRPr="000E2E26">
        <w:rPr>
          <w:rFonts w:asciiTheme="minorHAnsi" w:hAnsiTheme="minorHAnsi" w:cstheme="minorHAnsi"/>
          <w:b/>
          <w:sz w:val="24"/>
          <w:szCs w:val="24"/>
        </w:rPr>
        <w:t>Wykonawcą</w:t>
      </w:r>
      <w:r w:rsidR="004D2BEA" w:rsidRPr="000E2E26">
        <w:rPr>
          <w:rFonts w:asciiTheme="minorHAnsi" w:hAnsiTheme="minorHAnsi" w:cstheme="minorHAnsi"/>
          <w:b/>
          <w:sz w:val="24"/>
          <w:szCs w:val="24"/>
        </w:rPr>
        <w:t xml:space="preserve">, </w:t>
      </w:r>
      <w:r w:rsidR="004D2BEA" w:rsidRPr="000E2E26">
        <w:rPr>
          <w:rFonts w:asciiTheme="minorHAnsi" w:hAnsiTheme="minorHAnsi" w:cstheme="minorHAnsi"/>
          <w:bCs/>
          <w:sz w:val="24"/>
          <w:szCs w:val="24"/>
        </w:rPr>
        <w:t>reprezentowanym przez</w:t>
      </w:r>
    </w:p>
    <w:p w14:paraId="2F2E9158" w14:textId="77777777" w:rsidR="004D2BEA" w:rsidRPr="000E2E26" w:rsidRDefault="004D2BEA" w:rsidP="00276FD1">
      <w:pPr>
        <w:spacing w:line="266" w:lineRule="auto"/>
        <w:rPr>
          <w:rFonts w:asciiTheme="minorHAnsi" w:hAnsiTheme="minorHAnsi" w:cstheme="minorHAnsi"/>
          <w:sz w:val="24"/>
          <w:szCs w:val="24"/>
        </w:rPr>
      </w:pPr>
    </w:p>
    <w:p w14:paraId="71D669A8" w14:textId="77777777" w:rsidR="004D2BEA" w:rsidRPr="000E2E26" w:rsidRDefault="004D2BEA" w:rsidP="00276FD1">
      <w:pPr>
        <w:spacing w:line="266" w:lineRule="auto"/>
        <w:rPr>
          <w:rFonts w:asciiTheme="minorHAnsi" w:hAnsiTheme="minorHAnsi" w:cstheme="minorHAnsi"/>
          <w:sz w:val="24"/>
          <w:szCs w:val="24"/>
        </w:rPr>
      </w:pPr>
      <w:r w:rsidRPr="000E2E26">
        <w:rPr>
          <w:rFonts w:asciiTheme="minorHAnsi" w:hAnsiTheme="minorHAnsi" w:cstheme="minorHAnsi"/>
          <w:sz w:val="24"/>
          <w:szCs w:val="24"/>
        </w:rPr>
        <w:t>…………</w:t>
      </w:r>
    </w:p>
    <w:p w14:paraId="5B8368D4" w14:textId="0CD0482A" w:rsidR="00DA2FA0" w:rsidRPr="000E2E26" w:rsidRDefault="00DA2FA0" w:rsidP="00276FD1">
      <w:pPr>
        <w:spacing w:line="266" w:lineRule="auto"/>
        <w:rPr>
          <w:rFonts w:asciiTheme="minorHAnsi" w:hAnsiTheme="minorHAnsi" w:cstheme="minorHAnsi"/>
          <w:sz w:val="24"/>
          <w:szCs w:val="24"/>
        </w:rPr>
      </w:pPr>
      <w:r w:rsidRPr="000E2E26">
        <w:rPr>
          <w:rFonts w:asciiTheme="minorHAnsi" w:hAnsiTheme="minorHAnsi" w:cstheme="minorHAnsi"/>
          <w:sz w:val="24"/>
          <w:szCs w:val="24"/>
        </w:rPr>
        <w:t>W następstwie wyboru oferty Wykonawcy jako najkorzystniejszej, po przeprowadzeniu przez Zamawiającego postępowania o udzielenie zamówienia publicznego</w:t>
      </w:r>
      <w:r w:rsidR="001A3287" w:rsidRPr="000E2E26">
        <w:rPr>
          <w:rFonts w:asciiTheme="minorHAnsi" w:hAnsiTheme="minorHAnsi" w:cstheme="minorHAnsi"/>
          <w:sz w:val="24"/>
          <w:szCs w:val="24"/>
        </w:rPr>
        <w:t xml:space="preserve">, do którego nie stosuje się przepisów </w:t>
      </w:r>
      <w:r w:rsidRPr="000E2E26">
        <w:rPr>
          <w:rFonts w:asciiTheme="minorHAnsi" w:hAnsiTheme="minorHAnsi" w:cstheme="minorHAnsi"/>
          <w:sz w:val="24"/>
          <w:szCs w:val="24"/>
        </w:rPr>
        <w:t>ustawy z dnia 11 września 2019 roku Prawo zamówień publicznych</w:t>
      </w:r>
      <w:r w:rsidR="001A3287" w:rsidRPr="000E2E26">
        <w:rPr>
          <w:rFonts w:asciiTheme="minorHAnsi" w:hAnsiTheme="minorHAnsi" w:cstheme="minorHAnsi"/>
          <w:sz w:val="24"/>
          <w:szCs w:val="24"/>
        </w:rPr>
        <w:t>,</w:t>
      </w:r>
      <w:r w:rsidR="004D2BEA"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zawarto Umowę o następującej treści: </w:t>
      </w:r>
    </w:p>
    <w:p w14:paraId="6ACCD557"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 xml:space="preserve">Przedmiot Umowy </w:t>
      </w:r>
    </w:p>
    <w:p w14:paraId="4F2159E0" w14:textId="28CE1A70"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zleca, a Wykonawca przyjmuje do wykonania zamówienie publiczne pn</w:t>
      </w:r>
      <w:bookmarkStart w:id="0" w:name="_Hlk92195762"/>
      <w:r w:rsidRPr="000E2E26">
        <w:rPr>
          <w:rFonts w:asciiTheme="minorHAnsi" w:hAnsiTheme="minorHAnsi" w:cstheme="minorHAnsi"/>
          <w:sz w:val="24"/>
          <w:szCs w:val="24"/>
        </w:rPr>
        <w:t>.</w:t>
      </w:r>
      <w:bookmarkEnd w:id="0"/>
      <w:r w:rsidR="00AA4084" w:rsidRPr="000E2E26">
        <w:rPr>
          <w:rFonts w:asciiTheme="minorHAnsi" w:hAnsiTheme="minorHAnsi" w:cstheme="minorHAnsi"/>
          <w:b/>
          <w:bCs/>
          <w:sz w:val="24"/>
          <w:szCs w:val="24"/>
        </w:rPr>
        <w:t xml:space="preserve"> „</w:t>
      </w:r>
      <w:r w:rsidR="00ED03B0" w:rsidRPr="000E2E26">
        <w:rPr>
          <w:rFonts w:asciiTheme="minorHAnsi" w:hAnsiTheme="minorHAnsi" w:cstheme="minorHAnsi"/>
          <w:sz w:val="24"/>
          <w:szCs w:val="24"/>
        </w:rPr>
        <w:t>Wymiana urządzeń odbojowych na Nabrzeżach Wschodnim i Zachodnim w Porcie Suchacz</w:t>
      </w:r>
      <w:r w:rsidR="00AA4084" w:rsidRPr="000E2E26">
        <w:rPr>
          <w:rFonts w:asciiTheme="minorHAnsi" w:hAnsiTheme="minorHAnsi" w:cstheme="minorHAnsi"/>
          <w:b/>
          <w:bCs/>
          <w:sz w:val="24"/>
          <w:szCs w:val="24"/>
        </w:rPr>
        <w:t>”</w:t>
      </w:r>
    </w:p>
    <w:p w14:paraId="4D81B62C" w14:textId="1722465F"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Szczegółowy zakres Przedmiotu Umowy, w tym zakres poszczególnych składających się na niego zadań</w:t>
      </w:r>
      <w:r w:rsidR="00AD33AB"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określa </w:t>
      </w:r>
      <w:r w:rsidR="00631926" w:rsidRPr="000E2E26">
        <w:rPr>
          <w:rFonts w:asciiTheme="minorHAnsi" w:hAnsiTheme="minorHAnsi" w:cstheme="minorHAnsi"/>
          <w:sz w:val="24"/>
          <w:szCs w:val="24"/>
        </w:rPr>
        <w:t xml:space="preserve">Opis Przedmiotu Zamówienia (OPZ) </w:t>
      </w:r>
    </w:p>
    <w:p w14:paraId="0436A0FC"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Powyższe nie uchybia innym postanowieniom Umowy wskazującym na sposób, zakres i zasady wykonania Przedmiotu Umowy.</w:t>
      </w:r>
    </w:p>
    <w:p w14:paraId="3ECAA5B5" w14:textId="77777777" w:rsidR="00DA2FA0" w:rsidRPr="000E2E26" w:rsidRDefault="00DA2FA0" w:rsidP="002F5DE9">
      <w:pPr>
        <w:pStyle w:val="2Umowaustppoziom2"/>
        <w:rPr>
          <w:rFonts w:asciiTheme="minorHAnsi" w:hAnsiTheme="minorHAnsi" w:cstheme="minorHAnsi"/>
          <w:sz w:val="24"/>
          <w:szCs w:val="24"/>
        </w:rPr>
      </w:pPr>
      <w:bookmarkStart w:id="1" w:name="_Hlk22124961"/>
      <w:r w:rsidRPr="000E2E26">
        <w:rPr>
          <w:rFonts w:asciiTheme="minorHAnsi" w:hAnsiTheme="minorHAnsi" w:cstheme="minorHAnsi"/>
          <w:sz w:val="24"/>
          <w:szCs w:val="24"/>
        </w:rPr>
        <w:t>Wykonując Przedmiot Umowy Wykonawca zobowiązuje się realizować go w szczególności zgodnie z:</w:t>
      </w:r>
    </w:p>
    <w:p w14:paraId="7F43F980" w14:textId="51FD2324"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Umową</w:t>
      </w:r>
      <w:r w:rsidR="00C47DEC" w:rsidRPr="000E2E26">
        <w:rPr>
          <w:rFonts w:asciiTheme="minorHAnsi" w:hAnsiTheme="minorHAnsi" w:cstheme="minorHAnsi"/>
          <w:sz w:val="24"/>
          <w:szCs w:val="24"/>
        </w:rPr>
        <w:t xml:space="preserve"> wraz z OPZ</w:t>
      </w:r>
      <w:r w:rsidRPr="000E2E26">
        <w:rPr>
          <w:rFonts w:asciiTheme="minorHAnsi" w:hAnsiTheme="minorHAnsi" w:cstheme="minorHAnsi"/>
          <w:sz w:val="24"/>
          <w:szCs w:val="24"/>
        </w:rPr>
        <w:t>,</w:t>
      </w:r>
    </w:p>
    <w:p w14:paraId="4E7AB0FC" w14:textId="4FB898A0" w:rsidR="00DA2FA0" w:rsidRPr="000E2E26" w:rsidRDefault="00A96D49"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p</w:t>
      </w:r>
      <w:r w:rsidR="00DA2FA0" w:rsidRPr="000E2E26">
        <w:rPr>
          <w:rFonts w:asciiTheme="minorHAnsi" w:hAnsiTheme="minorHAnsi" w:cstheme="minorHAnsi"/>
          <w:sz w:val="24"/>
          <w:szCs w:val="24"/>
        </w:rPr>
        <w:t>owszechnie obowiązującymi przepisami prawa oraz aktami prawa miejscowego,</w:t>
      </w:r>
    </w:p>
    <w:p w14:paraId="53E48033" w14:textId="06D72776" w:rsidR="00DA2FA0" w:rsidRPr="000E2E26" w:rsidRDefault="00B77B6D"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z</w:t>
      </w:r>
      <w:r w:rsidR="00DA2FA0" w:rsidRPr="000E2E26">
        <w:rPr>
          <w:rFonts w:asciiTheme="minorHAnsi" w:hAnsiTheme="minorHAnsi" w:cstheme="minorHAnsi"/>
          <w:sz w:val="24"/>
          <w:szCs w:val="24"/>
        </w:rPr>
        <w:t>asadami wiedzy technicznej i sztuki budowlanej,</w:t>
      </w:r>
    </w:p>
    <w:bookmarkEnd w:id="1"/>
    <w:p w14:paraId="0016F767" w14:textId="611497AD"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zgodnie ustalają, iż wymienione w ust. 4 niniejszego paragrafu dokumenty (zwane dalej łącznie: dokumentacją Przedmiotu Umowy lub dokumentacją) należy odczytywać w sposób wzajemnie się uzupełniający</w:t>
      </w:r>
      <w:r w:rsidR="001F2E64" w:rsidRPr="000E2E26">
        <w:rPr>
          <w:rFonts w:asciiTheme="minorHAnsi" w:hAnsiTheme="minorHAnsi" w:cstheme="minorHAnsi"/>
          <w:sz w:val="24"/>
          <w:szCs w:val="24"/>
        </w:rPr>
        <w:t>; w</w:t>
      </w:r>
      <w:r w:rsidRPr="000E2E26">
        <w:rPr>
          <w:rFonts w:asciiTheme="minorHAnsi" w:hAnsiTheme="minorHAnsi" w:cstheme="minorHAnsi"/>
          <w:sz w:val="24"/>
          <w:szCs w:val="24"/>
        </w:rPr>
        <w:t xml:space="preserve"> razie sprzeczności obowiązuje następująca hierarchia:</w:t>
      </w:r>
    </w:p>
    <w:p w14:paraId="0C1DD9DA"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Umowa, </w:t>
      </w:r>
    </w:p>
    <w:p w14:paraId="1B2A1C51" w14:textId="747AAF1D" w:rsidR="00C62D28" w:rsidRPr="000E2E26" w:rsidRDefault="00C62D28"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OPZ</w:t>
      </w:r>
    </w:p>
    <w:p w14:paraId="57CF6EAF" w14:textId="4B501170"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oświadcza, iż przed podpisaniem Umowy zapoznał się z całością dostępnej dla niego dokumentacji Przedmiotu Umowy i nie wnosi do niej zastrzeżeń pod kątem jej </w:t>
      </w:r>
      <w:r w:rsidRPr="000E2E26">
        <w:rPr>
          <w:rFonts w:asciiTheme="minorHAnsi" w:hAnsiTheme="minorHAnsi" w:cstheme="minorHAnsi"/>
          <w:sz w:val="24"/>
          <w:szCs w:val="24"/>
        </w:rPr>
        <w:lastRenderedPageBreak/>
        <w:t>kompletności i</w:t>
      </w:r>
      <w:r w:rsidR="00B77B6D" w:rsidRPr="000E2E26">
        <w:rPr>
          <w:rFonts w:asciiTheme="minorHAnsi" w:hAnsiTheme="minorHAnsi" w:cstheme="minorHAnsi"/>
          <w:sz w:val="24"/>
          <w:szCs w:val="24"/>
        </w:rPr>
        <w:t> </w:t>
      </w:r>
      <w:r w:rsidRPr="000E2E26">
        <w:rPr>
          <w:rFonts w:asciiTheme="minorHAnsi" w:hAnsiTheme="minorHAnsi" w:cstheme="minorHAnsi"/>
          <w:sz w:val="24"/>
          <w:szCs w:val="24"/>
        </w:rPr>
        <w:t>możliwości wykonania w oparciu o nią Przedmiotu Umowy</w:t>
      </w:r>
      <w:r w:rsidR="00A96D49" w:rsidRPr="000E2E26">
        <w:rPr>
          <w:rFonts w:asciiTheme="minorHAnsi" w:hAnsiTheme="minorHAnsi" w:cstheme="minorHAnsi"/>
          <w:sz w:val="24"/>
          <w:szCs w:val="24"/>
        </w:rPr>
        <w:t>,</w:t>
      </w:r>
      <w:r w:rsidRPr="000E2E26">
        <w:rPr>
          <w:rFonts w:asciiTheme="minorHAnsi" w:hAnsiTheme="minorHAnsi" w:cstheme="minorHAnsi"/>
          <w:sz w:val="24"/>
          <w:szCs w:val="24"/>
        </w:rPr>
        <w:t xml:space="preserve"> zgodnie z wymaganiami Zamawiającego i w terminie określonym w Umowie, jak również w toku postępowania o udzielenie zamówienia publicznego rozważył potrzebę oraz uzyskał niezbędne wyjaśnienia. Oświadczenie, o którym mowa wyżej nie oznacza, iż Wykonawca ponosi odpowiedzialność za szczegółowe rozwiązania, obliczenia i</w:t>
      </w:r>
      <w:r w:rsidR="00B77B6D" w:rsidRPr="000E2E26">
        <w:rPr>
          <w:rFonts w:asciiTheme="minorHAnsi" w:hAnsiTheme="minorHAnsi" w:cstheme="minorHAnsi"/>
          <w:sz w:val="24"/>
          <w:szCs w:val="24"/>
        </w:rPr>
        <w:t> </w:t>
      </w:r>
      <w:r w:rsidRPr="000E2E26">
        <w:rPr>
          <w:rFonts w:asciiTheme="minorHAnsi" w:hAnsiTheme="minorHAnsi" w:cstheme="minorHAnsi"/>
          <w:sz w:val="24"/>
          <w:szCs w:val="24"/>
        </w:rPr>
        <w:t>założenia przyjęte w tejże dokumentacji.</w:t>
      </w:r>
    </w:p>
    <w:p w14:paraId="4BD61613"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Kontakty między stronami. Personel</w:t>
      </w:r>
    </w:p>
    <w:p w14:paraId="7142863A"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w trakcie realizacji Umowy będą kontaktować się w formie pisemnej z wykorzystaniem adresów podanych w komparycji Umowy lub w formie elektronicznej z podpisem elektronicznym we wszystkich sprawach, dla których w Umowie nie dopuszczono innej formy komunikacji. Jeśli Umowa nie wskazuje wprost w jakiej formie w danej sprawie ma być prowadzona komunikacja między Stronami, należy przez to rozumieć wymóg zachowania formy, o której mowa w zdaniu pierwszym powyżej. .</w:t>
      </w:r>
    </w:p>
    <w:p w14:paraId="20245C47"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Strony będą się wzajemnie powiadamiać o zmianie adresu do korespondencji. Zaniechanie powiadomienia o zmianie oznacza, iż korespondencję wysłaną na adres dotychczasowy uważa się za doręczoną. Strony mają obowiązek zapewnienia odbioru korespondencji pisemnej – korespondencję awizowaną uważa się za doręczoną w dniu pierwszej awizacji, niezależnie od przyczyny niedoręczenia. </w:t>
      </w:r>
    </w:p>
    <w:p w14:paraId="2DF4D75A"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Ilekroć Umowa dopuszcza komunikację w formie poczty elektronicznej, obowiązują postanowienia poniższe. </w:t>
      </w:r>
    </w:p>
    <w:p w14:paraId="24F65D15"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Korespondencja w formie poczty elektronicznej kierowana przez Wykonawcę do Zamawiającego będzie wysyłana na adres e-mail: ....................@umgdy.gov.pl.  Zamawiający we własnym zakresie i na własny koszt zapewnia utrzymanie ww. adresu przez cały okres realizacji Przedmiotu Umowy oraz w okresie rękojmi/gwarancji. </w:t>
      </w:r>
    </w:p>
    <w:p w14:paraId="1A5DA9C0"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Korespondencja w formie poczty elektronicznej kierowana przez Zamawiającego do Wykonawcy będzie wysyłana na adres e-mail: ………………………… Wykonawca we własnym zakresie zapewnia utrzymanie ww. adresu przez cały okres realizacji Przedmiotu Umowy oraz w okresie rękojmi/gwarancji.</w:t>
      </w:r>
    </w:p>
    <w:p w14:paraId="1645EA4B"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ustalają, iż skuteczność doręczenia korespondencji w formie poczty elektronicznej nie będzie uzależniona od uzyskania od adresata korespondencji potwierdzenia otrzymania lub odczytania wiadomości.</w:t>
      </w:r>
    </w:p>
    <w:p w14:paraId="1339F3EC"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zgodnie ustalają, iż całość korespondencji pisemnej oraz wszelkie przekazywane wraz z nią dokumenty będą dodatkowo w dniu wysłania przez stronę przekazywane drugiej stronie na wskazany w Umowie adres poczty elektronicznej strony w formacie PDF lub równoważnym (skany), przy czym za datę doręczenia uważa się doręczenie formy pisemnej.</w:t>
      </w:r>
    </w:p>
    <w:p w14:paraId="7B0E5E3F" w14:textId="77777777" w:rsidR="00F37131" w:rsidRPr="000E2E26" w:rsidRDefault="00F37131" w:rsidP="000E2E26">
      <w:pPr>
        <w:pStyle w:val="2Umowaustppoziom2"/>
        <w:numPr>
          <w:ilvl w:val="0"/>
          <w:numId w:val="0"/>
        </w:numPr>
        <w:ind w:left="567"/>
        <w:rPr>
          <w:rFonts w:asciiTheme="minorHAnsi" w:hAnsiTheme="minorHAnsi" w:cstheme="minorHAnsi"/>
          <w:sz w:val="24"/>
          <w:szCs w:val="24"/>
        </w:rPr>
      </w:pPr>
    </w:p>
    <w:p w14:paraId="002AFA2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skierują do wykonania Umowy następujący personel:</w:t>
      </w:r>
    </w:p>
    <w:tbl>
      <w:tblPr>
        <w:tblpPr w:leftFromText="141" w:rightFromText="141" w:vertAnchor="text" w:horzAnchor="margin" w:tblpXSpec="center" w:tblpY="174"/>
        <w:tblW w:w="9351" w:type="dxa"/>
        <w:tblCellMar>
          <w:top w:w="15" w:type="dxa"/>
          <w:left w:w="15" w:type="dxa"/>
          <w:bottom w:w="15" w:type="dxa"/>
          <w:right w:w="15" w:type="dxa"/>
        </w:tblCellMar>
        <w:tblLook w:val="04A0" w:firstRow="1" w:lastRow="0" w:firstColumn="1" w:lastColumn="0" w:noHBand="0" w:noVBand="1"/>
      </w:tblPr>
      <w:tblGrid>
        <w:gridCol w:w="1836"/>
        <w:gridCol w:w="2554"/>
        <w:gridCol w:w="2551"/>
        <w:gridCol w:w="2410"/>
      </w:tblGrid>
      <w:tr w:rsidR="00DA2FA0" w:rsidRPr="00B40163" w14:paraId="071E6704" w14:textId="77777777" w:rsidTr="005C4C69">
        <w:tc>
          <w:tcPr>
            <w:tcW w:w="935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B08D4"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b/>
                <w:bCs/>
                <w:color w:val="000000"/>
                <w:sz w:val="24"/>
                <w:szCs w:val="24"/>
                <w:lang w:eastAsia="pl-PL"/>
              </w:rPr>
              <w:t>Personel Kluczowy Wykonawcy</w:t>
            </w:r>
          </w:p>
        </w:tc>
      </w:tr>
      <w:tr w:rsidR="005C4C69" w:rsidRPr="00B40163" w14:paraId="1752C7C1" w14:textId="77777777" w:rsidTr="005C4C69">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2B692"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Stanowisko</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2DD7A"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Imię i nazwisko</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76D7B"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E-mail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FF18F"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Nr telefonu</w:t>
            </w:r>
          </w:p>
        </w:tc>
      </w:tr>
      <w:tr w:rsidR="00F00F7B" w:rsidRPr="00B40163" w14:paraId="365D71BF" w14:textId="77777777" w:rsidTr="005C4C69">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145E1" w14:textId="18945706" w:rsidR="00F00F7B" w:rsidRPr="000E2E26" w:rsidRDefault="00F00F7B" w:rsidP="00276FD1">
            <w:pPr>
              <w:spacing w:line="266" w:lineRule="auto"/>
              <w:rPr>
                <w:rFonts w:asciiTheme="minorHAnsi" w:eastAsia="Times New Roman" w:hAnsiTheme="minorHAnsi" w:cstheme="minorHAnsi"/>
                <w:b/>
                <w:bCs/>
                <w:color w:val="000000"/>
                <w:sz w:val="24"/>
                <w:szCs w:val="24"/>
                <w:lang w:eastAsia="pl-PL"/>
              </w:rPr>
            </w:pPr>
            <w:r w:rsidRPr="000E2E26">
              <w:rPr>
                <w:rFonts w:asciiTheme="minorHAnsi" w:eastAsia="Times New Roman" w:hAnsiTheme="minorHAnsi" w:cstheme="minorHAnsi"/>
                <w:b/>
                <w:bCs/>
                <w:color w:val="000000"/>
                <w:sz w:val="24"/>
                <w:szCs w:val="24"/>
                <w:lang w:eastAsia="pl-PL"/>
              </w:rPr>
              <w:lastRenderedPageBreak/>
              <w:t>Kierownik Budowy</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28E58" w14:textId="222E4508" w:rsidR="00F00F7B" w:rsidRPr="000E2E26" w:rsidRDefault="00F00F7B" w:rsidP="00276FD1">
            <w:pPr>
              <w:spacing w:line="266" w:lineRule="auto"/>
              <w:rPr>
                <w:rFonts w:asciiTheme="minorHAnsi" w:hAnsiTheme="minorHAnsi" w:cstheme="minorHAnsi"/>
                <w:bCs/>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BBC5B" w14:textId="641B04DE" w:rsidR="00F00F7B" w:rsidRPr="000E2E26" w:rsidRDefault="00F00F7B" w:rsidP="00F00F7B">
            <w:pPr>
              <w:spacing w:line="266" w:lineRule="auto"/>
              <w:rPr>
                <w:rFonts w:asciiTheme="minorHAnsi" w:hAnsiTheme="minorHAnsi" w:cstheme="minorHAnsi"/>
                <w:color w:val="0563C2"/>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5C898" w14:textId="0B682898" w:rsidR="00F00F7B" w:rsidRPr="000E2E26" w:rsidRDefault="00F00F7B" w:rsidP="00276FD1">
            <w:pPr>
              <w:spacing w:line="266" w:lineRule="auto"/>
              <w:rPr>
                <w:rFonts w:asciiTheme="minorHAnsi" w:eastAsia="Times New Roman" w:hAnsiTheme="minorHAnsi" w:cstheme="minorHAnsi"/>
                <w:sz w:val="24"/>
                <w:szCs w:val="24"/>
                <w:lang w:eastAsia="pl-PL"/>
              </w:rPr>
            </w:pPr>
          </w:p>
        </w:tc>
      </w:tr>
      <w:tr w:rsidR="00DA2FA0" w:rsidRPr="00B40163" w14:paraId="04F79A7B" w14:textId="77777777" w:rsidTr="005C4C69">
        <w:tc>
          <w:tcPr>
            <w:tcW w:w="935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B683" w14:textId="77777777" w:rsidR="00DA2FA0" w:rsidRPr="000E2E26" w:rsidRDefault="00DA2FA0" w:rsidP="00276FD1">
            <w:pPr>
              <w:spacing w:line="266" w:lineRule="auto"/>
              <w:rPr>
                <w:rFonts w:asciiTheme="minorHAnsi" w:eastAsia="Times New Roman" w:hAnsiTheme="minorHAnsi" w:cstheme="minorHAnsi"/>
                <w:b/>
                <w:bCs/>
                <w:color w:val="000000"/>
                <w:sz w:val="24"/>
                <w:szCs w:val="24"/>
                <w:lang w:eastAsia="pl-PL"/>
              </w:rPr>
            </w:pPr>
          </w:p>
        </w:tc>
      </w:tr>
      <w:tr w:rsidR="00DA2FA0" w:rsidRPr="00B40163" w14:paraId="2F6E04B6" w14:textId="77777777" w:rsidTr="005C4C69">
        <w:tc>
          <w:tcPr>
            <w:tcW w:w="935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E20D3" w14:textId="77777777" w:rsidR="00DA2FA0" w:rsidRPr="000E2E26" w:rsidRDefault="00DA2FA0" w:rsidP="00276FD1">
            <w:pPr>
              <w:spacing w:line="266" w:lineRule="auto"/>
              <w:rPr>
                <w:rFonts w:asciiTheme="minorHAnsi" w:eastAsia="Times New Roman" w:hAnsiTheme="minorHAnsi" w:cstheme="minorHAnsi"/>
                <w:b/>
                <w:bCs/>
                <w:color w:val="000000"/>
                <w:sz w:val="24"/>
                <w:szCs w:val="24"/>
                <w:lang w:eastAsia="pl-PL"/>
              </w:rPr>
            </w:pPr>
            <w:r w:rsidRPr="000E2E26">
              <w:rPr>
                <w:rFonts w:asciiTheme="minorHAnsi" w:eastAsia="Times New Roman" w:hAnsiTheme="minorHAnsi" w:cstheme="minorHAnsi"/>
                <w:b/>
                <w:bCs/>
                <w:color w:val="000000"/>
                <w:sz w:val="24"/>
                <w:szCs w:val="24"/>
                <w:lang w:eastAsia="pl-PL"/>
              </w:rPr>
              <w:t>Personel Zamawiającego</w:t>
            </w:r>
          </w:p>
        </w:tc>
      </w:tr>
      <w:tr w:rsidR="005C4C69" w:rsidRPr="00B40163" w14:paraId="1A742A6E" w14:textId="77777777" w:rsidTr="005C4C69">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78D97"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Stanowisko</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F9AAB"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Imię i nazwisko</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D7087"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E-mail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2E626" w14:textId="77777777" w:rsidR="00DA2FA0" w:rsidRPr="000E2E26" w:rsidRDefault="00DA2FA0" w:rsidP="00276FD1">
            <w:pPr>
              <w:spacing w:line="266" w:lineRule="auto"/>
              <w:rPr>
                <w:rFonts w:asciiTheme="minorHAnsi" w:eastAsia="Times New Roman" w:hAnsiTheme="minorHAnsi" w:cstheme="minorHAnsi"/>
                <w:sz w:val="24"/>
                <w:szCs w:val="24"/>
                <w:lang w:eastAsia="pl-PL"/>
              </w:rPr>
            </w:pPr>
            <w:r w:rsidRPr="000E2E26">
              <w:rPr>
                <w:rFonts w:asciiTheme="minorHAnsi" w:eastAsia="Times New Roman" w:hAnsiTheme="minorHAnsi" w:cstheme="minorHAnsi"/>
                <w:color w:val="000000"/>
                <w:sz w:val="24"/>
                <w:szCs w:val="24"/>
                <w:lang w:eastAsia="pl-PL"/>
              </w:rPr>
              <w:t>Nr telefonu</w:t>
            </w:r>
          </w:p>
        </w:tc>
      </w:tr>
      <w:tr w:rsidR="00971632" w:rsidRPr="00B40163" w14:paraId="193462A5" w14:textId="77777777" w:rsidTr="005C4C69">
        <w:tc>
          <w:tcPr>
            <w:tcW w:w="183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58C83B7" w14:textId="77777777" w:rsidR="00971632" w:rsidRPr="000E2E26" w:rsidRDefault="00971632" w:rsidP="00276FD1">
            <w:pPr>
              <w:spacing w:line="266" w:lineRule="auto"/>
              <w:ind w:hanging="114"/>
              <w:rPr>
                <w:rFonts w:asciiTheme="minorHAnsi" w:eastAsia="Times New Roman" w:hAnsiTheme="minorHAnsi" w:cstheme="minorHAnsi"/>
                <w:sz w:val="24"/>
                <w:szCs w:val="24"/>
                <w:lang w:eastAsia="pl-PL"/>
              </w:rPr>
            </w:pPr>
            <w:r w:rsidRPr="000E2E26">
              <w:rPr>
                <w:rFonts w:asciiTheme="minorHAnsi" w:eastAsia="Times New Roman" w:hAnsiTheme="minorHAnsi" w:cstheme="minorHAnsi"/>
                <w:b/>
                <w:bCs/>
                <w:color w:val="000000"/>
                <w:sz w:val="24"/>
                <w:szCs w:val="24"/>
                <w:lang w:eastAsia="pl-PL"/>
              </w:rPr>
              <w:t xml:space="preserve">  Przedstawiciel</w:t>
            </w:r>
          </w:p>
          <w:p w14:paraId="79B9CB3A" w14:textId="77777777" w:rsidR="00971632" w:rsidRPr="000E2E26" w:rsidRDefault="00971632" w:rsidP="00276FD1">
            <w:pPr>
              <w:spacing w:line="266" w:lineRule="auto"/>
              <w:ind w:hanging="114"/>
              <w:rPr>
                <w:rFonts w:asciiTheme="minorHAnsi" w:eastAsia="Times New Roman" w:hAnsiTheme="minorHAnsi" w:cstheme="minorHAnsi"/>
                <w:b/>
                <w:bCs/>
                <w:color w:val="000000"/>
                <w:sz w:val="24"/>
                <w:szCs w:val="24"/>
                <w:lang w:eastAsia="pl-PL"/>
              </w:rPr>
            </w:pPr>
            <w:r w:rsidRPr="000E2E26">
              <w:rPr>
                <w:rFonts w:asciiTheme="minorHAnsi" w:eastAsia="Times New Roman" w:hAnsiTheme="minorHAnsi" w:cstheme="minorHAnsi"/>
                <w:b/>
                <w:bCs/>
                <w:color w:val="000000"/>
                <w:sz w:val="24"/>
                <w:szCs w:val="24"/>
                <w:lang w:eastAsia="pl-PL"/>
              </w:rPr>
              <w:t xml:space="preserve">  Zamawiającego</w:t>
            </w:r>
          </w:p>
          <w:p w14:paraId="2AA607CE" w14:textId="5F52775B" w:rsidR="00971632" w:rsidRPr="000E2E26" w:rsidRDefault="00971632" w:rsidP="00276FD1">
            <w:pPr>
              <w:spacing w:line="266" w:lineRule="auto"/>
              <w:ind w:hanging="114"/>
              <w:rPr>
                <w:rFonts w:asciiTheme="minorHAnsi" w:eastAsia="Times New Roman" w:hAnsiTheme="minorHAnsi" w:cstheme="minorHAnsi"/>
                <w:sz w:val="24"/>
                <w:szCs w:val="24"/>
                <w:lang w:eastAsia="pl-PL"/>
              </w:rPr>
            </w:pP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63B49" w14:textId="35EA126E" w:rsidR="00971632" w:rsidRPr="000E2E26" w:rsidRDefault="00971632" w:rsidP="00971632">
            <w:pPr>
              <w:spacing w:line="266" w:lineRule="auto"/>
              <w:rPr>
                <w:rFonts w:asciiTheme="minorHAnsi" w:eastAsia="Times New Roman" w:hAnsiTheme="minorHAnsi" w:cstheme="minorHAnsi"/>
                <w:sz w:val="24"/>
                <w:szCs w:val="24"/>
                <w:lang w:eastAsia="pl-PL"/>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B14F4" w14:textId="6FD1DD2D" w:rsidR="00971632" w:rsidRPr="000E2E26" w:rsidRDefault="00971632" w:rsidP="00276FD1">
            <w:pPr>
              <w:spacing w:line="266" w:lineRule="auto"/>
              <w:rPr>
                <w:rFonts w:asciiTheme="minorHAnsi" w:eastAsia="Times New Roman" w:hAnsiTheme="minorHAnsi" w:cstheme="minorHAnsi"/>
                <w:sz w:val="24"/>
                <w:szCs w:val="24"/>
                <w:lang w:eastAsia="pl-P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DF09C" w14:textId="611EF1AB" w:rsidR="00971632" w:rsidRPr="000E2E26" w:rsidRDefault="00971632" w:rsidP="008C7615">
            <w:pPr>
              <w:spacing w:line="266" w:lineRule="auto"/>
              <w:rPr>
                <w:rFonts w:asciiTheme="minorHAnsi" w:eastAsia="Times New Roman" w:hAnsiTheme="minorHAnsi" w:cstheme="minorHAnsi"/>
                <w:sz w:val="24"/>
                <w:szCs w:val="24"/>
                <w:lang w:eastAsia="pl-PL"/>
              </w:rPr>
            </w:pPr>
          </w:p>
        </w:tc>
      </w:tr>
      <w:tr w:rsidR="00971632" w:rsidRPr="00B40163" w14:paraId="16849A03" w14:textId="77777777" w:rsidTr="005C4C69">
        <w:tc>
          <w:tcPr>
            <w:tcW w:w="183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CBB8ADF" w14:textId="77777777" w:rsidR="00971632" w:rsidRPr="000E2E26" w:rsidRDefault="00971632" w:rsidP="00276FD1">
            <w:pPr>
              <w:spacing w:line="266" w:lineRule="auto"/>
              <w:ind w:hanging="114"/>
              <w:rPr>
                <w:rFonts w:asciiTheme="minorHAnsi" w:eastAsia="Times New Roman" w:hAnsiTheme="minorHAnsi" w:cstheme="minorHAnsi"/>
                <w:b/>
                <w:bCs/>
                <w:color w:val="000000"/>
                <w:sz w:val="24"/>
                <w:szCs w:val="24"/>
                <w:lang w:eastAsia="pl-PL"/>
              </w:rPr>
            </w:pP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B656D" w14:textId="65542EB4" w:rsidR="00971632" w:rsidRPr="000E2E26" w:rsidRDefault="00971632" w:rsidP="00276FD1">
            <w:pPr>
              <w:spacing w:line="266" w:lineRule="auto"/>
              <w:rPr>
                <w:rFonts w:asciiTheme="minorHAnsi" w:eastAsia="Times New Roman" w:hAnsiTheme="minorHAnsi" w:cstheme="minorHAnsi"/>
                <w:sz w:val="24"/>
                <w:szCs w:val="24"/>
                <w:lang w:eastAsia="pl-PL"/>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EED54" w14:textId="6990A853" w:rsidR="00971632" w:rsidRPr="000E2E26" w:rsidRDefault="00971632" w:rsidP="00276FD1">
            <w:pPr>
              <w:spacing w:line="266" w:lineRule="auto"/>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641E" w14:textId="6D96586F" w:rsidR="00971632" w:rsidRPr="000E2E26" w:rsidRDefault="00971632" w:rsidP="00276FD1">
            <w:pPr>
              <w:spacing w:line="266" w:lineRule="auto"/>
              <w:rPr>
                <w:rFonts w:asciiTheme="minorHAnsi" w:eastAsia="Times New Roman" w:hAnsiTheme="minorHAnsi" w:cstheme="minorHAnsi"/>
                <w:kern w:val="0"/>
                <w:sz w:val="24"/>
                <w:szCs w:val="24"/>
                <w:lang w:eastAsia="pl-PL"/>
              </w:rPr>
            </w:pPr>
          </w:p>
        </w:tc>
      </w:tr>
    </w:tbl>
    <w:p w14:paraId="4E56B4B7" w14:textId="326D8D85"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Obowiązki i uprawnienia </w:t>
      </w:r>
      <w:r w:rsidR="00F37131" w:rsidRPr="000E2E26">
        <w:rPr>
          <w:rFonts w:asciiTheme="minorHAnsi" w:hAnsiTheme="minorHAnsi" w:cstheme="minorHAnsi"/>
          <w:sz w:val="24"/>
          <w:szCs w:val="24"/>
        </w:rPr>
        <w:t>wyznaczonego przez Wykonawcę Kierownica Budowy wskazanego w Umowie</w:t>
      </w:r>
      <w:r w:rsidRPr="000E2E26">
        <w:rPr>
          <w:rFonts w:asciiTheme="minorHAnsi" w:hAnsiTheme="minorHAnsi" w:cstheme="minorHAnsi"/>
          <w:sz w:val="24"/>
          <w:szCs w:val="24"/>
        </w:rPr>
        <w:t>, z zastrzeżeniem odmiennych postanowień Umowy</w:t>
      </w:r>
      <w:r w:rsidR="004D7385" w:rsidRPr="000E2E26">
        <w:rPr>
          <w:rFonts w:asciiTheme="minorHAnsi" w:hAnsiTheme="minorHAnsi" w:cstheme="minorHAnsi"/>
          <w:sz w:val="24"/>
          <w:szCs w:val="24"/>
        </w:rPr>
        <w:t>,</w:t>
      </w:r>
      <w:r w:rsidRPr="000E2E26">
        <w:rPr>
          <w:rFonts w:asciiTheme="minorHAnsi" w:hAnsiTheme="minorHAnsi" w:cstheme="minorHAnsi"/>
          <w:sz w:val="24"/>
          <w:szCs w:val="24"/>
        </w:rPr>
        <w:t xml:space="preserve"> nie mogą być w całości lub w części, bez uprzedniej pisemnej zgody Zamawiającego, scedowane na inne osoby, w tym poprzez udzielenie pełnomocnictwa. W szczególności strony ustalają, iż </w:t>
      </w:r>
      <w:r w:rsidR="00F37131" w:rsidRPr="000E2E26">
        <w:rPr>
          <w:rFonts w:asciiTheme="minorHAnsi" w:hAnsiTheme="minorHAnsi" w:cstheme="minorHAnsi"/>
          <w:sz w:val="24"/>
          <w:szCs w:val="24"/>
        </w:rPr>
        <w:t>Kierownik Budowy</w:t>
      </w:r>
      <w:r w:rsidRPr="000E2E26">
        <w:rPr>
          <w:rFonts w:asciiTheme="minorHAnsi" w:hAnsiTheme="minorHAnsi" w:cstheme="minorHAnsi"/>
          <w:sz w:val="24"/>
          <w:szCs w:val="24"/>
        </w:rPr>
        <w:t xml:space="preserve"> będ</w:t>
      </w:r>
      <w:r w:rsidR="00F37131" w:rsidRPr="000E2E26">
        <w:rPr>
          <w:rFonts w:asciiTheme="minorHAnsi" w:hAnsiTheme="minorHAnsi" w:cstheme="minorHAnsi"/>
          <w:sz w:val="24"/>
          <w:szCs w:val="24"/>
        </w:rPr>
        <w:t>zie</w:t>
      </w:r>
      <w:r w:rsidRPr="000E2E26">
        <w:rPr>
          <w:rFonts w:asciiTheme="minorHAnsi" w:hAnsiTheme="minorHAnsi" w:cstheme="minorHAnsi"/>
          <w:sz w:val="24"/>
          <w:szCs w:val="24"/>
        </w:rPr>
        <w:t xml:space="preserve"> pełnić swoj</w:t>
      </w:r>
      <w:r w:rsidR="00F37131" w:rsidRPr="000E2E26">
        <w:rPr>
          <w:rFonts w:asciiTheme="minorHAnsi" w:hAnsiTheme="minorHAnsi" w:cstheme="minorHAnsi"/>
          <w:sz w:val="24"/>
          <w:szCs w:val="24"/>
        </w:rPr>
        <w:t>ą</w:t>
      </w:r>
      <w:r w:rsidRPr="000E2E26">
        <w:rPr>
          <w:rFonts w:asciiTheme="minorHAnsi" w:hAnsiTheme="minorHAnsi" w:cstheme="minorHAnsi"/>
          <w:sz w:val="24"/>
          <w:szCs w:val="24"/>
        </w:rPr>
        <w:t xml:space="preserve"> funkcj</w:t>
      </w:r>
      <w:r w:rsidR="00F37131" w:rsidRPr="000E2E26">
        <w:rPr>
          <w:rFonts w:asciiTheme="minorHAnsi" w:hAnsiTheme="minorHAnsi" w:cstheme="minorHAnsi"/>
          <w:sz w:val="24"/>
          <w:szCs w:val="24"/>
        </w:rPr>
        <w:t>ę</w:t>
      </w:r>
      <w:r w:rsidRPr="000E2E26">
        <w:rPr>
          <w:rFonts w:asciiTheme="minorHAnsi" w:hAnsiTheme="minorHAnsi" w:cstheme="minorHAnsi"/>
          <w:sz w:val="24"/>
          <w:szCs w:val="24"/>
        </w:rPr>
        <w:t xml:space="preserve"> na budowie osobiście, a nie przy pomocy asystentów lub innych osób upoważnionych z zastrzeżeniem postanowień poniższych.</w:t>
      </w:r>
    </w:p>
    <w:p w14:paraId="7A8100E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Zmiana członków Personelu Zamawiającego nie wymaga zmiany Umowy, a jedynie powiadomienia Wykonawcy.</w:t>
      </w:r>
    </w:p>
    <w:p w14:paraId="420C3D63" w14:textId="04947F8F"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Przy realizacji Przedmiotu Umowy Zamawiający może korzystać z innych zasobów ludzkich niż Personel Zamawiającego oraz z usług podmiotów trzecich. O udziale w realizacji Przedmiotu Umowy przez te zasoby i podmioty Zamawiający będzie informował Wykonawcę</w:t>
      </w:r>
      <w:r w:rsidR="00546FFB" w:rsidRPr="000E2E26">
        <w:rPr>
          <w:rFonts w:asciiTheme="minorHAnsi" w:hAnsiTheme="minorHAnsi" w:cstheme="minorHAnsi"/>
          <w:sz w:val="24"/>
          <w:szCs w:val="24"/>
        </w:rPr>
        <w:t>,</w:t>
      </w:r>
      <w:r w:rsidRPr="000E2E26">
        <w:rPr>
          <w:rFonts w:asciiTheme="minorHAnsi" w:hAnsiTheme="minorHAnsi" w:cstheme="minorHAnsi"/>
          <w:sz w:val="24"/>
          <w:szCs w:val="24"/>
        </w:rPr>
        <w:t xml:space="preserve"> w razie potrzeby przekazując dane kontaktowe tych osób/podmiotów. Wykonawca zobowiązany jest zapewnić tym osobom dostęp do </w:t>
      </w:r>
      <w:r w:rsidR="00546FFB" w:rsidRPr="000E2E26">
        <w:rPr>
          <w:rFonts w:asciiTheme="minorHAnsi" w:hAnsiTheme="minorHAnsi" w:cstheme="minorHAnsi"/>
          <w:sz w:val="24"/>
          <w:szCs w:val="24"/>
        </w:rPr>
        <w:t>t</w:t>
      </w:r>
      <w:r w:rsidRPr="000E2E26">
        <w:rPr>
          <w:rFonts w:asciiTheme="minorHAnsi" w:hAnsiTheme="minorHAnsi" w:cstheme="minorHAnsi"/>
          <w:sz w:val="24"/>
          <w:szCs w:val="24"/>
        </w:rPr>
        <w:t xml:space="preserve">erenu </w:t>
      </w:r>
      <w:r w:rsidR="00546FFB" w:rsidRPr="000E2E26">
        <w:rPr>
          <w:rFonts w:asciiTheme="minorHAnsi" w:hAnsiTheme="minorHAnsi" w:cstheme="minorHAnsi"/>
          <w:sz w:val="24"/>
          <w:szCs w:val="24"/>
        </w:rPr>
        <w:t>b</w:t>
      </w:r>
      <w:r w:rsidRPr="000E2E26">
        <w:rPr>
          <w:rFonts w:asciiTheme="minorHAnsi" w:hAnsiTheme="minorHAnsi" w:cstheme="minorHAnsi"/>
          <w:sz w:val="24"/>
          <w:szCs w:val="24"/>
        </w:rPr>
        <w:t>udowy oraz dostęp do dokumentacji Przedmiotu Umowy, w tym dokumentacji autorstwa Wykonawcy.</w:t>
      </w:r>
    </w:p>
    <w:p w14:paraId="7D7A9BC1"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Oświadczenia, obowiązki i zobowiązania Wykonawcy</w:t>
      </w:r>
    </w:p>
    <w:p w14:paraId="63B634B8" w14:textId="2A9F280B"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Wykonawca oświadcza, iż Przedmiot Umowy został mu przedstawiony przez Zamawiającego w sposób jednoznaczny i wyczerpujący z uwzględnieniem jego zakresu za pomocą dostatecznie dokładnych i</w:t>
      </w:r>
      <w:r w:rsidR="00497F21" w:rsidRPr="000E2E26">
        <w:rPr>
          <w:rFonts w:asciiTheme="minorHAnsi" w:hAnsiTheme="minorHAnsi" w:cstheme="minorHAnsi"/>
          <w:sz w:val="24"/>
          <w:szCs w:val="24"/>
        </w:rPr>
        <w:t> </w:t>
      </w:r>
      <w:r w:rsidRPr="000E2E26">
        <w:rPr>
          <w:rFonts w:asciiTheme="minorHAnsi" w:hAnsiTheme="minorHAnsi" w:cstheme="minorHAnsi"/>
          <w:sz w:val="24"/>
          <w:szCs w:val="24"/>
        </w:rPr>
        <w:t>zrozumiałych określeń, a składając ofertę Wykonawca uwzględnił wszystkie wymagania i okoliczności mogące mieć wpływ na jej złożenie. W szczególności Wykonawca oświadcza, iż kalkulując wysokość swojego wynagrodzenia za wykonanie Przedmiotu Umowy uwzględnił wszystkie znane i dające się przewidzieć przez doświadczonego Wykonawcę parametry i uwarunkowania rynkowe w całym okresie realizacji Przedmiotu Umowy, właściwości Przedmiotu Umowy oraz możliwe do wystąpienia warunki atmosferyczne i środowiskowe</w:t>
      </w:r>
      <w:r w:rsidR="00AB7945"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 </w:t>
      </w:r>
    </w:p>
    <w:p w14:paraId="17F165F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oświadcza, iż w ramach udzielonego mu zamówienia zobowiązuje się do zapewnienia najlepszej jakości robót. </w:t>
      </w:r>
    </w:p>
    <w:p w14:paraId="22E1843B" w14:textId="5B90EDEA"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Wykonawca oświadcza, iż zapoznał się z terenem prowadzenia robót w ramach Przedmiotu Umowy i</w:t>
      </w:r>
      <w:r w:rsidR="00497F21" w:rsidRPr="000E2E26">
        <w:rPr>
          <w:rFonts w:asciiTheme="minorHAnsi" w:hAnsiTheme="minorHAnsi" w:cstheme="minorHAnsi"/>
          <w:sz w:val="24"/>
          <w:szCs w:val="24"/>
        </w:rPr>
        <w:t> </w:t>
      </w:r>
      <w:r w:rsidRPr="000E2E26">
        <w:rPr>
          <w:rFonts w:asciiTheme="minorHAnsi" w:hAnsiTheme="minorHAnsi" w:cstheme="minorHAnsi"/>
          <w:sz w:val="24"/>
          <w:szCs w:val="24"/>
        </w:rPr>
        <w:t>jego bezpośrednim sąsiedztwem (dalej jako: Teren Budowy) oraz składając ofertę uwzględnił specyfikę tego terenu, w szczególności sposób jego zagospodarowania przed rozpoczęciem prac oraz ukształtowanie tego terenu, kształt istniejącej tamże infrastruktury,</w:t>
      </w:r>
      <w:r w:rsidR="002B5DD7" w:rsidRPr="000E2E26">
        <w:rPr>
          <w:rFonts w:asciiTheme="minorHAnsi" w:hAnsiTheme="minorHAnsi" w:cstheme="minorHAnsi"/>
          <w:sz w:val="24"/>
          <w:szCs w:val="24"/>
        </w:rPr>
        <w:t xml:space="preserve"> dróg dojazdowych</w:t>
      </w:r>
      <w:r w:rsidRPr="000E2E26">
        <w:rPr>
          <w:rFonts w:asciiTheme="minorHAnsi" w:hAnsiTheme="minorHAnsi" w:cstheme="minorHAnsi"/>
          <w:sz w:val="24"/>
          <w:szCs w:val="24"/>
        </w:rPr>
        <w:t xml:space="preserve"> jak również inne odnoszące się do tego terenu warunki w zakresie, w jakim wynika to z dostępnej dla Wykonawcy dokumentacji i</w:t>
      </w:r>
      <w:r w:rsidR="00497F21" w:rsidRPr="000E2E26">
        <w:rPr>
          <w:rFonts w:asciiTheme="minorHAnsi" w:hAnsiTheme="minorHAnsi" w:cstheme="minorHAnsi"/>
          <w:sz w:val="24"/>
          <w:szCs w:val="24"/>
        </w:rPr>
        <w:t> </w:t>
      </w:r>
      <w:r w:rsidRPr="000E2E26">
        <w:rPr>
          <w:rFonts w:asciiTheme="minorHAnsi" w:hAnsiTheme="minorHAnsi" w:cstheme="minorHAnsi"/>
          <w:sz w:val="24"/>
          <w:szCs w:val="24"/>
        </w:rPr>
        <w:t>informacji ogólnodostępnych.</w:t>
      </w:r>
    </w:p>
    <w:p w14:paraId="409A9A8F" w14:textId="0D985BC6"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lastRenderedPageBreak/>
        <w:t>Wykonawca oświadcza, iż posiada wszelkie wymagane Umową</w:t>
      </w:r>
      <w:r w:rsidR="001F40FC" w:rsidRPr="000E2E26">
        <w:rPr>
          <w:rFonts w:asciiTheme="minorHAnsi" w:hAnsiTheme="minorHAnsi" w:cstheme="minorHAnsi"/>
          <w:sz w:val="24"/>
          <w:szCs w:val="24"/>
        </w:rPr>
        <w:t xml:space="preserve"> </w:t>
      </w:r>
      <w:r w:rsidRPr="000E2E26">
        <w:rPr>
          <w:rFonts w:asciiTheme="minorHAnsi" w:hAnsiTheme="minorHAnsi" w:cstheme="minorHAnsi"/>
          <w:sz w:val="24"/>
          <w:szCs w:val="24"/>
        </w:rPr>
        <w:t>i przepisami prawa kwalifikacje, doświadczenie, sprzęt oraz zasób kadrowy i potencjał ekonomiczny pozwalające mu wykonać Przedmiot Umowy w sposób zgodny z wymaganiami Zamawiającego i w terminie określonym Umową.</w:t>
      </w:r>
    </w:p>
    <w:p w14:paraId="4F29D878" w14:textId="495C54BA"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Wykonawca w ramach wykonania Przedmiotu Umowy zobowiązuje się do wykonania</w:t>
      </w:r>
      <w:r w:rsidR="00A93650" w:rsidRPr="000E2E26">
        <w:rPr>
          <w:rFonts w:asciiTheme="minorHAnsi" w:hAnsiTheme="minorHAnsi" w:cstheme="minorHAnsi"/>
          <w:sz w:val="24"/>
          <w:szCs w:val="24"/>
        </w:rPr>
        <w:t xml:space="preserve"> </w:t>
      </w:r>
      <w:r w:rsidRPr="000E2E26">
        <w:rPr>
          <w:rFonts w:asciiTheme="minorHAnsi" w:hAnsiTheme="minorHAnsi" w:cstheme="minorHAnsi"/>
          <w:sz w:val="24"/>
          <w:szCs w:val="24"/>
        </w:rPr>
        <w:t>i przekazania Zamawiającemu najpóźniej w przy zgłoszeniu Przedmiotu Umowy do Odbioru Końcowego kompletnej dokumentacji powykonawczej całego Przedmiotu Umowy.</w:t>
      </w:r>
      <w:r w:rsidR="00811E6C"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Dokumentację powykonawczą należy wykonać w </w:t>
      </w:r>
      <w:r w:rsidR="002B5DD7" w:rsidRPr="000E2E26">
        <w:rPr>
          <w:rFonts w:asciiTheme="minorHAnsi" w:hAnsiTheme="minorHAnsi" w:cstheme="minorHAnsi"/>
          <w:sz w:val="24"/>
          <w:szCs w:val="24"/>
        </w:rPr>
        <w:t xml:space="preserve">jednym egzemplarzu </w:t>
      </w:r>
      <w:r w:rsidRPr="000E2E26">
        <w:rPr>
          <w:rFonts w:asciiTheme="minorHAnsi" w:hAnsiTheme="minorHAnsi" w:cstheme="minorHAnsi"/>
          <w:sz w:val="24"/>
          <w:szCs w:val="24"/>
        </w:rPr>
        <w:t xml:space="preserve">pisemnych oraz </w:t>
      </w:r>
      <w:r w:rsidR="002B5DD7" w:rsidRPr="000E2E26">
        <w:rPr>
          <w:rFonts w:asciiTheme="minorHAnsi" w:hAnsiTheme="minorHAnsi" w:cstheme="minorHAnsi"/>
          <w:sz w:val="24"/>
          <w:szCs w:val="24"/>
        </w:rPr>
        <w:t xml:space="preserve">jednym egzemplarzu </w:t>
      </w:r>
      <w:r w:rsidRPr="000E2E26">
        <w:rPr>
          <w:rFonts w:asciiTheme="minorHAnsi" w:hAnsiTheme="minorHAnsi" w:cstheme="minorHAnsi"/>
          <w:sz w:val="24"/>
          <w:szCs w:val="24"/>
        </w:rPr>
        <w:t xml:space="preserve">elektronicznych w formacie PDF (bez ograniczeń). Egzemplarze elektroniczne należy przekazać w formie </w:t>
      </w:r>
      <w:proofErr w:type="spellStart"/>
      <w:r w:rsidR="002B5DD7" w:rsidRPr="000E2E26">
        <w:rPr>
          <w:rFonts w:asciiTheme="minorHAnsi" w:hAnsiTheme="minorHAnsi" w:cstheme="minorHAnsi"/>
          <w:sz w:val="24"/>
          <w:szCs w:val="24"/>
        </w:rPr>
        <w:t>pendriva</w:t>
      </w:r>
      <w:proofErr w:type="spellEnd"/>
      <w:r w:rsidRPr="000E2E26">
        <w:rPr>
          <w:rFonts w:asciiTheme="minorHAnsi" w:hAnsiTheme="minorHAnsi" w:cstheme="minorHAnsi"/>
          <w:sz w:val="24"/>
          <w:szCs w:val="24"/>
        </w:rPr>
        <w:t xml:space="preserve">. Egzemplarze przekazane na nośnikach oprócz formy skanów będą również na tych nośnikach dostępne w wersji edytowalnej bez żadnych ograniczeń w dostępie i modyfikacji. </w:t>
      </w:r>
    </w:p>
    <w:p w14:paraId="212C360B" w14:textId="3D3FAF54" w:rsidR="00A02679" w:rsidRPr="000E2E26" w:rsidRDefault="001C4707" w:rsidP="00A02679">
      <w:pPr>
        <w:pStyle w:val="2Umowaustppoziom2"/>
        <w:spacing w:line="276" w:lineRule="auto"/>
        <w:rPr>
          <w:rFonts w:asciiTheme="minorHAnsi" w:hAnsiTheme="minorHAnsi" w:cstheme="minorHAnsi"/>
          <w:sz w:val="24"/>
          <w:szCs w:val="24"/>
        </w:rPr>
      </w:pPr>
      <w:r w:rsidRPr="000E2E26">
        <w:rPr>
          <w:rFonts w:asciiTheme="minorHAnsi" w:hAnsiTheme="minorHAnsi" w:cstheme="minorHAnsi"/>
          <w:sz w:val="24"/>
          <w:szCs w:val="24"/>
        </w:rPr>
        <w:t xml:space="preserve"> </w:t>
      </w:r>
      <w:r w:rsidR="00A02679" w:rsidRPr="000E2E26">
        <w:rPr>
          <w:rFonts w:asciiTheme="minorHAnsi" w:hAnsiTheme="minorHAnsi" w:cstheme="minorHAnsi"/>
          <w:sz w:val="24"/>
          <w:szCs w:val="24"/>
        </w:rPr>
        <w:t>Wykonawca zobowiązuje się w szczególności do:</w:t>
      </w:r>
    </w:p>
    <w:p w14:paraId="38220110" w14:textId="762B3DC8" w:rsidR="00A02679" w:rsidRPr="000E2E26" w:rsidRDefault="00A02679" w:rsidP="00A02679">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zapewnienia kierownika budowy przy realizacji całości zadania o odpowiednich kwalifikacjach oraz innych wykwalifikowanych osób zdolnych do prowadzenia wszelkich powierzonych zadań, uprawnione do kierowania robotami budowlanymi, zgodnie z obowiązującymi przepisami,</w:t>
      </w:r>
    </w:p>
    <w:p w14:paraId="1FB021E3" w14:textId="77777777" w:rsidR="00A02679" w:rsidRPr="000E2E26" w:rsidRDefault="00A02679" w:rsidP="00A02679">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niezwłocznego, pisemnego informowania Zamawiającego o problemach lub okolicznościach mogących wpłynąć na jakość lub termin zakończenia poszczególnych etapów lub całości umowy,</w:t>
      </w:r>
    </w:p>
    <w:p w14:paraId="4310B2EB" w14:textId="77777777" w:rsidR="00A02679" w:rsidRPr="000E2E26" w:rsidRDefault="00A02679" w:rsidP="00A02679">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uczestniczenia w naradach, spotkaniach, posiedzeniach organizowanych na prośbę własną lub żądanie Zamawiającego,</w:t>
      </w:r>
    </w:p>
    <w:p w14:paraId="72ACB6B6"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2" w:name="_Ref131679583"/>
      <w:r w:rsidRPr="000E2E26">
        <w:rPr>
          <w:rStyle w:val="Domylnaczcionkaakapitu1"/>
          <w:rFonts w:asciiTheme="minorHAnsi" w:hAnsiTheme="minorHAnsi" w:cstheme="minorHAnsi"/>
          <w:sz w:val="24"/>
          <w:szCs w:val="24"/>
        </w:rPr>
        <w:t>ochrony przed zniszczeniem znaków geodezyjnych znajdujących się w obszarze prowadzonych robót, a w przypadku ich zniszczenia, do odtworzenia ich na własny koszt,</w:t>
      </w:r>
      <w:bookmarkEnd w:id="2"/>
    </w:p>
    <w:p w14:paraId="66EA600C"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zapewnienia pełnej obsługi geodezyjnej w zakresie realizacji zadania i sporządzenia dokumentacji powykonawczej,</w:t>
      </w:r>
    </w:p>
    <w:p w14:paraId="1574073C" w14:textId="1F307289"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3" w:name="_Ref131679594"/>
      <w:r w:rsidRPr="000E2E26">
        <w:rPr>
          <w:rStyle w:val="Domylnaczcionkaakapitu1"/>
          <w:rFonts w:asciiTheme="minorHAnsi" w:hAnsiTheme="minorHAnsi" w:cstheme="minorHAnsi"/>
          <w:sz w:val="24"/>
          <w:szCs w:val="24"/>
        </w:rPr>
        <w:t>zorganizowania, utrzymania w należytym porządku oraz zlikwidowania po wykonaniu robót budowlanych wszelkich zabezpieczeń, zaplecza technicznego i tymczasowych organizacji ruchu</w:t>
      </w:r>
      <w:bookmarkEnd w:id="3"/>
      <w:r w:rsidR="00E355E2" w:rsidRPr="000E2E26">
        <w:rPr>
          <w:rStyle w:val="Domylnaczcionkaakapitu1"/>
          <w:rFonts w:asciiTheme="minorHAnsi" w:hAnsiTheme="minorHAnsi" w:cstheme="minorHAnsi"/>
          <w:sz w:val="24"/>
          <w:szCs w:val="24"/>
        </w:rPr>
        <w:t xml:space="preserve">; </w:t>
      </w:r>
      <w:r w:rsidR="00E355E2" w:rsidRPr="000E2E26">
        <w:rPr>
          <w:rFonts w:asciiTheme="minorHAnsi" w:hAnsiTheme="minorHAnsi" w:cstheme="minorHAnsi"/>
          <w:sz w:val="24"/>
          <w:szCs w:val="24"/>
        </w:rPr>
        <w:t>przy czym uchybienia w zakresie porządku muszą być naprawione przez Wykonawcę najpóźniej w terminie jednego dnia roboczego;</w:t>
      </w:r>
    </w:p>
    <w:p w14:paraId="1F46396D" w14:textId="6D16C7CD" w:rsidR="00A02679" w:rsidRPr="000E2E26" w:rsidRDefault="00A02679" w:rsidP="00A02679">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odtworzenia wszelkich nawierzchni realizowanych w czasowym zajęciu</w:t>
      </w:r>
      <w:r w:rsidR="002B5DD7" w:rsidRPr="000E2E26">
        <w:rPr>
          <w:rFonts w:asciiTheme="minorHAnsi" w:hAnsiTheme="minorHAnsi" w:cstheme="minorHAnsi"/>
          <w:sz w:val="24"/>
          <w:szCs w:val="24"/>
        </w:rPr>
        <w:t xml:space="preserve"> i dróg dojazdowych w razie ich zniszczenia</w:t>
      </w:r>
      <w:r w:rsidRPr="000E2E26">
        <w:rPr>
          <w:rFonts w:asciiTheme="minorHAnsi" w:hAnsiTheme="minorHAnsi" w:cstheme="minorHAnsi"/>
          <w:sz w:val="24"/>
          <w:szCs w:val="24"/>
        </w:rPr>
        <w:t>,</w:t>
      </w:r>
    </w:p>
    <w:p w14:paraId="6415E004"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4" w:name="_Ref131679601"/>
      <w:r w:rsidRPr="000E2E26">
        <w:rPr>
          <w:rStyle w:val="Domylnaczcionkaakapitu1"/>
          <w:rFonts w:asciiTheme="minorHAnsi" w:hAnsiTheme="minorHAnsi" w:cstheme="minorHAnsi"/>
          <w:sz w:val="24"/>
          <w:szCs w:val="24"/>
        </w:rPr>
        <w:t>zabezpieczenia terenu budowy, w tym robót i materiałów tam zgromadzonych przed dewastacją i dostępem osób postronnych,</w:t>
      </w:r>
      <w:bookmarkEnd w:id="4"/>
    </w:p>
    <w:p w14:paraId="4A013143"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stosowania materiałów budowlanych posiadających dopuszczenie do obrotu i powszechnego stosowania w budownictwie, gwarantujących wymaganą trwałość wykonanych robót,</w:t>
      </w:r>
    </w:p>
    <w:p w14:paraId="2ACBB5D3"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 xml:space="preserve">przed wbudowaniem materiału / urządzenia - przedstawiania Zamawiającemu wniosku </w:t>
      </w:r>
      <w:r w:rsidRPr="000E2E26">
        <w:rPr>
          <w:rStyle w:val="Domylnaczcionkaakapitu1"/>
          <w:rFonts w:asciiTheme="minorHAnsi" w:hAnsiTheme="minorHAnsi" w:cstheme="minorHAnsi"/>
          <w:sz w:val="24"/>
          <w:szCs w:val="24"/>
        </w:rPr>
        <w:br/>
        <w:t>o jego akceptację wraz z dowodami zgodności z wymaganiami,</w:t>
      </w:r>
    </w:p>
    <w:p w14:paraId="640B3B5D"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5" w:name="_Ref131679611"/>
      <w:r w:rsidRPr="000E2E26">
        <w:rPr>
          <w:rStyle w:val="Domylnaczcionkaakapitu1"/>
          <w:rFonts w:asciiTheme="minorHAnsi" w:hAnsiTheme="minorHAnsi" w:cstheme="minorHAnsi"/>
          <w:sz w:val="24"/>
          <w:szCs w:val="24"/>
        </w:rPr>
        <w:lastRenderedPageBreak/>
        <w:t>skutecznego powiadamiania Zamawiającego o wykonaniu robót zanikających lub ulegających zakryciu z wyprzedzeniem min. 3 dni, umożliwiając ich odbiór przez personel Zamawiającego; w razie uchybienia temu obowiązkowi Zamawiający ma prawo do żądania odkrycia robót na koszt Wykonawcy,</w:t>
      </w:r>
      <w:bookmarkEnd w:id="5"/>
    </w:p>
    <w:p w14:paraId="1DF14537"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zapewnienia wywozu i utylizacji odpadów powstałych w związku z prowadzonymi robotami, w tym materiałów z demontażu oraz przekazania i dostarczenia na wskazane przez Zamawiającego miejsce wybranych materiałów możliwych do ponownego wykorzystania,</w:t>
      </w:r>
    </w:p>
    <w:p w14:paraId="4BF90E12"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6" w:name="_Ref131679616"/>
      <w:r w:rsidRPr="000E2E26">
        <w:rPr>
          <w:rStyle w:val="Domylnaczcionkaakapitu1"/>
          <w:rFonts w:asciiTheme="minorHAnsi" w:hAnsiTheme="minorHAnsi" w:cstheme="minorHAnsi"/>
          <w:sz w:val="24"/>
          <w:szCs w:val="24"/>
        </w:rPr>
        <w:t>przedstawiania na żądanie Zamawiającego, niezwłocznie, wszelkich informacji, dokumentów i wyjaśnień związanych z realizacją zadania w wyznaczonym przez Zamawiającego terminie; w szczególności wyczerpujących wyjaśnień dotyczących roszczeń podwykonawców,</w:t>
      </w:r>
      <w:bookmarkEnd w:id="6"/>
    </w:p>
    <w:p w14:paraId="2C9DA022"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bookmarkStart w:id="7" w:name="_Ref131679617"/>
      <w:r w:rsidRPr="000E2E26">
        <w:rPr>
          <w:rStyle w:val="Domylnaczcionkaakapitu1"/>
          <w:rFonts w:asciiTheme="minorHAnsi" w:hAnsiTheme="minorHAnsi" w:cstheme="minorHAnsi"/>
          <w:sz w:val="24"/>
          <w:szCs w:val="24"/>
        </w:rPr>
        <w:t>po zakończeniu robót do uporządkowania terenu i odtworzenia zagospodarowania i nawierzchni lub urządzeń uszkodzonych lub zniszczonych w toku realizacji robót budowlanych;</w:t>
      </w:r>
      <w:bookmarkEnd w:id="7"/>
    </w:p>
    <w:p w14:paraId="3614F8CA" w14:textId="0766856C"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pokrycia wszelkich zniszczeń i szkód wynikłych z przyczyn leżących po stronie Wykonawcy;</w:t>
      </w:r>
    </w:p>
    <w:p w14:paraId="5D993F50"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przekazania Zamawiającemu zrealizowanej inwestycji, łącznie z dokumentami umożliwiającymi użytkowanie wybudowanych obiektów (np. protokoły odbiorów technicznych, wyniki badań, prób, pomiarów, testów, dokumenty wymagane do zawiadomienia o zakończeniu budowy);</w:t>
      </w:r>
    </w:p>
    <w:p w14:paraId="5B1EC969" w14:textId="77777777" w:rsidR="00A02679" w:rsidRPr="000E2E26" w:rsidRDefault="00A02679" w:rsidP="00A02679">
      <w:pPr>
        <w:pStyle w:val="3Umowapunktpoziom3"/>
        <w:spacing w:line="276" w:lineRule="auto"/>
        <w:rPr>
          <w:rStyle w:val="Domylnaczcionkaakapitu1"/>
          <w:rFonts w:asciiTheme="minorHAnsi" w:hAnsiTheme="minorHAnsi" w:cstheme="minorHAnsi"/>
          <w:kern w:val="2"/>
          <w:sz w:val="24"/>
          <w:szCs w:val="24"/>
        </w:rPr>
      </w:pPr>
      <w:bookmarkStart w:id="8" w:name="_Ref131679620"/>
      <w:r w:rsidRPr="000E2E26">
        <w:rPr>
          <w:rStyle w:val="Domylnaczcionkaakapitu1"/>
          <w:rFonts w:asciiTheme="minorHAnsi" w:hAnsiTheme="minorHAnsi" w:cstheme="minorHAnsi"/>
          <w:sz w:val="24"/>
          <w:szCs w:val="24"/>
        </w:rPr>
        <w:t>prowadzenia robót budowlanych w sposób umożliwiający użytkownikom i właścicielom nieruchomości sąsiadujących z terenem budowy dostęp do nieruchomości,</w:t>
      </w:r>
      <w:bookmarkEnd w:id="8"/>
      <w:r w:rsidRPr="000E2E26">
        <w:rPr>
          <w:rStyle w:val="Domylnaczcionkaakapitu1"/>
          <w:rFonts w:asciiTheme="minorHAnsi" w:hAnsiTheme="minorHAnsi" w:cstheme="minorHAnsi"/>
          <w:sz w:val="24"/>
          <w:szCs w:val="24"/>
        </w:rPr>
        <w:t xml:space="preserve"> </w:t>
      </w:r>
    </w:p>
    <w:p w14:paraId="4721A9D2" w14:textId="03192C85"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 xml:space="preserve">dostosowania organizacji robót do wymagań władz administracyjnych oraz do uzasadnionych wymagań użytkowników i właścicieli nieruchomości sąsiadujących </w:t>
      </w:r>
      <w:r w:rsidR="00F6039E" w:rsidRPr="000E2E26">
        <w:rPr>
          <w:rStyle w:val="Domylnaczcionkaakapitu1"/>
          <w:rFonts w:asciiTheme="minorHAnsi" w:hAnsiTheme="minorHAnsi" w:cstheme="minorHAnsi"/>
          <w:sz w:val="24"/>
          <w:szCs w:val="24"/>
        </w:rPr>
        <w:t xml:space="preserve"> </w:t>
      </w:r>
      <w:r w:rsidRPr="000E2E26">
        <w:rPr>
          <w:rStyle w:val="Domylnaczcionkaakapitu1"/>
          <w:rFonts w:asciiTheme="minorHAnsi" w:hAnsiTheme="minorHAnsi" w:cstheme="minorHAnsi"/>
          <w:sz w:val="24"/>
          <w:szCs w:val="24"/>
        </w:rPr>
        <w:t>z terenem budowy;</w:t>
      </w:r>
    </w:p>
    <w:p w14:paraId="717CAD9C"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zapewnienia Zamawiającemu możliwość uczestniczenia we wszelkiego rodzaju odbiorach, spotkaniach i naradach dotyczących zamówienia;</w:t>
      </w:r>
    </w:p>
    <w:p w14:paraId="571D2F15"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dostarczenia Zamawiającemu pełnej, wymaganej przepisami prawa dokumentacji powykonawczej, najpóźniej przed przystąpieniem do odbioru końcowego; dokumenty należy przekazać protokolarnie, w tym geodezyjną mapę powykonawczą wraz z kopią wniosku do właściwego ośrodka geodezji, a jeżeli właściwe przepisy wymagają rejestracji mapy przed złożeniem wniosku o pozwolenie na użytkowanie, potwierdzenia rejestracji mapy,</w:t>
      </w:r>
    </w:p>
    <w:p w14:paraId="25EFA9AB" w14:textId="77777777" w:rsidR="00A02679" w:rsidRPr="000E2E26" w:rsidRDefault="00A02679" w:rsidP="00A02679">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Wykonawca zobowiązany jest dostarczyć Zamawiającemu przed wbudowaniem materiałów wniosek materiałowy wraz z niezbędnymi dokumentami (atesty itd.) w celu jego zatwierdzenia. Materiały użyte do Wykonania zadania muszą być w I gatunku jakościowym i wymiarowym oraz posiadać atesty, aprobaty i inne dokumenty wymagane prawem budowlanym oraz innymi obowiązującymi przepisami;</w:t>
      </w:r>
    </w:p>
    <w:p w14:paraId="764CD9A3" w14:textId="77CDAB34"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lastRenderedPageBreak/>
        <w:t xml:space="preserve">zapewnienia </w:t>
      </w:r>
      <w:r w:rsidR="00D7136C" w:rsidRPr="000E2E26">
        <w:rPr>
          <w:rStyle w:val="Domylnaczcionkaakapitu1"/>
          <w:rFonts w:asciiTheme="minorHAnsi" w:hAnsiTheme="minorHAnsi" w:cstheme="minorHAnsi"/>
          <w:sz w:val="24"/>
          <w:szCs w:val="24"/>
        </w:rPr>
        <w:t xml:space="preserve">czasowej </w:t>
      </w:r>
      <w:r w:rsidRPr="000E2E26">
        <w:rPr>
          <w:rStyle w:val="Domylnaczcionkaakapitu1"/>
          <w:rFonts w:asciiTheme="minorHAnsi" w:hAnsiTheme="minorHAnsi" w:cstheme="minorHAnsi"/>
          <w:sz w:val="24"/>
          <w:szCs w:val="24"/>
        </w:rPr>
        <w:t>organizacji ruchu, gwarantującej zachowanie ciągłości ruchu;</w:t>
      </w:r>
    </w:p>
    <w:p w14:paraId="25BA8653" w14:textId="34977528"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koordynacji robót związanych z realizacją inwestycji sąsiadujących z terenem budowy,</w:t>
      </w:r>
      <w:r w:rsidRPr="000E2E26">
        <w:rPr>
          <w:rFonts w:asciiTheme="minorHAnsi" w:hAnsiTheme="minorHAnsi" w:cstheme="minorHAnsi"/>
          <w:sz w:val="24"/>
          <w:szCs w:val="24"/>
        </w:rPr>
        <w:t xml:space="preserve"> w szczególności zapewnienie swobodnego dojazdu pojazdom budowy</w:t>
      </w:r>
      <w:r w:rsidR="00D306B7" w:rsidRPr="000E2E26">
        <w:rPr>
          <w:rFonts w:asciiTheme="minorHAnsi" w:hAnsiTheme="minorHAnsi" w:cstheme="minorHAnsi"/>
          <w:sz w:val="24"/>
          <w:szCs w:val="24"/>
        </w:rPr>
        <w:t>,</w:t>
      </w:r>
    </w:p>
    <w:p w14:paraId="7FBFD49F" w14:textId="77777777" w:rsidR="00A02679" w:rsidRPr="000E2E26" w:rsidRDefault="00A02679" w:rsidP="00A02679">
      <w:pPr>
        <w:pStyle w:val="3Umowapunktpoziom3"/>
        <w:spacing w:line="276" w:lineRule="auto"/>
        <w:rPr>
          <w:rStyle w:val="Domylnaczcionkaakapitu1"/>
          <w:rFonts w:asciiTheme="minorHAnsi" w:hAnsiTheme="minorHAnsi" w:cstheme="minorHAnsi"/>
          <w:sz w:val="24"/>
          <w:szCs w:val="24"/>
        </w:rPr>
      </w:pPr>
      <w:r w:rsidRPr="000E2E26">
        <w:rPr>
          <w:rStyle w:val="Domylnaczcionkaakapitu1"/>
          <w:rFonts w:asciiTheme="minorHAnsi" w:hAnsiTheme="minorHAnsi" w:cstheme="minorHAnsi"/>
          <w:sz w:val="24"/>
          <w:szCs w:val="24"/>
        </w:rPr>
        <w:t>na żądanie Zamawiającego udostępnić teren budowy innym podmiotom, w celu realizacji infrastruktury technicznej,</w:t>
      </w:r>
    </w:p>
    <w:p w14:paraId="1C9450EF" w14:textId="42F5B814" w:rsidR="005A6D1C" w:rsidRPr="000E2E26" w:rsidRDefault="005A6D1C" w:rsidP="005A6D1C">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Obowiązek pieczy nad Przedmiotem Umowy oraz ryzyko jego przypadkowej utraty przechodzi na Zamawiającego z chwilą podpisania Protokołu Odbioru Końcowego. </w:t>
      </w:r>
    </w:p>
    <w:p w14:paraId="1CB41E9F" w14:textId="7FEE6321" w:rsidR="00446C35" w:rsidRPr="000E2E26" w:rsidRDefault="005A6D1C" w:rsidP="005A6D1C">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od chwili przejęcia od Zamawiającego, ponosi odpowiedzialność na zasadach ogólnych za szkody wyrządzone na tym terenie lub na terenie przyległym. </w:t>
      </w:r>
    </w:p>
    <w:p w14:paraId="645569FF"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W związku z przepisem art. 5k rozporządzenia Rady (UE) nr 833/2014 dotyczącego środków ograniczających w związku z działaniami Rosji destabilizującymi sytuację na Ukrainie, Wykonawca zobowiązuje się:</w:t>
      </w:r>
    </w:p>
    <w:p w14:paraId="3BD03806" w14:textId="77777777" w:rsidR="00F37131" w:rsidRPr="000E2E26" w:rsidRDefault="00F37131" w:rsidP="00F37131">
      <w:pPr>
        <w:pStyle w:val="3Umowapunktpoziom3"/>
        <w:rPr>
          <w:rFonts w:asciiTheme="minorHAnsi" w:hAnsiTheme="minorHAnsi" w:cstheme="minorHAnsi"/>
          <w:sz w:val="24"/>
          <w:szCs w:val="24"/>
        </w:rPr>
      </w:pPr>
      <w:r w:rsidRPr="000E2E26">
        <w:rPr>
          <w:rFonts w:asciiTheme="minorHAnsi" w:hAnsiTheme="minorHAnsi" w:cstheme="minorHAnsi"/>
          <w:sz w:val="24"/>
          <w:szCs w:val="24"/>
        </w:rPr>
        <w:t>w trakcie realizacji niniejszej Umowy przestrzegać zakazu wynikającego z art. 5k ust 1 rozporządzenia Rady (UE) nr 833/2014, w tym odnoszącego się do podwykonawców, dostawców lub podmiotów, na których zdolnościach polegał na zasadach określonych w art. 118 ustawy PZP;</w:t>
      </w:r>
    </w:p>
    <w:p w14:paraId="3E021698" w14:textId="77777777" w:rsidR="00F37131" w:rsidRPr="000E2E26" w:rsidRDefault="00F37131" w:rsidP="00F37131">
      <w:pPr>
        <w:pStyle w:val="3Umowapunktpoziom3"/>
        <w:rPr>
          <w:rFonts w:asciiTheme="minorHAnsi" w:hAnsiTheme="minorHAnsi" w:cstheme="minorHAnsi"/>
          <w:color w:val="000000"/>
          <w:sz w:val="24"/>
          <w:szCs w:val="24"/>
        </w:rPr>
      </w:pPr>
      <w:r w:rsidRPr="000E2E26">
        <w:rPr>
          <w:rFonts w:asciiTheme="minorHAnsi" w:hAnsiTheme="minorHAnsi" w:cstheme="minorHAnsi"/>
          <w:sz w:val="24"/>
          <w:szCs w:val="24"/>
        </w:rPr>
        <w:t>poinformować niezwłocznie Zamawiającego w przypadku zaistnienia wobec Wykonawcy okoliczności, o których mowa w art. 5k ust.1 rozporządzenie Rady (UE) nr 833/2014, ze wskazaniem uzasadnienia i okoliczności faktycznych potwierdzających wytępienie tych okoliczności;</w:t>
      </w:r>
    </w:p>
    <w:p w14:paraId="7129ABF1" w14:textId="77777777" w:rsidR="00F37131" w:rsidRPr="000E2E26" w:rsidRDefault="00F37131" w:rsidP="00F37131">
      <w:pPr>
        <w:pStyle w:val="3Umowapunktpoziom3"/>
        <w:rPr>
          <w:rFonts w:asciiTheme="minorHAnsi" w:hAnsiTheme="minorHAnsi" w:cstheme="minorHAnsi"/>
          <w:color w:val="000000"/>
          <w:sz w:val="24"/>
          <w:szCs w:val="24"/>
        </w:rPr>
      </w:pPr>
      <w:r w:rsidRPr="000E2E26">
        <w:rPr>
          <w:rFonts w:asciiTheme="minorHAnsi" w:hAnsiTheme="minorHAnsi" w:cstheme="minorHAnsi"/>
          <w:sz w:val="24"/>
          <w:szCs w:val="24"/>
        </w:rPr>
        <w:t xml:space="preserve">poinformować niezwłocznie Zamawiającego w przypadku zaistnienia wobec podwykonawców, dostawców lub podmiotów, na których zdolnościach Wykonawca polegał na zasadach określonych w art. 118 ustawy </w:t>
      </w:r>
      <w:proofErr w:type="spellStart"/>
      <w:r w:rsidRPr="000E2E26">
        <w:rPr>
          <w:rFonts w:asciiTheme="minorHAnsi" w:hAnsiTheme="minorHAnsi" w:cstheme="minorHAnsi"/>
          <w:sz w:val="24"/>
          <w:szCs w:val="24"/>
        </w:rPr>
        <w:t>Pzp</w:t>
      </w:r>
      <w:proofErr w:type="spellEnd"/>
      <w:r w:rsidRPr="000E2E26">
        <w:rPr>
          <w:rFonts w:asciiTheme="minorHAnsi" w:hAnsiTheme="minorHAnsi" w:cstheme="minorHAnsi"/>
          <w:sz w:val="24"/>
          <w:szCs w:val="24"/>
        </w:rPr>
        <w:t xml:space="preserve"> okoliczności, o których mowa w art. 5k rozporządzenie Rady (UE) nr 833/2014, ze wskazaniem danych podmiotów, których okoliczności te dotyczą (firmy, adresu), funkcji w realizacji zamówienia i zakresu realizowanego przez nie zamówienia oraz uzasadnienia i okoliczności faktycznych potwierdzających wystąpienie tych okoliczności;</w:t>
      </w:r>
    </w:p>
    <w:p w14:paraId="66B63DE0" w14:textId="77777777" w:rsidR="00F37131" w:rsidRPr="000E2E26" w:rsidRDefault="00F37131" w:rsidP="00F37131">
      <w:pPr>
        <w:pStyle w:val="3Umowapunktpoziom3"/>
        <w:rPr>
          <w:rFonts w:asciiTheme="minorHAnsi" w:hAnsiTheme="minorHAnsi" w:cstheme="minorHAnsi"/>
          <w:color w:val="000000"/>
          <w:sz w:val="24"/>
          <w:szCs w:val="24"/>
          <w:lang w:eastAsia="pl-PL"/>
        </w:rPr>
      </w:pPr>
      <w:r w:rsidRPr="000E2E26">
        <w:rPr>
          <w:rFonts w:asciiTheme="minorHAnsi" w:hAnsiTheme="minorHAnsi" w:cstheme="minorHAnsi"/>
          <w:sz w:val="24"/>
          <w:szCs w:val="24"/>
          <w:lang w:eastAsia="pl-PL"/>
        </w:rPr>
        <w:t>niezwłocznego odsunięcia od realizacji zamówienia podmiotów, o których mowa w pkt 3 powyżej, z zastrzeżeniem postanowień art. 5k ust. 4 rozporządzenia Rady (UE) 833/2014.</w:t>
      </w:r>
    </w:p>
    <w:p w14:paraId="7870A7FE" w14:textId="77777777" w:rsidR="00F37131" w:rsidRPr="000E2E26" w:rsidRDefault="00F37131" w:rsidP="00F37131">
      <w:pPr>
        <w:pStyle w:val="2Umowaustppoziom2"/>
        <w:rPr>
          <w:rFonts w:asciiTheme="minorHAnsi" w:hAnsiTheme="minorHAnsi" w:cstheme="minorHAnsi"/>
          <w:sz w:val="24"/>
          <w:szCs w:val="24"/>
        </w:rPr>
      </w:pPr>
      <w:r w:rsidRPr="000E2E26">
        <w:rPr>
          <w:rFonts w:asciiTheme="minorHAnsi" w:hAnsiTheme="minorHAnsi" w:cstheme="minorHAnsi"/>
          <w:sz w:val="24"/>
          <w:szCs w:val="24"/>
        </w:rPr>
        <w:t>W związku z przepisem art.7 ust. 1 ustawy z dnia 13 kwietnia 2022 r. o szczególnych rozwiązaniach w zakresie przeciwdziałania wspieraniu agresji na Ukrainę oraz służących ochronie bezpieczeństwa narodowego (dalej jako: Ustawa Sankcyjna), Wykonawca zobowiązuje się w poinformować niezwłocznie Zamawiającego w przypadku zaistnienia wobec Wykonawcy okoliczności, o których mowa w art. 7 ust. 1 Ustawy Sankcyjnej, ze wskazaniem uzasadnienia i okoliczności faktycznych potwierdzających wystąpienie tych okoliczności.</w:t>
      </w:r>
    </w:p>
    <w:p w14:paraId="775DE870" w14:textId="77777777" w:rsidR="00F37131" w:rsidRPr="000E2E26" w:rsidRDefault="00F37131" w:rsidP="000E2E26">
      <w:pPr>
        <w:pStyle w:val="2Umowaustppoziom2"/>
        <w:numPr>
          <w:ilvl w:val="0"/>
          <w:numId w:val="0"/>
        </w:numPr>
        <w:ind w:left="567"/>
        <w:rPr>
          <w:rFonts w:asciiTheme="minorHAnsi" w:hAnsiTheme="minorHAnsi" w:cstheme="minorHAnsi"/>
          <w:sz w:val="24"/>
          <w:szCs w:val="24"/>
        </w:rPr>
      </w:pPr>
    </w:p>
    <w:p w14:paraId="14BFD449"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Oświadczenia, obowiązki i zobowiązania Zamawiającego</w:t>
      </w:r>
    </w:p>
    <w:p w14:paraId="1E3FB662" w14:textId="0FFE303F"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zobowiązuje się przekazać Wykonawcy Teren Budowy w terminie nie później niż 14 dni od podpisania Umowy. Przekazania Terenu Budowy następuje poprzez podpisanie przez </w:t>
      </w:r>
      <w:r w:rsidRPr="000E2E26">
        <w:rPr>
          <w:rFonts w:asciiTheme="minorHAnsi" w:hAnsiTheme="minorHAnsi" w:cstheme="minorHAnsi"/>
          <w:sz w:val="24"/>
          <w:szCs w:val="24"/>
        </w:rPr>
        <w:lastRenderedPageBreak/>
        <w:t>obie strony</w:t>
      </w:r>
      <w:r w:rsidR="008912B8" w:rsidRPr="000E2E26">
        <w:rPr>
          <w:rFonts w:asciiTheme="minorHAnsi" w:hAnsiTheme="minorHAnsi" w:cstheme="minorHAnsi"/>
          <w:sz w:val="24"/>
          <w:szCs w:val="24"/>
        </w:rPr>
        <w:t>,</w:t>
      </w:r>
      <w:r w:rsidRPr="000E2E26">
        <w:rPr>
          <w:rFonts w:asciiTheme="minorHAnsi" w:hAnsiTheme="minorHAnsi" w:cstheme="minorHAnsi"/>
          <w:sz w:val="24"/>
          <w:szCs w:val="24"/>
        </w:rPr>
        <w:t xml:space="preserve"> przygotowanego przez Zamawiającego</w:t>
      </w:r>
      <w:r w:rsidR="008912B8" w:rsidRPr="000E2E26">
        <w:rPr>
          <w:rFonts w:asciiTheme="minorHAnsi" w:hAnsiTheme="minorHAnsi" w:cstheme="minorHAnsi"/>
          <w:sz w:val="24"/>
          <w:szCs w:val="24"/>
        </w:rPr>
        <w:t>,</w:t>
      </w:r>
      <w:r w:rsidRPr="000E2E26">
        <w:rPr>
          <w:rFonts w:asciiTheme="minorHAnsi" w:hAnsiTheme="minorHAnsi" w:cstheme="minorHAnsi"/>
          <w:sz w:val="24"/>
          <w:szCs w:val="24"/>
        </w:rPr>
        <w:t xml:space="preserve"> Protokołu Przekazania Terenu Budowy.</w:t>
      </w:r>
      <w:r w:rsidR="00805261"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O zamiarze przekazania Terenu Budowy Zamawiający informuje Wykonawcę drogą elektroniczną z co najmniej 3-dniowym wyprzedzeniem. Niestawiennictwo Wykonawcy, odmowa przejęcia Terenu Budowy lub jakiekolwiek przeszkody w związku z przejęciem tego Terenu przez Wykonawcę uprawnia Zamawiającego do jednostronnego przekazania Terenu Budowy. W takiej sytuacji Teren Budowy uważa się za przekazany Wykonawcy w dniu złożenia na Protokole Przekazania Terenu Budowy podpisu przez przedstawicieli Zamawiającego. </w:t>
      </w:r>
    </w:p>
    <w:p w14:paraId="0D449A7B" w14:textId="46219005"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zobowiązuje się zgodnie z postanowieniami Umowy przystępować do odbiorów robót i</w:t>
      </w:r>
      <w:r w:rsidR="00805261" w:rsidRPr="000E2E26">
        <w:rPr>
          <w:rFonts w:asciiTheme="minorHAnsi" w:hAnsiTheme="minorHAnsi" w:cstheme="minorHAnsi"/>
          <w:sz w:val="24"/>
          <w:szCs w:val="24"/>
        </w:rPr>
        <w:t> </w:t>
      </w:r>
      <w:r w:rsidRPr="000E2E26">
        <w:rPr>
          <w:rFonts w:asciiTheme="minorHAnsi" w:hAnsiTheme="minorHAnsi" w:cstheme="minorHAnsi"/>
          <w:sz w:val="24"/>
          <w:szCs w:val="24"/>
        </w:rPr>
        <w:t>innych prac od Wykonawcy oraz przeprowadzać te odbiory.</w:t>
      </w:r>
    </w:p>
    <w:p w14:paraId="1BE72219"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jest zobowiązany do terminowej zapłaty należnego Wykonawcy wynagrodzenia.</w:t>
      </w:r>
    </w:p>
    <w:p w14:paraId="1DC262FB"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Terminy wykonania Przedmiotu Umowy</w:t>
      </w:r>
    </w:p>
    <w:p w14:paraId="455BFB85" w14:textId="7D926F8E"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zobowiązuje się do wykonania całego Przedmiotu Umowy w terminie </w:t>
      </w:r>
      <w:r w:rsidR="00ED03B0" w:rsidRPr="000E2E26">
        <w:rPr>
          <w:rFonts w:asciiTheme="minorHAnsi" w:hAnsiTheme="minorHAnsi" w:cstheme="minorHAnsi"/>
          <w:b/>
          <w:bCs/>
          <w:sz w:val="24"/>
          <w:szCs w:val="24"/>
        </w:rPr>
        <w:t xml:space="preserve">5 </w:t>
      </w:r>
      <w:r w:rsidR="005D5B85" w:rsidRPr="000E2E26">
        <w:rPr>
          <w:rFonts w:asciiTheme="minorHAnsi" w:hAnsiTheme="minorHAnsi" w:cstheme="minorHAnsi"/>
          <w:b/>
          <w:bCs/>
          <w:sz w:val="24"/>
          <w:szCs w:val="24"/>
        </w:rPr>
        <w:t xml:space="preserve">(słownie: </w:t>
      </w:r>
      <w:r w:rsidR="00ED03B0" w:rsidRPr="000E2E26">
        <w:rPr>
          <w:rFonts w:asciiTheme="minorHAnsi" w:hAnsiTheme="minorHAnsi" w:cstheme="minorHAnsi"/>
          <w:b/>
          <w:bCs/>
          <w:sz w:val="24"/>
          <w:szCs w:val="24"/>
        </w:rPr>
        <w:t>pięciu</w:t>
      </w:r>
      <w:r w:rsidR="005D5B85" w:rsidRPr="000E2E26">
        <w:rPr>
          <w:rFonts w:asciiTheme="minorHAnsi" w:hAnsiTheme="minorHAnsi" w:cstheme="minorHAnsi"/>
          <w:b/>
          <w:bCs/>
          <w:sz w:val="24"/>
          <w:szCs w:val="24"/>
        </w:rPr>
        <w:t xml:space="preserve">) </w:t>
      </w:r>
      <w:r w:rsidR="0037671A" w:rsidRPr="000E2E26">
        <w:rPr>
          <w:rFonts w:asciiTheme="minorHAnsi" w:hAnsiTheme="minorHAnsi" w:cstheme="minorHAnsi"/>
          <w:b/>
          <w:bCs/>
          <w:sz w:val="24"/>
          <w:szCs w:val="24"/>
        </w:rPr>
        <w:t>miesięcy</w:t>
      </w:r>
      <w:r w:rsidRPr="000E2E26">
        <w:rPr>
          <w:rFonts w:asciiTheme="minorHAnsi" w:hAnsiTheme="minorHAnsi" w:cstheme="minorHAnsi"/>
          <w:b/>
          <w:bCs/>
          <w:sz w:val="24"/>
          <w:szCs w:val="24"/>
        </w:rPr>
        <w:t xml:space="preserve"> od dnia zawarcia Umowy.</w:t>
      </w:r>
    </w:p>
    <w:p w14:paraId="697F8710"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Wynagrodzenie Wykonawcy i warunki płatności</w:t>
      </w:r>
    </w:p>
    <w:p w14:paraId="5C6D6CD1" w14:textId="62391D1A" w:rsidR="00DA2FA0" w:rsidRPr="000E2E26" w:rsidRDefault="00DA2FA0" w:rsidP="00ED03B0">
      <w:pPr>
        <w:pStyle w:val="2Umowaustppoziom2"/>
        <w:rPr>
          <w:rFonts w:asciiTheme="minorHAnsi" w:hAnsiTheme="minorHAnsi" w:cstheme="minorHAnsi"/>
          <w:sz w:val="24"/>
          <w:szCs w:val="24"/>
        </w:rPr>
      </w:pPr>
      <w:bookmarkStart w:id="9" w:name="_Ref125385974"/>
      <w:r w:rsidRPr="000E2E26">
        <w:rPr>
          <w:rFonts w:asciiTheme="minorHAnsi" w:hAnsiTheme="minorHAnsi" w:cstheme="minorHAnsi"/>
          <w:sz w:val="24"/>
          <w:szCs w:val="24"/>
        </w:rPr>
        <w:t xml:space="preserve">Całkowite Wynagrodzenie Wykonawcy brutto za należyte wykonanie Przedmiotu Umowy wynosi </w:t>
      </w:r>
      <w:r w:rsidR="00CF5106" w:rsidRPr="000E2E26">
        <w:rPr>
          <w:rFonts w:asciiTheme="minorHAnsi" w:hAnsiTheme="minorHAnsi" w:cstheme="minorHAnsi"/>
          <w:b/>
          <w:bCs/>
          <w:kern w:val="0"/>
          <w:sz w:val="24"/>
          <w:szCs w:val="24"/>
        </w:rPr>
        <w:t xml:space="preserve">……………………… </w:t>
      </w:r>
      <w:r w:rsidRPr="000E2E26">
        <w:rPr>
          <w:rFonts w:asciiTheme="minorHAnsi" w:hAnsiTheme="minorHAnsi" w:cstheme="minorHAnsi"/>
          <w:b/>
          <w:bCs/>
          <w:sz w:val="24"/>
          <w:szCs w:val="24"/>
        </w:rPr>
        <w:t xml:space="preserve"> </w:t>
      </w:r>
      <w:bookmarkStart w:id="10" w:name="_Hlk19456949"/>
      <w:r w:rsidRPr="000E2E26">
        <w:rPr>
          <w:rFonts w:asciiTheme="minorHAnsi" w:hAnsiTheme="minorHAnsi" w:cstheme="minorHAnsi"/>
          <w:b/>
          <w:bCs/>
          <w:sz w:val="24"/>
          <w:szCs w:val="24"/>
        </w:rPr>
        <w:t>PLN</w:t>
      </w:r>
      <w:r w:rsidRPr="000E2E26">
        <w:rPr>
          <w:rFonts w:asciiTheme="minorHAnsi" w:hAnsiTheme="minorHAnsi" w:cstheme="minorHAnsi"/>
          <w:sz w:val="24"/>
          <w:szCs w:val="24"/>
        </w:rPr>
        <w:t xml:space="preserve"> (słownie:</w:t>
      </w:r>
      <w:r w:rsidR="005C4C69" w:rsidRPr="000E2E26">
        <w:rPr>
          <w:rFonts w:asciiTheme="minorHAnsi" w:hAnsiTheme="minorHAnsi" w:cstheme="minorHAnsi"/>
          <w:sz w:val="24"/>
          <w:szCs w:val="24"/>
        </w:rPr>
        <w:t xml:space="preserve"> </w:t>
      </w:r>
      <w:r w:rsidR="00CF5106" w:rsidRPr="000E2E26">
        <w:rPr>
          <w:rFonts w:asciiTheme="minorHAnsi" w:hAnsiTheme="minorHAnsi" w:cstheme="minorHAnsi"/>
          <w:sz w:val="24"/>
          <w:szCs w:val="24"/>
        </w:rPr>
        <w:t>……………….</w:t>
      </w:r>
      <w:r w:rsidRPr="000E2E26">
        <w:rPr>
          <w:rFonts w:asciiTheme="minorHAnsi" w:hAnsiTheme="minorHAnsi" w:cstheme="minorHAnsi"/>
          <w:sz w:val="24"/>
          <w:szCs w:val="24"/>
        </w:rPr>
        <w:t xml:space="preserve">/100), w tym należny podatek VAT w stawce </w:t>
      </w:r>
      <w:r w:rsidR="00A4305F">
        <w:rPr>
          <w:rFonts w:asciiTheme="minorHAnsi" w:hAnsiTheme="minorHAnsi" w:cstheme="minorHAnsi"/>
          <w:b/>
          <w:bCs/>
          <w:sz w:val="24"/>
          <w:szCs w:val="24"/>
        </w:rPr>
        <w:t>23</w:t>
      </w:r>
      <w:r w:rsidRPr="000E2E26">
        <w:rPr>
          <w:rFonts w:asciiTheme="minorHAnsi" w:hAnsiTheme="minorHAnsi" w:cstheme="minorHAnsi"/>
          <w:sz w:val="24"/>
          <w:szCs w:val="24"/>
        </w:rPr>
        <w:t>%.</w:t>
      </w:r>
      <w:bookmarkEnd w:id="9"/>
      <w:bookmarkEnd w:id="10"/>
      <w:r w:rsidR="00ED03B0" w:rsidRPr="000E2E26">
        <w:rPr>
          <w:rFonts w:asciiTheme="minorHAnsi" w:hAnsiTheme="minorHAnsi" w:cstheme="minorHAnsi"/>
          <w:sz w:val="24"/>
          <w:szCs w:val="24"/>
        </w:rPr>
        <w:t xml:space="preserve"> Ostateczna wartość Umowy stanowić będzie iloczyn ilości odebranych robót budowlanych, ustalonych na podstawie sprawdzonych i zatwierdzonych przez Zamawiającego obmiarów i odpowiadających im określonych w kosztorysie ofertowym (wycenione Przedmiary robót) cen jednostkowych..</w:t>
      </w:r>
    </w:p>
    <w:p w14:paraId="1AB14489" w14:textId="77777777" w:rsidR="00ED03B0" w:rsidRPr="000E2E26" w:rsidRDefault="00ED03B0" w:rsidP="00ED03B0">
      <w:pPr>
        <w:pStyle w:val="2Umowaustppoziom2"/>
        <w:rPr>
          <w:rFonts w:asciiTheme="minorHAnsi" w:hAnsiTheme="minorHAnsi" w:cstheme="minorHAnsi"/>
          <w:sz w:val="24"/>
          <w:szCs w:val="24"/>
        </w:rPr>
      </w:pPr>
      <w:r w:rsidRPr="000E2E26">
        <w:rPr>
          <w:rFonts w:asciiTheme="minorHAnsi" w:hAnsiTheme="minorHAnsi" w:cstheme="minorHAnsi"/>
          <w:sz w:val="24"/>
          <w:szCs w:val="24"/>
        </w:rPr>
        <w:t>Rozliczenie wykonania Przedmiotu Umowy nastąpi fakturami częściowymi i fakturą końcową.</w:t>
      </w:r>
    </w:p>
    <w:p w14:paraId="74F5B50F" w14:textId="1E722141" w:rsidR="00ED03B0" w:rsidRPr="000E2E26" w:rsidRDefault="00ED03B0" w:rsidP="00ED03B0">
      <w:pPr>
        <w:pStyle w:val="2Umowaustppoziom2"/>
        <w:rPr>
          <w:rFonts w:asciiTheme="minorHAnsi" w:hAnsiTheme="minorHAnsi" w:cstheme="minorHAnsi"/>
          <w:sz w:val="24"/>
          <w:szCs w:val="24"/>
        </w:rPr>
      </w:pPr>
      <w:r w:rsidRPr="000E2E26">
        <w:rPr>
          <w:rFonts w:asciiTheme="minorHAnsi" w:hAnsiTheme="minorHAnsi" w:cstheme="minorHAnsi"/>
          <w:sz w:val="24"/>
          <w:szCs w:val="24"/>
        </w:rPr>
        <w:t>Faktury częściowe za roboty budowlane, do wysokości 95% wartości wynagrodzenia brutto określonego w ust. 1 Umowy, wystawiane będą raz w miesiącu w oparciu o podpisany przez obie Strony protokół odbioru robót oraz po przedłożeniu oświadczeń podwykonawców i dalszych podwykonawców o braku zobowiązań finansowych wymagalnych Wykonawcy względem podwykonawców, wynikających z Robót będących Przedmiotem Umowy.</w:t>
      </w:r>
    </w:p>
    <w:p w14:paraId="7AC71322" w14:textId="6401233A"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Wynagrodzenie Wykonawcy za wykonanie Umowy uwzględnia wszystkie koszty i zysk Wykonawcy w związku z realizacją kompletnego Przedmiotu Umowy. </w:t>
      </w:r>
    </w:p>
    <w:p w14:paraId="42360566" w14:textId="4C9DC95F" w:rsidR="00DA2FA0" w:rsidRPr="000E2E26" w:rsidRDefault="001F40FC"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Wynagrodzenie</w:t>
      </w:r>
      <w:r w:rsidR="00DA2FA0" w:rsidRPr="000E2E26">
        <w:rPr>
          <w:rFonts w:asciiTheme="minorHAnsi" w:hAnsiTheme="minorHAnsi" w:cstheme="minorHAnsi"/>
          <w:sz w:val="24"/>
          <w:szCs w:val="24"/>
        </w:rPr>
        <w:t xml:space="preserve"> zawiera wszystkie koszty Wykonawcy związane z realizacją robót oraz związanych z nimi dostaw i usług, w</w:t>
      </w:r>
      <w:r w:rsidR="003F3CC5" w:rsidRPr="000E2E26">
        <w:rPr>
          <w:rFonts w:asciiTheme="minorHAnsi" w:hAnsiTheme="minorHAnsi" w:cstheme="minorHAnsi"/>
          <w:sz w:val="24"/>
          <w:szCs w:val="24"/>
        </w:rPr>
        <w:t> </w:t>
      </w:r>
      <w:r w:rsidR="00DA2FA0" w:rsidRPr="000E2E26">
        <w:rPr>
          <w:rFonts w:asciiTheme="minorHAnsi" w:hAnsiTheme="minorHAnsi" w:cstheme="minorHAnsi"/>
          <w:sz w:val="24"/>
          <w:szCs w:val="24"/>
        </w:rPr>
        <w:t>tym również wszelkie prace przygotowawcze, porządkowe, tymczasowe, zabezpieczające, koszty wykonania i utrzymania zaplecza dla wykonywanych prac, transportu na miejsce prac, prac związanych z planem bezpieczeństwa i</w:t>
      </w:r>
      <w:r w:rsidR="009C5262" w:rsidRPr="000E2E26">
        <w:rPr>
          <w:rFonts w:asciiTheme="minorHAnsi" w:hAnsiTheme="minorHAnsi" w:cstheme="minorHAnsi"/>
          <w:sz w:val="24"/>
          <w:szCs w:val="24"/>
        </w:rPr>
        <w:t> </w:t>
      </w:r>
      <w:r w:rsidR="00DA2FA0" w:rsidRPr="000E2E26">
        <w:rPr>
          <w:rFonts w:asciiTheme="minorHAnsi" w:hAnsiTheme="minorHAnsi" w:cstheme="minorHAnsi"/>
          <w:sz w:val="24"/>
          <w:szCs w:val="24"/>
        </w:rPr>
        <w:t xml:space="preserve">ochrony zdrowia, wszelkich zabezpieczeń tymczasowych, </w:t>
      </w:r>
      <w:proofErr w:type="spellStart"/>
      <w:r w:rsidR="00DA2FA0" w:rsidRPr="000E2E26">
        <w:rPr>
          <w:rFonts w:asciiTheme="minorHAnsi" w:hAnsiTheme="minorHAnsi" w:cstheme="minorHAnsi"/>
          <w:sz w:val="24"/>
          <w:szCs w:val="24"/>
        </w:rPr>
        <w:t>ryzyk</w:t>
      </w:r>
      <w:proofErr w:type="spellEnd"/>
      <w:r w:rsidR="00DA2FA0" w:rsidRPr="000E2E26">
        <w:rPr>
          <w:rFonts w:asciiTheme="minorHAnsi" w:hAnsiTheme="minorHAnsi" w:cstheme="minorHAnsi"/>
          <w:sz w:val="24"/>
          <w:szCs w:val="24"/>
        </w:rPr>
        <w:t>, koszty ogólne, finansowe, koszty usuwania wad, koszty personelu oraz ochrony</w:t>
      </w:r>
      <w:r w:rsidR="001F3B5A" w:rsidRPr="000E2E26">
        <w:rPr>
          <w:rFonts w:asciiTheme="minorHAnsi" w:hAnsiTheme="minorHAnsi" w:cstheme="minorHAnsi"/>
          <w:sz w:val="24"/>
          <w:szCs w:val="24"/>
        </w:rPr>
        <w:t xml:space="preserve">. </w:t>
      </w:r>
    </w:p>
    <w:p w14:paraId="70B89030" w14:textId="171DEA9E" w:rsidR="005D0326" w:rsidRPr="000E2E26" w:rsidRDefault="005D0326" w:rsidP="005D0326">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Niedoszacowanie, pominięcie oraz brak rozpoznania zakresu Przedmiotu Umowy nie może być podstawą do żądania zmiany wynagrodzenia określonego w ust. 1 powyżej. </w:t>
      </w:r>
      <w:proofErr w:type="spellStart"/>
      <w:r w:rsidRPr="000E2E26">
        <w:rPr>
          <w:rFonts w:asciiTheme="minorHAnsi" w:hAnsiTheme="minorHAnsi" w:cstheme="minorHAnsi"/>
          <w:sz w:val="24"/>
          <w:szCs w:val="24"/>
        </w:rPr>
        <w:t>Domniemuje</w:t>
      </w:r>
      <w:proofErr w:type="spellEnd"/>
      <w:r w:rsidRPr="000E2E26">
        <w:rPr>
          <w:rFonts w:asciiTheme="minorHAnsi" w:hAnsiTheme="minorHAnsi" w:cstheme="minorHAnsi"/>
          <w:sz w:val="24"/>
          <w:szCs w:val="24"/>
        </w:rPr>
        <w:t xml:space="preserve"> się, że Wykonawca zapoznał się należycie z Przedmiotem Umowy, rozpoznał wszelkie ryzyka oraz uwzględnił w cenie ofertowej wszelkie informacje, czynności i ryzyka niezbędne do należytego </w:t>
      </w:r>
      <w:r w:rsidRPr="000E2E26">
        <w:rPr>
          <w:rFonts w:asciiTheme="minorHAnsi" w:hAnsiTheme="minorHAnsi" w:cstheme="minorHAnsi"/>
          <w:sz w:val="24"/>
          <w:szCs w:val="24"/>
        </w:rPr>
        <w:lastRenderedPageBreak/>
        <w:t xml:space="preserve">wykonania Przedmiotu Umowy, w takim zakresie, w jakim można tego wymagać od profesjonalnego i doświadczonego Wykonawcy. </w:t>
      </w:r>
    </w:p>
    <w:p w14:paraId="794A029C" w14:textId="615AD95A"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Wraz z zestawieniem wartości robót </w:t>
      </w:r>
      <w:r w:rsidR="00B40163">
        <w:rPr>
          <w:rFonts w:asciiTheme="minorHAnsi" w:hAnsiTheme="minorHAnsi" w:cstheme="minorHAnsi"/>
          <w:sz w:val="24"/>
          <w:szCs w:val="24"/>
        </w:rPr>
        <w:t xml:space="preserve">celem rozliczenia częściowego </w:t>
      </w:r>
      <w:r w:rsidRPr="000E2E26">
        <w:rPr>
          <w:rFonts w:asciiTheme="minorHAnsi" w:hAnsiTheme="minorHAnsi" w:cstheme="minorHAnsi"/>
          <w:sz w:val="24"/>
          <w:szCs w:val="24"/>
        </w:rPr>
        <w:t xml:space="preserve">Wykonawca przedkłada komplet dokumentów odnoszących się do podwykonawców i dalszych podwykonawców. </w:t>
      </w:r>
    </w:p>
    <w:p w14:paraId="27530D8A"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pacing w:val="-4"/>
          <w:sz w:val="24"/>
          <w:szCs w:val="24"/>
        </w:rPr>
        <w:t xml:space="preserve">Zamawiający </w:t>
      </w:r>
      <w:r w:rsidRPr="000E2E26">
        <w:rPr>
          <w:rFonts w:asciiTheme="minorHAnsi" w:hAnsiTheme="minorHAnsi" w:cstheme="minorHAnsi"/>
          <w:sz w:val="24"/>
          <w:szCs w:val="24"/>
        </w:rPr>
        <w:t xml:space="preserve">sprawdza zakres i wartości wykonanych robót, dokonuje ewentualnych korekt przedłożonych zestawień oraz potwierdza kwoty należne do zapłaty Wykonawcy w ciągu 14 dni od otrzymania kompletu dokumentów od Wykonawcy. W przypadku złożenia dokumentów niekompletnych, termin sprawdzenia ulega przedłużeniu do czasu złożenia kompletu dokumentów zgodnie z Umową. </w:t>
      </w:r>
    </w:p>
    <w:p w14:paraId="383B2C24"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Powyższe zasady stosuje się odpowiednio w przypadku rozliczenia końcowego, które stanowić będzie podstawę do podpisania przez strony protokołu odbioru końcowego i wystawienia przez Wykonawcę faktury końcowej.</w:t>
      </w:r>
    </w:p>
    <w:p w14:paraId="43A10904" w14:textId="1706F0E3" w:rsidR="00E14692" w:rsidRPr="000E2E26" w:rsidRDefault="00E14692" w:rsidP="00E14692">
      <w:pPr>
        <w:pStyle w:val="2Umowaustppoziom2"/>
        <w:spacing w:line="276" w:lineRule="auto"/>
        <w:rPr>
          <w:rFonts w:asciiTheme="minorHAnsi" w:eastAsia="Times New Roman" w:hAnsiTheme="minorHAnsi" w:cstheme="minorHAnsi"/>
          <w:sz w:val="24"/>
          <w:szCs w:val="24"/>
        </w:rPr>
      </w:pPr>
      <w:r w:rsidRPr="000E2E26">
        <w:rPr>
          <w:rFonts w:asciiTheme="minorHAnsi" w:hAnsiTheme="minorHAnsi" w:cstheme="minorHAnsi"/>
          <w:sz w:val="24"/>
          <w:szCs w:val="24"/>
        </w:rPr>
        <w:t>W celu dokonania rozliczenia częściowego, które z zastrzeżeniem odmiennych</w:t>
      </w:r>
      <w:r w:rsidRPr="000E2E26">
        <w:rPr>
          <w:rFonts w:asciiTheme="minorHAnsi" w:eastAsia="Times New Roman" w:hAnsiTheme="minorHAnsi" w:cstheme="minorHAnsi"/>
          <w:sz w:val="24"/>
          <w:szCs w:val="24"/>
        </w:rPr>
        <w:t xml:space="preserve"> postanowień umowy, odbywać się będzie nie częściej niż jeden raz w miesiącu. Wykonawca przedstawia Zamawiającemu do akceptacji zestawienie wartości wykonanych, odebranych, obmierzonych i ujętych w księdze obmiaru roboty. </w:t>
      </w:r>
    </w:p>
    <w:p w14:paraId="752AA457" w14:textId="5FFB5750" w:rsidR="00E14692" w:rsidRPr="000E2E26" w:rsidRDefault="00E14692" w:rsidP="00E14692">
      <w:pPr>
        <w:pStyle w:val="2Umowaustppoziom2"/>
        <w:rPr>
          <w:rFonts w:asciiTheme="minorHAnsi" w:eastAsia="Times New Roman" w:hAnsiTheme="minorHAnsi" w:cstheme="minorHAnsi"/>
          <w:sz w:val="24"/>
          <w:szCs w:val="24"/>
        </w:rPr>
      </w:pPr>
      <w:r w:rsidRPr="000E2E26">
        <w:rPr>
          <w:rFonts w:asciiTheme="minorHAnsi" w:eastAsia="Times New Roman" w:hAnsiTheme="minorHAnsi" w:cstheme="minorHAnsi"/>
          <w:sz w:val="24"/>
          <w:szCs w:val="24"/>
        </w:rPr>
        <w:t xml:space="preserve">Zatwierdzenie rozliczenia częściowego nie stanowi potwierdzenia jakości robót. W razie stwierdzenia błędu w rozliczeniu, Zamawiający jest uprawniony do dokonania korekty w dowolnym kolejnym rozliczeniu częściowym lub końcowym. </w:t>
      </w:r>
    </w:p>
    <w:p w14:paraId="5E73F018" w14:textId="3C78D5C1"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 xml:space="preserve">Podstawą do wystawienia faktury końcowej będzie protokolarne potwierdzenie przez Zamawiającego jakości, ilości, wartości i zakresu całego Przedmiotu Umowy oraz podpisanie przez strony Protokołu Odbioru Końcowego Przedmiotu Umowy, jak również przedłożenie przez Wykonawcę kompletu dokumentów odnoszących się do podwykonawców. </w:t>
      </w:r>
    </w:p>
    <w:p w14:paraId="20CEA868"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Faktury wystawione przez Wykonawcę z uchybieniem postanowień Umowy lub których treść nie odpowiada obowiązującym przepisom prawa będą zwracane bez księgowania, bez obowiązku ich zapłaty.</w:t>
      </w:r>
    </w:p>
    <w:p w14:paraId="331F4F89"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Wszystkie faktury płatne będą w terminie do 30 dni, licząc od daty doręczenia Zamawiającemu prawidłowo wystawionej faktury.</w:t>
      </w:r>
    </w:p>
    <w:p w14:paraId="533B059F"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Zamawiający ma obowiązek odbierania faktur elektronicznych wystawionych przez Wykonawcę za pośrednictwem platformy elektronicznego fakturowania, jeżeli Wykonawca wysłał ustrukturyzowaną fakturę za pośrednictwem tej platformy.</w:t>
      </w:r>
    </w:p>
    <w:p w14:paraId="1A539036"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Należność Wykonawcy wynikająca z faktury płatna będzie w formie przelewu z rachunku Zamawiającego na rachunek Wykonawcy, wskazany na fakturze.</w:t>
      </w:r>
    </w:p>
    <w:p w14:paraId="12D02D3B"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Datą płatności jest dzień złożenia dyspozycji zapłaty z rachunku bankowego Zamawiającego.</w:t>
      </w:r>
    </w:p>
    <w:p w14:paraId="5763DA18" w14:textId="5C79238A"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Wszelkie płatności Zamawiającego na rzecz Wykonawcy będą realizowane przy zastosowaniu mechanizmu podzielonej płatności, chyba, że przepisy właściwych ustaw stanowią inaczej</w:t>
      </w:r>
      <w:r w:rsidR="00BB1F03" w:rsidRPr="000E2E26">
        <w:rPr>
          <w:rFonts w:asciiTheme="minorHAnsi" w:hAnsiTheme="minorHAnsi" w:cstheme="minorHAnsi"/>
          <w:sz w:val="24"/>
          <w:szCs w:val="24"/>
        </w:rPr>
        <w:t xml:space="preserve"> oraz na rachunek bankowy </w:t>
      </w:r>
      <w:r w:rsidR="00AF2F97" w:rsidRPr="000E2E26">
        <w:rPr>
          <w:rFonts w:asciiTheme="minorHAnsi" w:hAnsiTheme="minorHAnsi" w:cstheme="minorHAnsi"/>
          <w:sz w:val="24"/>
          <w:szCs w:val="24"/>
        </w:rPr>
        <w:t>określony w art. 96b ust. 3 pkt 13 ustawy o podatku od towarów i usług, znajdujący się na tzw. Białej Liście podatników VAT (art. 96b ustawy o podatku od towarów i usług) – o ile Wykonawca jest obowiązany, zgodnie z przepisami, do posiadania takiego rachunku</w:t>
      </w:r>
      <w:r w:rsidRPr="000E2E26">
        <w:rPr>
          <w:rFonts w:asciiTheme="minorHAnsi" w:hAnsiTheme="minorHAnsi" w:cstheme="minorHAnsi"/>
          <w:sz w:val="24"/>
          <w:szCs w:val="24"/>
        </w:rPr>
        <w:t>.</w:t>
      </w:r>
    </w:p>
    <w:p w14:paraId="2CB2A442"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lastRenderedPageBreak/>
        <w:t>Na każdej fakturze Wykonawcy musi znaleźć się zgodnie z obowiązującymi przepisami sformułowanie w zakresie „mechanizmu podzielonej płatności”.</w:t>
      </w:r>
    </w:p>
    <w:p w14:paraId="2A2CAC97" w14:textId="17F851B2"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W przypadku doręczenia przez Wykonawcę nieprawidłowej faktury, w szczególności gdy faktura nie będzie zawierała któregokolwiek z elementów wskazanych w niniejszym paragrafie, faktura podlega zwrotowi do Wykonawcy bez księgowania i bez obowiązku zapłaty.</w:t>
      </w:r>
    </w:p>
    <w:p w14:paraId="253ED2F8" w14:textId="0BB35BED"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Zamawiający jest uprawniony do weryfikacji danych Wykonawcy w zakresie Białej Listy podatników VAT. Strony zgodnie postanawiają, iż w przypadku ujawnienia nieposiadania przez Wykonawcę zarejestrowanego rachunku bankowego w wykazie podmiotów, o którym mowa w art. 96b ust. 3 pkt. 13 ustawy o VAT na dzień płatności faktury, termin na dokonanie tej płatności ulega automatycznemu przedłużeniu aż do dnia przedłożenia przez Wykonawcę aktualne</w:t>
      </w:r>
      <w:r w:rsidR="00DB595E" w:rsidRPr="000E2E26">
        <w:rPr>
          <w:rFonts w:asciiTheme="minorHAnsi" w:hAnsiTheme="minorHAnsi" w:cstheme="minorHAnsi"/>
          <w:sz w:val="24"/>
          <w:szCs w:val="24"/>
        </w:rPr>
        <w:t>j</w:t>
      </w:r>
      <w:r w:rsidRPr="000E2E26">
        <w:rPr>
          <w:rFonts w:asciiTheme="minorHAnsi" w:hAnsiTheme="minorHAnsi" w:cstheme="minorHAnsi"/>
          <w:sz w:val="24"/>
          <w:szCs w:val="24"/>
        </w:rPr>
        <w:t xml:space="preserve"> </w:t>
      </w:r>
      <w:r w:rsidR="00DB595E" w:rsidRPr="000E2E26">
        <w:rPr>
          <w:rFonts w:asciiTheme="minorHAnsi" w:hAnsiTheme="minorHAnsi" w:cstheme="minorHAnsi"/>
          <w:sz w:val="24"/>
          <w:szCs w:val="24"/>
        </w:rPr>
        <w:t>informacji z wykaz</w:t>
      </w:r>
      <w:r w:rsidR="00622A2F" w:rsidRPr="000E2E26">
        <w:rPr>
          <w:rFonts w:asciiTheme="minorHAnsi" w:hAnsiTheme="minorHAnsi" w:cstheme="minorHAnsi"/>
          <w:sz w:val="24"/>
          <w:szCs w:val="24"/>
        </w:rPr>
        <w:t xml:space="preserve">u podatników VAT (właściwa strona internetowa prowadzona przez Ministra Finansów) </w:t>
      </w:r>
      <w:r w:rsidRPr="000E2E26">
        <w:rPr>
          <w:rFonts w:asciiTheme="minorHAnsi" w:hAnsiTheme="minorHAnsi" w:cstheme="minorHAnsi"/>
          <w:sz w:val="24"/>
          <w:szCs w:val="24"/>
        </w:rPr>
        <w:t>y ze wskazaniem tegoż rachunku. Przedłużenie terminu płatności każdorazowo dokonywane jest automatycznie i nie wymaga składania przez którąkolwiek ze Stron dodatkowych oświadczeń. O ujawnieniu ww. okoliczności skutkującej przedłużeniem terminu płatności faktury, Zamawiający niezwłocznie informuje Wykonawcę wskazując, iż zapłata nastąpi tylko pod warunkiem, iż rachunek wskazany na fakturze będzie zgodny z rachunkiem ujawnionym na Białej Liście.</w:t>
      </w:r>
    </w:p>
    <w:p w14:paraId="763045C3" w14:textId="5DAEDB8D"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Wyżej wskazane uregulowania odnoszące się do zasad fakturowania Wykonawca uwzględnia w</w:t>
      </w:r>
      <w:r w:rsidR="009C5262" w:rsidRPr="000E2E26">
        <w:rPr>
          <w:rFonts w:asciiTheme="minorHAnsi" w:hAnsiTheme="minorHAnsi" w:cstheme="minorHAnsi"/>
          <w:sz w:val="24"/>
          <w:szCs w:val="24"/>
        </w:rPr>
        <w:t> </w:t>
      </w:r>
      <w:r w:rsidRPr="000E2E26">
        <w:rPr>
          <w:rFonts w:asciiTheme="minorHAnsi" w:hAnsiTheme="minorHAnsi" w:cstheme="minorHAnsi"/>
          <w:sz w:val="24"/>
          <w:szCs w:val="24"/>
        </w:rPr>
        <w:t>umowach z podwykonawcami i dalszymi podwykonawcami pod rygorem odmowy akceptacji tych umów przez Zamawiającego i braku odpowiedzialności solidarnej Zamawiającego za zapłatę wynagrodzenia tych podwykonawców.</w:t>
      </w:r>
    </w:p>
    <w:p w14:paraId="34F14998" w14:textId="21E17EC0"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Roboty dodatkowe i zamienne. Roboty zaniechane</w:t>
      </w:r>
    </w:p>
    <w:p w14:paraId="27A11A85" w14:textId="6ED870E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razie zaistnienia konieczności wykonania robót dodatkowych lub zamiennych, Wykonawca informuje o tym fakcie Zamawiającego wskazując na piśmie zakres tych robót wraz z uzasadnieniem </w:t>
      </w:r>
    </w:p>
    <w:p w14:paraId="6A833309" w14:textId="6ACBC28C"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zgodnie ustalają, iż ewentualny spór między stronami w zakresie zasadności realizacji robót, o których mowa w niniejszym paragrafie oraz warunków ich realizacji przez Wykonawcę, nie będzie stanowił dla Wykonawcy podstawy do zaniechania realizacji lub spowolnienia innych robót realizowanych na mocy Umowy, w tym robót na innych frontach.</w:t>
      </w:r>
    </w:p>
    <w:p w14:paraId="4649CE7D" w14:textId="17CE08BA"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razie ustalenia przez Zamawiającego konieczności wykonani</w:t>
      </w:r>
      <w:r w:rsidR="00555CFE" w:rsidRPr="000E2E26">
        <w:rPr>
          <w:rFonts w:asciiTheme="minorHAnsi" w:hAnsiTheme="minorHAnsi" w:cstheme="minorHAnsi"/>
          <w:sz w:val="24"/>
          <w:szCs w:val="24"/>
        </w:rPr>
        <w:t>a</w:t>
      </w:r>
      <w:r w:rsidRPr="000E2E26">
        <w:rPr>
          <w:rFonts w:asciiTheme="minorHAnsi" w:hAnsiTheme="minorHAnsi" w:cstheme="minorHAnsi"/>
          <w:sz w:val="24"/>
          <w:szCs w:val="24"/>
        </w:rPr>
        <w:t xml:space="preserve"> robót dodatkowych lub zamiennych, Strony</w:t>
      </w:r>
      <w:r w:rsidR="00555CFE" w:rsidRPr="000E2E26">
        <w:rPr>
          <w:rFonts w:asciiTheme="minorHAnsi" w:hAnsiTheme="minorHAnsi" w:cstheme="minorHAnsi"/>
          <w:sz w:val="24"/>
          <w:szCs w:val="24"/>
        </w:rPr>
        <w:t xml:space="preserve"> </w:t>
      </w:r>
      <w:r w:rsidRPr="000E2E26">
        <w:rPr>
          <w:rFonts w:asciiTheme="minorHAnsi" w:hAnsiTheme="minorHAnsi" w:cstheme="minorHAnsi"/>
          <w:sz w:val="24"/>
          <w:szCs w:val="24"/>
        </w:rPr>
        <w:t>opracują</w:t>
      </w:r>
      <w:r w:rsidR="00555CFE" w:rsidRPr="000E2E26">
        <w:rPr>
          <w:rFonts w:asciiTheme="minorHAnsi" w:hAnsiTheme="minorHAnsi" w:cstheme="minorHAnsi"/>
          <w:sz w:val="24"/>
          <w:szCs w:val="24"/>
        </w:rPr>
        <w:t xml:space="preserve"> </w:t>
      </w:r>
      <w:r w:rsidRPr="000E2E26">
        <w:rPr>
          <w:rFonts w:asciiTheme="minorHAnsi" w:hAnsiTheme="minorHAnsi" w:cstheme="minorHAnsi"/>
          <w:sz w:val="24"/>
          <w:szCs w:val="24"/>
        </w:rPr>
        <w:t>Protokół Konieczności, w którym ustalony zostanie zakres robót dodatkowych/zamiennych, termin ich realizacji, wpływ tych robót</w:t>
      </w:r>
      <w:r w:rsidR="00555CFE" w:rsidRPr="000E2E26">
        <w:rPr>
          <w:rFonts w:asciiTheme="minorHAnsi" w:hAnsiTheme="minorHAnsi" w:cstheme="minorHAnsi"/>
          <w:sz w:val="24"/>
          <w:szCs w:val="24"/>
        </w:rPr>
        <w:t xml:space="preserve"> </w:t>
      </w:r>
      <w:r w:rsidRPr="000E2E26">
        <w:rPr>
          <w:rFonts w:asciiTheme="minorHAnsi" w:hAnsiTheme="minorHAnsi" w:cstheme="minorHAnsi"/>
          <w:sz w:val="24"/>
          <w:szCs w:val="24"/>
        </w:rPr>
        <w:t>na termin realizacji Umowy oraz zmiana wysokości wynagrodzenia Wykonawcy. Protokół Konieczności dla swej ważności wymaga podpisu obu stron.</w:t>
      </w:r>
    </w:p>
    <w:p w14:paraId="188372AB" w14:textId="207611B8"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Strony ustalają, iż podstawą do ustalenia wysokości wynagrodzenia Wykonawcy za wykonanie robót dodatkowych lub zamiennych będą stawki wynagrodzenia Wykonawcy wynikające z </w:t>
      </w:r>
      <w:r w:rsidR="009C7D39" w:rsidRPr="000E2E26">
        <w:rPr>
          <w:rFonts w:asciiTheme="minorHAnsi" w:hAnsiTheme="minorHAnsi" w:cstheme="minorHAnsi"/>
          <w:sz w:val="24"/>
          <w:szCs w:val="24"/>
        </w:rPr>
        <w:t xml:space="preserve">cen z </w:t>
      </w:r>
      <w:r w:rsidR="00DF6E61" w:rsidRPr="000E2E26">
        <w:rPr>
          <w:rFonts w:asciiTheme="minorHAnsi" w:hAnsiTheme="minorHAnsi" w:cstheme="minorHAnsi"/>
          <w:sz w:val="24"/>
          <w:szCs w:val="24"/>
        </w:rPr>
        <w:t>kosztorysu szczegółowego</w:t>
      </w:r>
      <w:r w:rsidR="009C7D39" w:rsidRPr="000E2E26">
        <w:rPr>
          <w:rFonts w:asciiTheme="minorHAnsi" w:hAnsiTheme="minorHAnsi" w:cstheme="minorHAnsi"/>
          <w:sz w:val="24"/>
          <w:szCs w:val="24"/>
        </w:rPr>
        <w:t xml:space="preserve">, </w:t>
      </w:r>
      <w:r w:rsidRPr="000E2E26">
        <w:rPr>
          <w:rFonts w:asciiTheme="minorHAnsi" w:hAnsiTheme="minorHAnsi" w:cstheme="minorHAnsi"/>
          <w:sz w:val="24"/>
          <w:szCs w:val="24"/>
        </w:rPr>
        <w:t>a w razie braku odpowiedniej pozycji rozliczone będą w oparciu o ceny czynników produkcji:</w:t>
      </w:r>
    </w:p>
    <w:p w14:paraId="05D2DB1F" w14:textId="0EC7504C"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R, </w:t>
      </w:r>
      <w:proofErr w:type="spellStart"/>
      <w:r w:rsidRPr="000E2E26">
        <w:rPr>
          <w:rFonts w:asciiTheme="minorHAnsi" w:hAnsiTheme="minorHAnsi" w:cstheme="minorHAnsi"/>
          <w:sz w:val="24"/>
          <w:szCs w:val="24"/>
        </w:rPr>
        <w:t>Kp</w:t>
      </w:r>
      <w:proofErr w:type="spellEnd"/>
      <w:r w:rsidRPr="000E2E26">
        <w:rPr>
          <w:rFonts w:asciiTheme="minorHAnsi" w:hAnsiTheme="minorHAnsi" w:cstheme="minorHAnsi"/>
          <w:sz w:val="24"/>
          <w:szCs w:val="24"/>
        </w:rPr>
        <w:t xml:space="preserve">, </w:t>
      </w:r>
      <w:proofErr w:type="spellStart"/>
      <w:r w:rsidRPr="000E2E26">
        <w:rPr>
          <w:rFonts w:asciiTheme="minorHAnsi" w:hAnsiTheme="minorHAnsi" w:cstheme="minorHAnsi"/>
          <w:sz w:val="24"/>
          <w:szCs w:val="24"/>
        </w:rPr>
        <w:t>Kz</w:t>
      </w:r>
      <w:proofErr w:type="spellEnd"/>
      <w:r w:rsidRPr="000E2E26">
        <w:rPr>
          <w:rFonts w:asciiTheme="minorHAnsi" w:hAnsiTheme="minorHAnsi" w:cstheme="minorHAnsi"/>
          <w:sz w:val="24"/>
          <w:szCs w:val="24"/>
        </w:rPr>
        <w:t xml:space="preserve">, Z zostaną przyjęte z zeszytów SEKOCENBUD Warszawa według kwartału obowiązującego, w którym zaszła konieczność wykonania robót </w:t>
      </w:r>
      <w:r w:rsidRPr="000E2E26">
        <w:rPr>
          <w:rFonts w:asciiTheme="minorHAnsi" w:hAnsiTheme="minorHAnsi" w:cstheme="minorHAnsi"/>
          <w:sz w:val="24"/>
          <w:szCs w:val="24"/>
        </w:rPr>
        <w:lastRenderedPageBreak/>
        <w:t xml:space="preserve">zamiennych/dodatkowych, jako średnie dla województwa </w:t>
      </w:r>
      <w:r w:rsidR="00DF6E61" w:rsidRPr="000E2E26">
        <w:rPr>
          <w:rFonts w:asciiTheme="minorHAnsi" w:hAnsiTheme="minorHAnsi" w:cstheme="minorHAnsi"/>
          <w:sz w:val="24"/>
          <w:szCs w:val="24"/>
        </w:rPr>
        <w:t>pomorskiego</w:t>
      </w:r>
      <w:r w:rsidRPr="000E2E26">
        <w:rPr>
          <w:rFonts w:asciiTheme="minorHAnsi" w:hAnsiTheme="minorHAnsi" w:cstheme="minorHAnsi"/>
          <w:sz w:val="24"/>
          <w:szCs w:val="24"/>
        </w:rPr>
        <w:t xml:space="preserve"> w podziale na poszczególne rodzaje robót za okres ich wbudowania,</w:t>
      </w:r>
    </w:p>
    <w:p w14:paraId="052CF54E" w14:textId="3D8F22E1"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M, S zostaną przyjęte z zeszytów SEKOCENBUD Warszawa według kwartału obowiązującego, w którym zaszła konieczność wykonania robót zamiennych/dodatkowych (jako średnie dla województwa </w:t>
      </w:r>
      <w:r w:rsidR="00DF6E61" w:rsidRPr="000E2E26">
        <w:rPr>
          <w:rFonts w:asciiTheme="minorHAnsi" w:hAnsiTheme="minorHAnsi" w:cstheme="minorHAnsi"/>
          <w:sz w:val="24"/>
          <w:szCs w:val="24"/>
        </w:rPr>
        <w:t>pomorskiego</w:t>
      </w:r>
      <w:r w:rsidR="009C7D39" w:rsidRPr="000E2E26">
        <w:rPr>
          <w:rFonts w:asciiTheme="minorHAnsi" w:hAnsiTheme="minorHAnsi" w:cstheme="minorHAnsi"/>
          <w:sz w:val="24"/>
          <w:szCs w:val="24"/>
        </w:rPr>
        <w:t>)</w:t>
      </w:r>
      <w:r w:rsidRPr="000E2E26">
        <w:rPr>
          <w:rFonts w:asciiTheme="minorHAnsi" w:hAnsiTheme="minorHAnsi" w:cstheme="minorHAnsi"/>
          <w:sz w:val="24"/>
          <w:szCs w:val="24"/>
        </w:rPr>
        <w:t xml:space="preserve"> za okres ich wbudowania.</w:t>
      </w:r>
    </w:p>
    <w:p w14:paraId="28CB57ED" w14:textId="384029D4"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14:paraId="5E4DEAD7" w14:textId="36ACD671" w:rsidR="000B0492" w:rsidRPr="000E2E26" w:rsidRDefault="000B0492" w:rsidP="002F5DE9">
      <w:pPr>
        <w:pStyle w:val="2Umowaustppoziom2"/>
        <w:rPr>
          <w:rFonts w:asciiTheme="minorHAnsi" w:hAnsiTheme="minorHAnsi" w:cstheme="minorHAnsi"/>
          <w:sz w:val="24"/>
          <w:szCs w:val="24"/>
        </w:rPr>
      </w:pPr>
      <w:bookmarkStart w:id="11" w:name="_Ref150430846"/>
      <w:r w:rsidRPr="000E2E26">
        <w:rPr>
          <w:rFonts w:asciiTheme="minorHAnsi" w:hAnsiTheme="minorHAnsi" w:cstheme="minorHAnsi"/>
          <w:sz w:val="24"/>
          <w:szCs w:val="24"/>
        </w:rPr>
        <w:t>Wykonawca ma obowiązek przedłożenia wycen, kosztorysów lu</w:t>
      </w:r>
      <w:r w:rsidR="009B7F70" w:rsidRPr="000E2E26">
        <w:rPr>
          <w:rFonts w:asciiTheme="minorHAnsi" w:hAnsiTheme="minorHAnsi" w:cstheme="minorHAnsi"/>
          <w:sz w:val="24"/>
          <w:szCs w:val="24"/>
        </w:rPr>
        <w:t>b ofert w zakresie robót dodatkowych</w:t>
      </w:r>
      <w:r w:rsidR="00C83D13" w:rsidRPr="000E2E26">
        <w:rPr>
          <w:rFonts w:asciiTheme="minorHAnsi" w:hAnsiTheme="minorHAnsi" w:cstheme="minorHAnsi"/>
          <w:sz w:val="24"/>
          <w:szCs w:val="24"/>
        </w:rPr>
        <w:t xml:space="preserve"> lub zamiennych</w:t>
      </w:r>
      <w:r w:rsidR="009B7F70" w:rsidRPr="000E2E26">
        <w:rPr>
          <w:rFonts w:asciiTheme="minorHAnsi" w:hAnsiTheme="minorHAnsi" w:cstheme="minorHAnsi"/>
          <w:sz w:val="24"/>
          <w:szCs w:val="24"/>
        </w:rPr>
        <w:t xml:space="preserve"> na żądanie Zamawiającego, nie później, jak w terminie 7 dni od daty wezwania. Strony mogą uzgodnić dłuższy termin.</w:t>
      </w:r>
      <w:bookmarkEnd w:id="11"/>
      <w:r w:rsidR="009B7F70" w:rsidRPr="000E2E26">
        <w:rPr>
          <w:rFonts w:asciiTheme="minorHAnsi" w:hAnsiTheme="minorHAnsi" w:cstheme="minorHAnsi"/>
          <w:sz w:val="24"/>
          <w:szCs w:val="24"/>
        </w:rPr>
        <w:t xml:space="preserve"> </w:t>
      </w:r>
    </w:p>
    <w:p w14:paraId="1BF8E77B" w14:textId="1940A4BC"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Jeśli ustalenie wynagrodzenia Wykonawcy za wykonanie robót dodatkowych lub zamiennych w oparciu o ww. dane i czynniki nie będzie możliwe, Strony ustalą to wynagrodzenie w drodze negocjacji mając na uwadze ceny rynkowe.</w:t>
      </w:r>
    </w:p>
    <w:p w14:paraId="36D51EFE" w14:textId="4AE8487F"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Jeśli wykonanie robót dodatkowych lub zamiennych wiązało się będzie z koniecznością podpisania aneksu do Umowy, Zamawiający przygotuje projekt takiego aneksu, po czym nastąpi jego podpisanie przez Strony.</w:t>
      </w:r>
    </w:p>
    <w:p w14:paraId="2912D0CA" w14:textId="4C236460"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Każdorazowo w sytuacji, gdy konieczność wykonania robót dodatkowych lub zamiennych związana będzie z koniecznością zmiany wynagrodzenia Wykonawcy, strony oprócz Protokołu Konieczności, mogą sporządzić również Protokół Negocjacji, w którym ustalą wysokość wynagrodzenia Wykonawcy za wykonani</w:t>
      </w:r>
      <w:r w:rsidR="00C45942" w:rsidRPr="000E2E26">
        <w:rPr>
          <w:rFonts w:asciiTheme="minorHAnsi" w:hAnsiTheme="minorHAnsi" w:cstheme="minorHAnsi"/>
          <w:sz w:val="24"/>
          <w:szCs w:val="24"/>
        </w:rPr>
        <w:t>e</w:t>
      </w:r>
      <w:r w:rsidRPr="000E2E26">
        <w:rPr>
          <w:rFonts w:asciiTheme="minorHAnsi" w:hAnsiTheme="minorHAnsi" w:cstheme="minorHAnsi"/>
          <w:sz w:val="24"/>
          <w:szCs w:val="24"/>
        </w:rPr>
        <w:t xml:space="preserve"> tych robót/prac, jeśli wysokość ta była przedmiotem negocjacji między stronami.</w:t>
      </w:r>
    </w:p>
    <w:p w14:paraId="51E0990B" w14:textId="0A341C4E"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jest uprawiony do złożenia jednostronnego oświadczenia o ograniczeniu zakresu Przedmiotu Umowy. Oświadczenie może być złożone wielokrotnie, przy czym łącznie nie więcej, jak o </w:t>
      </w:r>
      <w:r w:rsidR="00ED4841" w:rsidRPr="000E2E26">
        <w:rPr>
          <w:rFonts w:asciiTheme="minorHAnsi" w:hAnsiTheme="minorHAnsi" w:cstheme="minorHAnsi"/>
          <w:sz w:val="24"/>
          <w:szCs w:val="24"/>
        </w:rPr>
        <w:t>2</w:t>
      </w:r>
      <w:r w:rsidRPr="000E2E26">
        <w:rPr>
          <w:rFonts w:asciiTheme="minorHAnsi" w:hAnsiTheme="minorHAnsi" w:cstheme="minorHAnsi"/>
          <w:sz w:val="24"/>
          <w:szCs w:val="24"/>
        </w:rPr>
        <w:t xml:space="preserve">5% wartości wynagrodzenia Wykonawcy. </w:t>
      </w:r>
    </w:p>
    <w:p w14:paraId="305C15A9" w14:textId="7A157F58"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składając oświadczenie wskazuje, o jaki zakres ogranicza Przedmiot Umowy. Wynagrodzenie Wykonawcy ulega obniżeniu o wartość robót ograniczonych obliczoną wg odpowiednich pozycji </w:t>
      </w:r>
      <w:r w:rsidR="00C45942" w:rsidRPr="000E2E26">
        <w:rPr>
          <w:rFonts w:asciiTheme="minorHAnsi" w:hAnsiTheme="minorHAnsi" w:cstheme="minorHAnsi"/>
          <w:sz w:val="24"/>
          <w:szCs w:val="24"/>
        </w:rPr>
        <w:t xml:space="preserve">Formularza Cenowego. </w:t>
      </w:r>
      <w:r w:rsidRPr="000E2E26">
        <w:rPr>
          <w:rFonts w:asciiTheme="minorHAnsi" w:hAnsiTheme="minorHAnsi" w:cstheme="minorHAnsi"/>
          <w:sz w:val="24"/>
          <w:szCs w:val="24"/>
        </w:rPr>
        <w:t xml:space="preserve"> </w:t>
      </w:r>
    </w:p>
    <w:p w14:paraId="1780D8F0" w14:textId="293C2D63" w:rsidR="00330685" w:rsidRPr="000E2E26" w:rsidRDefault="00742890" w:rsidP="00742890">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Wykonawcy nie przysługuje uprawnienie do odmowy wykonania robót dodatkowych lub zamiennych koniecznych do realizacji Przedmiotu Umowy. W razie sporu pomiędzy Stronami co do wysokości lub zakresu takich robót względnie wpływu na termin realizacji i niemożności dojścia do porozumienia, zakres, wysokość wynagrodzenia lub termin ustala Zamawiający na podstawie opinii osoby wpisanej na listę biegłych sądowych, przekazując Wykonawcy polecenie realizacji wraz z opinią. Wykonawcy nie przysługuje uprawnienie do odmowy wykonania polecenia. Nie uchybia </w:t>
      </w:r>
      <w:r w:rsidR="00971ABE" w:rsidRPr="000E2E26">
        <w:rPr>
          <w:rFonts w:asciiTheme="minorHAnsi" w:hAnsiTheme="minorHAnsi" w:cstheme="minorHAnsi"/>
          <w:sz w:val="24"/>
          <w:szCs w:val="24"/>
        </w:rPr>
        <w:t xml:space="preserve">to uprawnieniu Wykonawcy do dochodzenia roszczeń na drodze sądowej. </w:t>
      </w:r>
    </w:p>
    <w:p w14:paraId="57B7C5FE" w14:textId="75142B79" w:rsidR="00DA2FA0" w:rsidRPr="000E2E26" w:rsidRDefault="00DA2FA0" w:rsidP="00B55748">
      <w:pPr>
        <w:pStyle w:val="1Umowarozdziapoziom1"/>
        <w:rPr>
          <w:rFonts w:asciiTheme="minorHAnsi" w:hAnsiTheme="minorHAnsi" w:cstheme="minorHAnsi"/>
          <w:sz w:val="24"/>
          <w:szCs w:val="24"/>
        </w:rPr>
      </w:pPr>
      <w:r w:rsidRPr="000E2E26">
        <w:rPr>
          <w:rFonts w:asciiTheme="minorHAnsi" w:hAnsiTheme="minorHAnsi" w:cstheme="minorHAnsi"/>
          <w:sz w:val="24"/>
          <w:szCs w:val="24"/>
        </w:rPr>
        <w:lastRenderedPageBreak/>
        <w:t xml:space="preserve">Rękojmia za wady </w:t>
      </w:r>
    </w:p>
    <w:p w14:paraId="403373B2" w14:textId="3DF1D30D"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udziela Zamawiającemu rękojmi za wady Przedmiotu Umowy na okres </w:t>
      </w:r>
      <w:r w:rsidR="0000588A">
        <w:rPr>
          <w:rFonts w:asciiTheme="minorHAnsi" w:hAnsiTheme="minorHAnsi" w:cstheme="minorHAnsi"/>
          <w:b/>
          <w:bCs/>
          <w:sz w:val="24"/>
          <w:szCs w:val="24"/>
        </w:rPr>
        <w:t xml:space="preserve">60 </w:t>
      </w:r>
      <w:r w:rsidRPr="000E2E26">
        <w:rPr>
          <w:rFonts w:asciiTheme="minorHAnsi" w:hAnsiTheme="minorHAnsi" w:cstheme="minorHAnsi"/>
          <w:b/>
          <w:bCs/>
          <w:sz w:val="24"/>
          <w:szCs w:val="24"/>
        </w:rPr>
        <w:t xml:space="preserve">miesięcy </w:t>
      </w:r>
      <w:r w:rsidRPr="000E2E26">
        <w:rPr>
          <w:rFonts w:asciiTheme="minorHAnsi" w:hAnsiTheme="minorHAnsi" w:cstheme="minorHAnsi"/>
          <w:sz w:val="24"/>
          <w:szCs w:val="24"/>
        </w:rPr>
        <w:t>licząc od dnia podpisania przez Strony Protokołu Odbioru Końcowego Przedmiotu Umowy.</w:t>
      </w:r>
    </w:p>
    <w:p w14:paraId="10EA4603"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Wykonawca nie jest zwolniony z odpowiedzialności za wady także wówczas, gdy w toku odbiorów Zamawiający powziął wiedzę o wadzie, a mimo to zdecydował o odbiorze. Strony wyłączają stosowanie art. 563 Kodeksu cywilnego.</w:t>
      </w:r>
    </w:p>
    <w:p w14:paraId="068CAC79" w14:textId="7A066610"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razie powzięcia wiadomości o istnieniu wady, Zamawiający zgłasza istnienie wady </w:t>
      </w:r>
      <w:r w:rsidR="00F45CB0" w:rsidRPr="000E2E26">
        <w:rPr>
          <w:rFonts w:asciiTheme="minorHAnsi" w:hAnsiTheme="minorHAnsi" w:cstheme="minorHAnsi"/>
          <w:sz w:val="24"/>
          <w:szCs w:val="24"/>
        </w:rPr>
        <w:t>za pośrednictwem</w:t>
      </w:r>
      <w:r w:rsidRPr="000E2E26">
        <w:rPr>
          <w:rFonts w:asciiTheme="minorHAnsi" w:hAnsiTheme="minorHAnsi" w:cstheme="minorHAnsi"/>
          <w:sz w:val="24"/>
          <w:szCs w:val="24"/>
        </w:rPr>
        <w:t xml:space="preserve"> poczty elektronicznej, na adres e-mail Wykonawcy. Niezależnie od zgłoszenia w formie poczty elektronicznej Zamawiający może zgłosić wadę w formie pisemnej.</w:t>
      </w:r>
    </w:p>
    <w:p w14:paraId="5DC14717" w14:textId="749A6421"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zgłoszeniu istnienia wady, Zamawiający wzywa Wykonawcę do usunięcia wady w terminie14 dni od doręczenia wezwania. Strony mogą wspólnie ustalić inny termin usunięcia wady, w szczególności jeśli termin usunięcia wady w ww. terminie jest niemożliwy z uwagi na zakres prac koniecznych do wykonania</w:t>
      </w:r>
      <w:r w:rsidR="00C52B05" w:rsidRPr="000E2E26">
        <w:rPr>
          <w:rFonts w:asciiTheme="minorHAnsi" w:hAnsiTheme="minorHAnsi" w:cstheme="minorHAnsi"/>
          <w:sz w:val="24"/>
          <w:szCs w:val="24"/>
        </w:rPr>
        <w:t xml:space="preserve">, </w:t>
      </w:r>
      <w:r w:rsidRPr="000E2E26">
        <w:rPr>
          <w:rFonts w:asciiTheme="minorHAnsi" w:hAnsiTheme="minorHAnsi" w:cstheme="minorHAnsi"/>
          <w:sz w:val="24"/>
          <w:szCs w:val="24"/>
        </w:rPr>
        <w:t>dostępność materiałów</w:t>
      </w:r>
      <w:r w:rsidR="00C52B05" w:rsidRPr="000E2E26">
        <w:rPr>
          <w:rFonts w:asciiTheme="minorHAnsi" w:hAnsiTheme="minorHAnsi" w:cstheme="minorHAnsi"/>
          <w:sz w:val="24"/>
          <w:szCs w:val="24"/>
        </w:rPr>
        <w:t xml:space="preserve"> czy względy pogodowe</w:t>
      </w:r>
      <w:r w:rsidRPr="000E2E26">
        <w:rPr>
          <w:rFonts w:asciiTheme="minorHAnsi" w:hAnsiTheme="minorHAnsi" w:cstheme="minorHAnsi"/>
          <w:sz w:val="24"/>
          <w:szCs w:val="24"/>
        </w:rPr>
        <w:t>. Każdorazowo jednak przedłużony termin na usunięcie wady wymaga zgody Zamawiającego.</w:t>
      </w:r>
    </w:p>
    <w:p w14:paraId="5AD132D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Jeżeli Zamawiający zażądał usunięcia wady wskazując termin na jej usunięcie, a Wykonawca nie ustosunkował się do tego żądania w terminie 7 dni, uważa się, że żądanie to uznał za uzasadnione.</w:t>
      </w:r>
    </w:p>
    <w:p w14:paraId="26985B1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razie odmowy usunięcia wady przez Wykonawcę lub w razie jej nieskutecznego usunięcia, Zamawiający, jest uprawniony do:</w:t>
      </w:r>
    </w:p>
    <w:p w14:paraId="3DEC4EC9" w14:textId="066AE801"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obciążenia Wykonawcy karą umowną zgodnie z postanowieniami Umowy jak za zwłokę w</w:t>
      </w:r>
      <w:r w:rsidR="001125DE" w:rsidRPr="000E2E26">
        <w:rPr>
          <w:rFonts w:asciiTheme="minorHAnsi" w:hAnsiTheme="minorHAnsi" w:cstheme="minorHAnsi"/>
          <w:sz w:val="24"/>
          <w:szCs w:val="24"/>
        </w:rPr>
        <w:t> </w:t>
      </w:r>
      <w:r w:rsidRPr="000E2E26">
        <w:rPr>
          <w:rFonts w:asciiTheme="minorHAnsi" w:hAnsiTheme="minorHAnsi" w:cstheme="minorHAnsi"/>
          <w:sz w:val="24"/>
          <w:szCs w:val="24"/>
        </w:rPr>
        <w:t>usunięciu wady, lub</w:t>
      </w:r>
    </w:p>
    <w:p w14:paraId="2D975A66" w14:textId="66CCEA8B"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obniżenia wynagrodzenia Wykonawcy o kwotę odpowiadającą wartości Przedmiotu Umowy z wadą do wartości Przedmiotu Umowy bez wady, a następnie potrącić wartość obniżenia z zabezpieczenia należytego wykonania </w:t>
      </w:r>
      <w:r w:rsidR="001F40FC" w:rsidRPr="000E2E26">
        <w:rPr>
          <w:rFonts w:asciiTheme="minorHAnsi" w:hAnsiTheme="minorHAnsi" w:cstheme="minorHAnsi"/>
          <w:sz w:val="24"/>
          <w:szCs w:val="24"/>
        </w:rPr>
        <w:t xml:space="preserve">(jeśli je wniesiono) </w:t>
      </w:r>
      <w:r w:rsidRPr="000E2E26">
        <w:rPr>
          <w:rFonts w:asciiTheme="minorHAnsi" w:hAnsiTheme="minorHAnsi" w:cstheme="minorHAnsi"/>
          <w:sz w:val="24"/>
          <w:szCs w:val="24"/>
        </w:rPr>
        <w:t>lub dochodzić go od Wykonawcy, lub</w:t>
      </w:r>
    </w:p>
    <w:p w14:paraId="2273CBAE" w14:textId="074D899E"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zlecenia usunięcie wady innemu podmiotowi na koszt i niebezpieczeństwo Wykonawcy oraz potrącenia kosztu usunięcia wady z zabezpieczenia należytego wykonania Umowy </w:t>
      </w:r>
      <w:r w:rsidR="001F40FC" w:rsidRPr="000E2E26">
        <w:rPr>
          <w:rFonts w:asciiTheme="minorHAnsi" w:hAnsiTheme="minorHAnsi" w:cstheme="minorHAnsi"/>
          <w:sz w:val="24"/>
          <w:szCs w:val="24"/>
        </w:rPr>
        <w:t xml:space="preserve">(jeśli je wniesiono) </w:t>
      </w:r>
      <w:r w:rsidRPr="000E2E26">
        <w:rPr>
          <w:rFonts w:asciiTheme="minorHAnsi" w:hAnsiTheme="minorHAnsi" w:cstheme="minorHAnsi"/>
          <w:sz w:val="24"/>
          <w:szCs w:val="24"/>
        </w:rPr>
        <w:t>lub innych należności Wykonawcy, lub dochodzenia go od Wykonawcy; potrącenie lub dochodzenie jest dopuszczalne już po oszacowaniu kosztów wykonania zastępczego, a przed jego zapłatą</w:t>
      </w:r>
      <w:r w:rsidR="003978BE"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wykonawcy realizującemu to wykonanie; </w:t>
      </w:r>
    </w:p>
    <w:p w14:paraId="4F5996C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przypadku określonym w punkcie 3) ustępu poprzedzającego, Zamawiający zachowuje roszczenie o kary umowne za okres do dnia powiadomienia Wykonawcy o wdrożeniu wykonania zastępczego. </w:t>
      </w:r>
    </w:p>
    <w:p w14:paraId="3AF9E520"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Wszelkie koszty związane z obsługą przez Wykonawcę okresu rękojmi obciążają Wykonawcę. </w:t>
      </w:r>
    </w:p>
    <w:p w14:paraId="1FD7C323"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Uprawnienia Zamawiającego z tytułu rękojmi nie mogą być w żaden sposób warunkowane innymi dokumentami Wykonawcy, w tym dokumentami producentów urządzeń i materiałów dostarczanych przez Wykonawcę.</w:t>
      </w:r>
    </w:p>
    <w:p w14:paraId="3365C64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Wykonawca nie może odmówić usunięcia wady także w sytuacji, gdyby usunięcie wady wiązało się z nadmiernymi kosztami lub znacznymi niedogodnościami dla Wykonawcy.</w:t>
      </w:r>
    </w:p>
    <w:p w14:paraId="62741384" w14:textId="5D53AF7B"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lastRenderedPageBreak/>
        <w:t>Zamawiający przewiduje możliwość dokonywania przeglądów gwarancyjnych</w:t>
      </w:r>
      <w:r w:rsidR="009247EB" w:rsidRPr="000E2E26">
        <w:rPr>
          <w:rFonts w:asciiTheme="minorHAnsi" w:hAnsiTheme="minorHAnsi" w:cstheme="minorHAnsi"/>
          <w:sz w:val="24"/>
          <w:szCs w:val="24"/>
        </w:rPr>
        <w:t xml:space="preserve"> (nie więcej, jak 3)</w:t>
      </w:r>
      <w:r w:rsidRPr="000E2E26">
        <w:rPr>
          <w:rFonts w:asciiTheme="minorHAnsi" w:hAnsiTheme="minorHAnsi" w:cstheme="minorHAnsi"/>
          <w:sz w:val="24"/>
          <w:szCs w:val="24"/>
        </w:rPr>
        <w:t xml:space="preserve">. Z przeglądów będzie sporządzany protokół. O terminie przeglądu Zamawiający powiadomi Wykonawcę z 14-to dniowym wyprzedzeniem. Wykonawca obowiązany jest do stawiennictwa na przeglądzie pod rygorem samodzielnego przeprowadzenia tej czynności przez Zamawiającego i przyjęcia ustaleń zawartych w protokole za wiążące. </w:t>
      </w:r>
    </w:p>
    <w:p w14:paraId="1A1D8F9D" w14:textId="0D079404"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ma prawo żądać od Wykonawcy określenia technicznego sposobu usunięcia wady (w tym określenia zastosowanej technologii i materiałów) i koordynacji z pracą służb Zamawiającego (Program Naprawczy). Odmowa</w:t>
      </w:r>
      <w:r w:rsidR="00887414" w:rsidRPr="000E2E26">
        <w:rPr>
          <w:rFonts w:asciiTheme="minorHAnsi" w:hAnsiTheme="minorHAnsi" w:cstheme="minorHAnsi"/>
          <w:sz w:val="24"/>
          <w:szCs w:val="24"/>
        </w:rPr>
        <w:t xml:space="preserve"> przedstawienia lub</w:t>
      </w:r>
      <w:r w:rsidRPr="000E2E26">
        <w:rPr>
          <w:rFonts w:asciiTheme="minorHAnsi" w:hAnsiTheme="minorHAnsi" w:cstheme="minorHAnsi"/>
          <w:sz w:val="24"/>
          <w:szCs w:val="24"/>
        </w:rPr>
        <w:t xml:space="preserve"> uzgodnienia takiego Programu przez Wykonawcę jest jednoznaczna z odmową usunięcia wady. </w:t>
      </w:r>
    </w:p>
    <w:p w14:paraId="7B1B39A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Termin rękojmi przedłuża się o okres od zgłoszenia wady lub usterki do czasu jej usunięcia – w zakresie elementu Umowy objętego wadą.</w:t>
      </w:r>
    </w:p>
    <w:p w14:paraId="5E7F774F"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zakresie urządzeń, oprócz rękojmi, Wykonawca przeniesie na Zamawiającego wszelkie uprawnienia z gwarancji udzielonych przez producentów urządzeń oraz wyda dokumenty gwarancyjne. Warunki gwarancji, w tym terminy zgłaszania, reakcji i usuwania wad i awarii nie mogą być gorsze, niż warunki rękojmi wynikające z Umowy. W miejsce warunków gorszych stosuje się odpowiednio postanowienia Umowy. </w:t>
      </w:r>
    </w:p>
    <w:p w14:paraId="5B110204"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razie braku dokumentu gwarancyjnego, Strony ustalają, że dokumentem takim będzie Umowa. </w:t>
      </w:r>
    </w:p>
    <w:p w14:paraId="36873802" w14:textId="77777777" w:rsidR="00DA2FA0" w:rsidRPr="000E2E26" w:rsidRDefault="00DA2FA0" w:rsidP="002F5DE9">
      <w:pPr>
        <w:pStyle w:val="2Umowaustppoziom2"/>
        <w:rPr>
          <w:rFonts w:asciiTheme="minorHAnsi" w:hAnsiTheme="minorHAnsi" w:cstheme="minorHAnsi"/>
          <w:sz w:val="24"/>
          <w:szCs w:val="24"/>
        </w:rPr>
      </w:pPr>
      <w:bookmarkStart w:id="12" w:name="_Ref124764593"/>
      <w:r w:rsidRPr="000E2E26">
        <w:rPr>
          <w:rFonts w:asciiTheme="minorHAnsi" w:hAnsiTheme="minorHAnsi" w:cstheme="minorHAnsi"/>
          <w:sz w:val="24"/>
          <w:szCs w:val="24"/>
        </w:rPr>
        <w:t>Wykonawca ani gwarant nie mogą uzależniać usuwania wad lub wykonania napraw z rękojmi lub gwarancji od zawarcia umów serwisowych ze wskazanymi podmiotami (np. Wykonawca, gwarant) lub nabywania materiałów eksploatacyjnych lub części zamiennych od wskazanych podmiotów. Takie warunki lub wymagania uważane będą za nieistniejące, a uchylanie się od obowiązków z tytułu rękojmi za wady lub gwarancje będzie uprawniało Zamawiającego do zastosowania środków przewidzianych w Umowie.</w:t>
      </w:r>
      <w:bookmarkEnd w:id="12"/>
    </w:p>
    <w:p w14:paraId="7C7C756C" w14:textId="5899AC2B"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jest uprawniony do zastosowania zamienników materiałów eksploatacyjnych i części zużywających się o parametrach nie gorszych, jak części oryginalne. </w:t>
      </w:r>
    </w:p>
    <w:p w14:paraId="4DB1A220" w14:textId="77777777" w:rsidR="00DA2FA0" w:rsidRPr="000E2E26" w:rsidRDefault="00DA2FA0" w:rsidP="002F5DE9">
      <w:pPr>
        <w:pStyle w:val="2Umowaustppoziom2"/>
        <w:rPr>
          <w:rFonts w:asciiTheme="minorHAnsi" w:hAnsiTheme="minorHAnsi" w:cstheme="minorHAnsi"/>
          <w:sz w:val="24"/>
          <w:szCs w:val="24"/>
        </w:rPr>
      </w:pPr>
      <w:bookmarkStart w:id="13" w:name="_Ref124764596"/>
      <w:bookmarkStart w:id="14" w:name="_Ref130211652"/>
      <w:r w:rsidRPr="000E2E26">
        <w:rPr>
          <w:rFonts w:asciiTheme="minorHAnsi" w:hAnsiTheme="minorHAnsi" w:cstheme="minorHAnsi"/>
          <w:sz w:val="24"/>
          <w:szCs w:val="24"/>
        </w:rPr>
        <w:t>W każdym przypadku zastrzeżenie wygaśnięcia lub ograniczenia rękojmi lub gwarancji, zastrzeżone w jakimkolwiek dokumencie Wykonawcy, podwykonawcy lub dalszego podwykonawcy lub też w jakiejkolwiek korespondencji pisemnej uważa się za nieistniejące</w:t>
      </w:r>
      <w:bookmarkEnd w:id="13"/>
      <w:r w:rsidRPr="000E2E26">
        <w:rPr>
          <w:rFonts w:asciiTheme="minorHAnsi" w:hAnsiTheme="minorHAnsi" w:cstheme="minorHAnsi"/>
          <w:sz w:val="24"/>
          <w:szCs w:val="24"/>
        </w:rPr>
        <w:t>.</w:t>
      </w:r>
      <w:bookmarkEnd w:id="14"/>
    </w:p>
    <w:p w14:paraId="32A58310"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O ile inaczej wyraźnie nie wskazał Zamawiający przy zgłoszeniu wady, usuwanie wad urządzeń następuje w reżimie rękojmi. </w:t>
      </w:r>
    </w:p>
    <w:p w14:paraId="73D8383C" w14:textId="61A5F4DA"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Podwykonawstwo</w:t>
      </w:r>
      <w:r w:rsidR="000A5732" w:rsidRPr="000E2E26">
        <w:rPr>
          <w:rFonts w:asciiTheme="minorHAnsi" w:hAnsiTheme="minorHAnsi" w:cstheme="minorHAnsi"/>
          <w:sz w:val="24"/>
          <w:szCs w:val="24"/>
        </w:rPr>
        <w:t xml:space="preserve"> i procedura </w:t>
      </w:r>
      <w:r w:rsidR="00C83A40" w:rsidRPr="000E2E26">
        <w:rPr>
          <w:rFonts w:asciiTheme="minorHAnsi" w:hAnsiTheme="minorHAnsi" w:cstheme="minorHAnsi"/>
          <w:sz w:val="24"/>
          <w:szCs w:val="24"/>
        </w:rPr>
        <w:t>zgłoszeń umów o podwykonawstwo</w:t>
      </w:r>
    </w:p>
    <w:p w14:paraId="48F24F7B"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Przez podwykonawcę rozumie się osobę fizyczną lub prawną, lub jednostkę nie posiadającą osobowości prawnej, która na podstawie umowy odpłatnej zawartej z Wykonawcą, zobowiązuje się wykonać część zamówienia, w zakresie robót, dostaw lub usług. </w:t>
      </w:r>
    </w:p>
    <w:p w14:paraId="12DFFAED"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Przez dalszego podwykonawcę rozumie się osobę fizyczną lub prawną, lub jednostkę nie posiadającą osobowości prawnej, która na podstawie umowy odpłatnej zawartej z podwykonawcą lub dalszym podwykonawcą, zobowiązuje się wykonać część zamówienia, w zakresie robót, dostaw lub usług.</w:t>
      </w:r>
    </w:p>
    <w:p w14:paraId="5929A7F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lastRenderedPageBreak/>
        <w:t xml:space="preserve">W przypadku powierzenia prac stanowiących Przedmiot umowy podwykonawcom w trakcie realizacji Umowy, wykaz podwykonawców wraz z zakresem prac wykonywanych przez poszczególnych podwykonawców, Wykonawca dostarczy Zamawiającemu, przed rozpoczęciem realizacji prac przez podwykonawców. </w:t>
      </w:r>
    </w:p>
    <w:p w14:paraId="361CD625"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obowiązany jest do zgłoszenia każdego podwykonawcy robót budowlanych przed przystąpieniem do wykonywania robót, wraz z projektem umowy podwykonawczej zwierającej wynagrodzenie podwykonawcy oraz szczegółowym zakresem robót. </w:t>
      </w:r>
    </w:p>
    <w:p w14:paraId="0B5020D0" w14:textId="5AF3643E" w:rsidR="00DA2FA0" w:rsidRPr="000E2E26" w:rsidRDefault="00DA2FA0" w:rsidP="0077484C">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zobowiązany jest do złożenia Zamawiającemu, w terminie 7 dni od jej zawarcia, poświadczonej kopii umowy podwykonawczej, której przedmiotem są dostawy lub usługi. </w:t>
      </w:r>
    </w:p>
    <w:p w14:paraId="532B7A6E" w14:textId="77777777" w:rsidR="00E678D0" w:rsidRPr="000E2E26" w:rsidRDefault="00B250E5" w:rsidP="0077484C">
      <w:pPr>
        <w:pStyle w:val="2Umowaustppoziom2"/>
        <w:rPr>
          <w:rFonts w:asciiTheme="minorHAnsi" w:hAnsiTheme="minorHAnsi" w:cstheme="minorHAnsi"/>
          <w:sz w:val="24"/>
          <w:szCs w:val="24"/>
        </w:rPr>
      </w:pPr>
      <w:bookmarkStart w:id="15" w:name="_Ref131680526"/>
      <w:r w:rsidRPr="000E2E26">
        <w:rPr>
          <w:rFonts w:asciiTheme="minorHAnsi" w:hAnsiTheme="minorHAnsi" w:cstheme="minorHAnsi"/>
          <w:sz w:val="24"/>
          <w:szCs w:val="24"/>
        </w:rPr>
        <w:t>Wykonawca obowiązany jest do zachowania następującej procedury</w:t>
      </w:r>
      <w:r w:rsidR="0077484C" w:rsidRPr="000E2E26">
        <w:rPr>
          <w:rFonts w:asciiTheme="minorHAnsi" w:hAnsiTheme="minorHAnsi" w:cstheme="minorHAnsi"/>
          <w:sz w:val="24"/>
          <w:szCs w:val="24"/>
        </w:rPr>
        <w:t xml:space="preserve"> </w:t>
      </w:r>
      <w:r w:rsidR="00E678D0" w:rsidRPr="000E2E26">
        <w:rPr>
          <w:rFonts w:asciiTheme="minorHAnsi" w:hAnsiTheme="minorHAnsi" w:cstheme="minorHAnsi"/>
          <w:sz w:val="24"/>
          <w:szCs w:val="24"/>
        </w:rPr>
        <w:t>zgłoszeń projektów umów podwykonawczych lub przedkładania zawartych umów:</w:t>
      </w:r>
      <w:bookmarkEnd w:id="15"/>
    </w:p>
    <w:p w14:paraId="168EDC45" w14:textId="486D40B9" w:rsidR="0077484C" w:rsidRPr="000E2E26" w:rsidRDefault="00E678D0" w:rsidP="00E678D0">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przed zgłoszeniem pierwszego podwykonawcy </w:t>
      </w:r>
      <w:r w:rsidR="00631477" w:rsidRPr="000E2E26">
        <w:rPr>
          <w:rFonts w:asciiTheme="minorHAnsi" w:hAnsiTheme="minorHAnsi" w:cstheme="minorHAnsi"/>
          <w:sz w:val="24"/>
          <w:szCs w:val="24"/>
        </w:rPr>
        <w:t>lub dalszego podwykonawcy Wykonawca uzgadnia z Zamawiającym obowiązując</w:t>
      </w:r>
      <w:r w:rsidR="00F74E01" w:rsidRPr="000E2E26">
        <w:rPr>
          <w:rFonts w:asciiTheme="minorHAnsi" w:hAnsiTheme="minorHAnsi" w:cstheme="minorHAnsi"/>
          <w:sz w:val="24"/>
          <w:szCs w:val="24"/>
        </w:rPr>
        <w:t xml:space="preserve">e w trakcie realizacji Umowy wzoru umów na podwykonawstwo lub dalsze podwykonawstwo w zakresie robót budowlanych, usług lub dostaw, </w:t>
      </w:r>
    </w:p>
    <w:p w14:paraId="1C077719" w14:textId="40C2D74F" w:rsidR="00DA2FA0" w:rsidRPr="000E2E26" w:rsidRDefault="00F74E01" w:rsidP="00584D02">
      <w:pPr>
        <w:pStyle w:val="3Umowapunktpoziom3"/>
        <w:rPr>
          <w:rFonts w:asciiTheme="minorHAnsi" w:hAnsiTheme="minorHAnsi" w:cstheme="minorHAnsi"/>
          <w:sz w:val="24"/>
          <w:szCs w:val="24"/>
        </w:rPr>
      </w:pPr>
      <w:r w:rsidRPr="000E2E26">
        <w:rPr>
          <w:rFonts w:asciiTheme="minorHAnsi" w:hAnsiTheme="minorHAnsi" w:cstheme="minorHAnsi"/>
          <w:sz w:val="24"/>
          <w:szCs w:val="24"/>
        </w:rPr>
        <w:t>w</w:t>
      </w:r>
      <w:r w:rsidR="00DA2FA0" w:rsidRPr="000E2E26">
        <w:rPr>
          <w:rFonts w:asciiTheme="minorHAnsi" w:hAnsiTheme="minorHAnsi" w:cstheme="minorHAnsi"/>
          <w:sz w:val="24"/>
          <w:szCs w:val="24"/>
        </w:rPr>
        <w:t xml:space="preserve"> treści </w:t>
      </w:r>
      <w:r w:rsidRPr="000E2E26">
        <w:rPr>
          <w:rFonts w:asciiTheme="minorHAnsi" w:hAnsiTheme="minorHAnsi" w:cstheme="minorHAnsi"/>
          <w:sz w:val="24"/>
          <w:szCs w:val="24"/>
        </w:rPr>
        <w:t xml:space="preserve">przesyłanych następnie </w:t>
      </w:r>
      <w:r w:rsidR="00DA2FA0" w:rsidRPr="000E2E26">
        <w:rPr>
          <w:rFonts w:asciiTheme="minorHAnsi" w:hAnsiTheme="minorHAnsi" w:cstheme="minorHAnsi"/>
          <w:sz w:val="24"/>
          <w:szCs w:val="24"/>
        </w:rPr>
        <w:t>projekt</w:t>
      </w:r>
      <w:r w:rsidRPr="000E2E26">
        <w:rPr>
          <w:rFonts w:asciiTheme="minorHAnsi" w:hAnsiTheme="minorHAnsi" w:cstheme="minorHAnsi"/>
          <w:sz w:val="24"/>
          <w:szCs w:val="24"/>
        </w:rPr>
        <w:t>ów</w:t>
      </w:r>
      <w:r w:rsidR="00AD79CE" w:rsidRPr="000E2E26">
        <w:rPr>
          <w:rFonts w:asciiTheme="minorHAnsi" w:hAnsiTheme="minorHAnsi" w:cstheme="minorHAnsi"/>
          <w:sz w:val="24"/>
          <w:szCs w:val="24"/>
        </w:rPr>
        <w:t xml:space="preserve"> oraz dodatkowo w pliku </w:t>
      </w:r>
      <w:r w:rsidR="00A13754" w:rsidRPr="000E2E26">
        <w:rPr>
          <w:rFonts w:asciiTheme="minorHAnsi" w:hAnsiTheme="minorHAnsi" w:cstheme="minorHAnsi"/>
          <w:sz w:val="24"/>
          <w:szCs w:val="24"/>
        </w:rPr>
        <w:t>w formacie .</w:t>
      </w:r>
      <w:proofErr w:type="spellStart"/>
      <w:r w:rsidR="00A13754" w:rsidRPr="000E2E26">
        <w:rPr>
          <w:rFonts w:asciiTheme="minorHAnsi" w:hAnsiTheme="minorHAnsi" w:cstheme="minorHAnsi"/>
          <w:sz w:val="24"/>
          <w:szCs w:val="24"/>
        </w:rPr>
        <w:t>docx</w:t>
      </w:r>
      <w:proofErr w:type="spellEnd"/>
      <w:r w:rsidR="00AD79CE" w:rsidRPr="000E2E26">
        <w:rPr>
          <w:rFonts w:asciiTheme="minorHAnsi" w:hAnsiTheme="minorHAnsi" w:cstheme="minorHAnsi"/>
          <w:sz w:val="24"/>
          <w:szCs w:val="24"/>
        </w:rPr>
        <w:t xml:space="preserve"> w trybie recenzji</w:t>
      </w:r>
      <w:r w:rsidR="00DA2FA0" w:rsidRPr="000E2E26">
        <w:rPr>
          <w:rFonts w:asciiTheme="minorHAnsi" w:hAnsiTheme="minorHAnsi" w:cstheme="minorHAnsi"/>
          <w:sz w:val="24"/>
          <w:szCs w:val="24"/>
        </w:rPr>
        <w:t>, a w przypadku umów na dostawy i usługi – w piśmie przewodnim</w:t>
      </w:r>
      <w:r w:rsidR="00636522" w:rsidRPr="000E2E26">
        <w:rPr>
          <w:rFonts w:asciiTheme="minorHAnsi" w:hAnsiTheme="minorHAnsi" w:cstheme="minorHAnsi"/>
          <w:sz w:val="24"/>
          <w:szCs w:val="24"/>
        </w:rPr>
        <w:t xml:space="preserve"> oraz dodatkowo w pliku </w:t>
      </w:r>
      <w:r w:rsidR="00A13754" w:rsidRPr="000E2E26">
        <w:rPr>
          <w:rFonts w:asciiTheme="minorHAnsi" w:hAnsiTheme="minorHAnsi" w:cstheme="minorHAnsi"/>
          <w:sz w:val="24"/>
          <w:szCs w:val="24"/>
        </w:rPr>
        <w:t>w formacie .</w:t>
      </w:r>
      <w:proofErr w:type="spellStart"/>
      <w:r w:rsidR="00A13754" w:rsidRPr="000E2E26">
        <w:rPr>
          <w:rFonts w:asciiTheme="minorHAnsi" w:hAnsiTheme="minorHAnsi" w:cstheme="minorHAnsi"/>
          <w:sz w:val="24"/>
          <w:szCs w:val="24"/>
        </w:rPr>
        <w:t>docx</w:t>
      </w:r>
      <w:proofErr w:type="spellEnd"/>
      <w:r w:rsidR="00636522" w:rsidRPr="000E2E26">
        <w:rPr>
          <w:rFonts w:asciiTheme="minorHAnsi" w:hAnsiTheme="minorHAnsi" w:cstheme="minorHAnsi"/>
          <w:sz w:val="24"/>
          <w:szCs w:val="24"/>
        </w:rPr>
        <w:t xml:space="preserve"> w trybie recenzji,</w:t>
      </w:r>
      <w:r w:rsidR="00DA2FA0" w:rsidRPr="000E2E26">
        <w:rPr>
          <w:rFonts w:asciiTheme="minorHAnsi" w:hAnsiTheme="minorHAnsi" w:cstheme="minorHAnsi"/>
          <w:sz w:val="24"/>
          <w:szCs w:val="24"/>
        </w:rPr>
        <w:t xml:space="preserve"> Wykonawca </w:t>
      </w:r>
      <w:r w:rsidR="00636522" w:rsidRPr="000E2E26">
        <w:rPr>
          <w:rFonts w:asciiTheme="minorHAnsi" w:hAnsiTheme="minorHAnsi" w:cstheme="minorHAnsi"/>
          <w:sz w:val="24"/>
          <w:szCs w:val="24"/>
        </w:rPr>
        <w:t xml:space="preserve">zaznacza </w:t>
      </w:r>
      <w:r w:rsidR="00F43881" w:rsidRPr="000E2E26">
        <w:rPr>
          <w:rFonts w:asciiTheme="minorHAnsi" w:hAnsiTheme="minorHAnsi" w:cstheme="minorHAnsi"/>
          <w:sz w:val="24"/>
          <w:szCs w:val="24"/>
        </w:rPr>
        <w:t>w wyraźny s</w:t>
      </w:r>
      <w:r w:rsidR="00DA2FA0" w:rsidRPr="000E2E26">
        <w:rPr>
          <w:rFonts w:asciiTheme="minorHAnsi" w:hAnsiTheme="minorHAnsi" w:cstheme="minorHAnsi"/>
          <w:sz w:val="24"/>
          <w:szCs w:val="24"/>
        </w:rPr>
        <w:t xml:space="preserve">posób </w:t>
      </w:r>
      <w:r w:rsidR="00F43881" w:rsidRPr="000E2E26">
        <w:rPr>
          <w:rFonts w:asciiTheme="minorHAnsi" w:hAnsiTheme="minorHAnsi" w:cstheme="minorHAnsi"/>
          <w:sz w:val="24"/>
          <w:szCs w:val="24"/>
        </w:rPr>
        <w:t>każdą treść odbiegającą od zatwierdzonych wzorów umów</w:t>
      </w:r>
      <w:r w:rsidR="00AD79CE" w:rsidRPr="000E2E26">
        <w:rPr>
          <w:rFonts w:asciiTheme="minorHAnsi" w:hAnsiTheme="minorHAnsi" w:cstheme="minorHAnsi"/>
          <w:sz w:val="24"/>
          <w:szCs w:val="24"/>
        </w:rPr>
        <w:t>.</w:t>
      </w:r>
      <w:r w:rsidR="004A12CC" w:rsidRPr="000E2E26">
        <w:rPr>
          <w:rFonts w:asciiTheme="minorHAnsi" w:hAnsiTheme="minorHAnsi" w:cstheme="minorHAnsi"/>
          <w:sz w:val="24"/>
          <w:szCs w:val="24"/>
        </w:rPr>
        <w:t xml:space="preserve"> </w:t>
      </w:r>
    </w:p>
    <w:p w14:paraId="31CFD551" w14:textId="4BAF54A4"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jest uprawniony do zgłoszenia sprzeciwu w terminie 30 dni. Zgłaszając sprzeciw Zamawiający wskaże, jakie postanowienia umowy podwykonawczej Wykonawca obowiązany jest zmienić. </w:t>
      </w:r>
    </w:p>
    <w:p w14:paraId="0D37514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jest uprawniony do zgłoszenia sprzeciwu do umowy podwykonawczej i żądania jej zmiany w szczególności, jeżeli:</w:t>
      </w:r>
    </w:p>
    <w:p w14:paraId="1E36DEC0"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wynagrodzenie podwykonawcy lub suma wynagrodzeń z umów podwykonawczych będzie wyższa, niż wynagrodzenie Wykonawcy;</w:t>
      </w:r>
    </w:p>
    <w:p w14:paraId="3A0C352E"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z umowy podwykonawczej nie będzie jasno wynikało, że jest ona zawarta dla wykonania robót, usług lub dostaw w ramach Przedmiotu niniejszej Umowy;</w:t>
      </w:r>
    </w:p>
    <w:p w14:paraId="01441562" w14:textId="5FF196FF"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 umowie podwykonawczej nie będzie zawarte uprawnienie dla podwykonawcy do występowania do Zamawiającego o dokonanie bezpośredniej zapłaty z faktur, wystawionych Wykonawcy, a niezapłaconych przez Wykonawcę w terminie ustalonym dla danej płatności. Postanowienie takie musi mieć charakter przechodni, to znaczy, że analogiczne postanowienie musi być zawarte w każdej z umów z dalszym podwykonawcą;</w:t>
      </w:r>
    </w:p>
    <w:p w14:paraId="2BF4F325"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 umowie podwykonawczej nie będzie zawarty obowiązek informowania Zamawiającego przez podwykonawcę o każdym fakcie opóźnienia w płatności wynagrodzenia z umowy podwykonawczej ponad 7 dni;</w:t>
      </w:r>
    </w:p>
    <w:p w14:paraId="6F20ADA9"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 umowie podwykonawczej nie będzie zawarty obowiązek dokumentowania robót w taki sposób, aby możliwe było przypisanie konkretnych robót, dostaw lub usług do danego podwykonawcy lub dalszego podwykonawcy;</w:t>
      </w:r>
    </w:p>
    <w:p w14:paraId="53B32E6F"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lastRenderedPageBreak/>
        <w:t>termin do zapłaty wynagrodzenia z umowy podwykonawczej będzie dłuższy niż 30 dni od dnia doręczenia faktury lub rachunku;</w:t>
      </w:r>
    </w:p>
    <w:p w14:paraId="1C092820"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 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zatrzymaną (kaucję) świadczenie Wykonawcy z tytułu zapłaty wynagrodzenia stało się świadczeniem z tytułu zwrotu kaucji należytego wykonania (art. 506 par. 1 </w:t>
      </w:r>
      <w:proofErr w:type="spellStart"/>
      <w:r w:rsidRPr="000E2E26">
        <w:rPr>
          <w:rFonts w:asciiTheme="minorHAnsi" w:hAnsiTheme="minorHAnsi" w:cstheme="minorHAnsi"/>
          <w:sz w:val="24"/>
          <w:szCs w:val="24"/>
        </w:rPr>
        <w:t>kc</w:t>
      </w:r>
      <w:proofErr w:type="spellEnd"/>
      <w:r w:rsidRPr="000E2E26">
        <w:rPr>
          <w:rFonts w:asciiTheme="minorHAnsi" w:hAnsiTheme="minorHAnsi" w:cstheme="minorHAnsi"/>
          <w:sz w:val="24"/>
          <w:szCs w:val="24"/>
        </w:rPr>
        <w:t xml:space="preserve">)”; </w:t>
      </w:r>
    </w:p>
    <w:p w14:paraId="29908481"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 umowie podwykonawczej nie będzie wymaganych zapisów dotyczących zatrudniania na umowę o pracę na stanowiskach wymaganych przez Zamawiającego,</w:t>
      </w:r>
    </w:p>
    <w:p w14:paraId="28380B40"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 </w:t>
      </w:r>
      <w:bookmarkStart w:id="16" w:name="_Ref124758933"/>
      <w:r w:rsidRPr="000E2E26">
        <w:rPr>
          <w:rFonts w:asciiTheme="minorHAnsi" w:hAnsiTheme="minorHAnsi" w:cstheme="minorHAnsi"/>
          <w:sz w:val="24"/>
          <w:szCs w:val="24"/>
        </w:rPr>
        <w:t>w umowie podwykonawczej będzie zawarte jakiekolwiek postanowienie ograniczające lub wyłączające uprawnienie Zamawiającego do zawierania bezpośrednich umów z podwykonawcą, prowadzenia negocjacji lub składania ofert, w szczególności w postaci klauzuli wyłączności,</w:t>
      </w:r>
      <w:bookmarkEnd w:id="16"/>
      <w:r w:rsidRPr="000E2E26">
        <w:rPr>
          <w:rFonts w:asciiTheme="minorHAnsi" w:hAnsiTheme="minorHAnsi" w:cstheme="minorHAnsi"/>
          <w:sz w:val="24"/>
          <w:szCs w:val="24"/>
        </w:rPr>
        <w:t xml:space="preserve"> </w:t>
      </w:r>
    </w:p>
    <w:p w14:paraId="09146D8C" w14:textId="3CC46B84"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w przypadku przyjęcia w umowie podwykonawczej systemu wynagradzania kosztorysowego (lub innego uwzględniającego ustalenie wynagrodzenia przez przemnożenie ceny jednostkowej i ilości jednostek) – nie będzie wskazana całkowita kwota szacowana tego wynagrodzenia</w:t>
      </w:r>
      <w:r w:rsidR="005E3E64" w:rsidRPr="000E2E26">
        <w:rPr>
          <w:rFonts w:asciiTheme="minorHAnsi" w:hAnsiTheme="minorHAnsi" w:cstheme="minorHAnsi"/>
          <w:sz w:val="24"/>
          <w:szCs w:val="24"/>
        </w:rPr>
        <w:t xml:space="preserve"> oraz całkowita maksymalna wartość tego wynagrodzenia, której przekroczenie będ</w:t>
      </w:r>
      <w:r w:rsidR="00FA5185" w:rsidRPr="000E2E26">
        <w:rPr>
          <w:rFonts w:asciiTheme="minorHAnsi" w:hAnsiTheme="minorHAnsi" w:cstheme="minorHAnsi"/>
          <w:sz w:val="24"/>
          <w:szCs w:val="24"/>
        </w:rPr>
        <w:t>zie wymagało zawarcia aneksu do umowy podwykonawczej</w:t>
      </w:r>
      <w:r w:rsidRPr="000E2E26">
        <w:rPr>
          <w:rFonts w:asciiTheme="minorHAnsi" w:hAnsiTheme="minorHAnsi" w:cstheme="minorHAnsi"/>
          <w:sz w:val="24"/>
          <w:szCs w:val="24"/>
        </w:rPr>
        <w:t xml:space="preserve">; </w:t>
      </w:r>
    </w:p>
    <w:p w14:paraId="6FBB386C"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Wykonawca jest obowiązany do uwzględnienia uwag Zamawiającego zgłoszonych do projektu umowy podwykonawczej lub do umowy podwykonawczej. </w:t>
      </w:r>
    </w:p>
    <w:p w14:paraId="7C7079A6"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Po akceptacji projektu umowy o podwykonawstwo, której przedmiotem są roboty budowlane lub po bezskutecznym upływie terminu na zgłoszenie przez Zamawiającego sprzeciwu do tego projektu Wykonawca przedkłada Zamawiającemu poświadczoną za zgodność z oryginałem kopię zawartej umowy o podwykonawstwo, której przedmiotem są roboty budowlane, w terminie 7 dni od dnia jej zawarcia. </w:t>
      </w:r>
    </w:p>
    <w:p w14:paraId="01F7BD3C"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Jeżeli po przedłożeniu kopii umowy o podwykonawstwo lub dalsze podwykonawstwo Zamawiający ujawni postanowienia takiej umowy uprawniające go do zgłoszenia sprzeciwu lub też ujawni brak postanowień wymaganych, jest uprawniony do zgłoszenia Wykonawcy żądania zmiany takiej umowy, nawet, jeżeli żądania takiego nie zgłosił na etapie weryfikacji projektu umowy lub w terminie 30 dni po złożeniu jej kopii (dla dostaw i usług). Postanowienia dotyczące kar umownych stosuje się odpowiednio. </w:t>
      </w:r>
    </w:p>
    <w:p w14:paraId="182357E1"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EEF053F"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Jakiekolwiek potrącenie dokonane z wynagrodzenia podwykonawcy z umowy podwykonawczej wymaga pisemnej zgody Zamawiającego, pod rygorem bezskuteczności </w:t>
      </w:r>
      <w:r w:rsidRPr="000E2E26">
        <w:rPr>
          <w:rFonts w:asciiTheme="minorHAnsi" w:hAnsiTheme="minorHAnsi" w:cstheme="minorHAnsi"/>
          <w:sz w:val="24"/>
          <w:szCs w:val="24"/>
        </w:rPr>
        <w:lastRenderedPageBreak/>
        <w:t xml:space="preserve">potrącenia dokonanego bez takiej zgody. Postanowienie to stosuje się odpowiednio do dalszych podwykonawców. Umowy podwykonawcze muszą zawierać stosowne zastrzeżenie o obowiązku zgody Zamawiającego. </w:t>
      </w:r>
    </w:p>
    <w:p w14:paraId="52A8F656" w14:textId="60A88F54"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może w każdym czasie, w przypadku uchylania się Wykonawcy od obowiązku zapłaty, dokonać bezpośredniej zapłaty wynagrodzenia podwykonawcom lub dalszym podwykonawcom, pomniejszając wynagrodzenie Wykonawcy o kwotę dokonanej zapłaty, dochodzić zapłaconej kwoty bezpośrednio od Wykonawcy lub też potrącić kwotę zapłac</w:t>
      </w:r>
      <w:r w:rsidR="003D19E5" w:rsidRPr="000E2E26">
        <w:rPr>
          <w:rFonts w:asciiTheme="minorHAnsi" w:hAnsiTheme="minorHAnsi" w:cstheme="minorHAnsi"/>
          <w:sz w:val="24"/>
          <w:szCs w:val="24"/>
        </w:rPr>
        <w:t>oną</w:t>
      </w:r>
      <w:r w:rsidRPr="000E2E26">
        <w:rPr>
          <w:rFonts w:asciiTheme="minorHAnsi" w:hAnsiTheme="minorHAnsi" w:cstheme="minorHAnsi"/>
          <w:sz w:val="24"/>
          <w:szCs w:val="24"/>
        </w:rPr>
        <w:t xml:space="preserve"> z wynagrodzeniem Wykonawcy. </w:t>
      </w:r>
    </w:p>
    <w:p w14:paraId="36FF20C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Bezpośrednia zapłata podwykonawcy lub dalszemu podwykonawcy obejmuje wyłącznie należne wynagrodzenie bez odsetek.</w:t>
      </w:r>
    </w:p>
    <w:p w14:paraId="74993C78"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Przed dokonaniem zapłaty Zamawiający umożliwi Wykonawcy zgłoszenie uwag, w terminie nie krótszym niż 7 dni od dnia doręczenia tej informacji. </w:t>
      </w:r>
    </w:p>
    <w:p w14:paraId="35B1C10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 zgłoszeniu uwag, o których mowa powyżej, w terminie wskazanym przez Zamawiającego lub po bezskutecznym upływie tego terminu, Zamawiający może:</w:t>
      </w:r>
    </w:p>
    <w:p w14:paraId="7F47FA7E"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0761ADC3"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53BA3A"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dokonać bezpośredniej zapłaty wynagrodzenia podwykonawcy lub dalszego podwykonawcy, jeżeli podwykonawca lub dalszy podwykonawca wykaże zasadność takiej zapłaty.</w:t>
      </w:r>
    </w:p>
    <w:p w14:paraId="2C1C193D"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przypadku wskazanym w punkcie 1) ustępu poprzedzającego, jeżeli Zamawiający zapłaci wynagrodzenie Wykonawcy zgodnie z jego żądaniem, Wykonawca zwolni Zamawiającego z wszelkich roszczeń podwykonawcy lub dalszego podwykonawcy związanych z zapłatą dokonaną zgodnie z żądaniem Wykonawcy, w tym z odsetek i kosztów postępowań sądowych. </w:t>
      </w:r>
    </w:p>
    <w:p w14:paraId="4D010EA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przypadku dokonania bezpośredniej zapłaty podwykonawcy lub dalszemu podwykonawcy Zamawiający potrąca kwotę wypłaconego wynagrodzenia z wynagrodzenia należnego Wykonawcy lub też z zabezpieczenia wykonania.</w:t>
      </w:r>
    </w:p>
    <w:p w14:paraId="3C9C002C"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może dokonać bezpośredniej zapłaty na rzecz podwykonawcy za wykonane roboty, dostawy lub usługi również kwot niewymagalnych. Postanowienie to stosuje się w szczególności w odniesieniu do płatności faktury końcowej (po odbiorze końcowym robót). </w:t>
      </w:r>
    </w:p>
    <w:p w14:paraId="47BF7A3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Postanowienia Umowy dotyczące podwykonawców, w tym dotyczące umów podwykonawczych, stosuje się odpowiednio do dalszych podwykonawców oraz do zmiany umów. W przypadku dalszych podwykonawców, wymagane jest dostarczenie zgody Wykonawcy na zawarcie umowy o treści zgodnej z projektem umowy. </w:t>
      </w:r>
    </w:p>
    <w:p w14:paraId="48248F96"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Zasady określone w ustępach poprzedzających stosuje się również do dalszych podwykonawców. </w:t>
      </w:r>
    </w:p>
    <w:p w14:paraId="64F423C8" w14:textId="77777777" w:rsidR="00DA2FA0" w:rsidRPr="000E2E26" w:rsidRDefault="00DA2FA0" w:rsidP="00305FE1">
      <w:pPr>
        <w:pStyle w:val="1Umowarozdziapoziom1"/>
        <w:rPr>
          <w:rFonts w:asciiTheme="minorHAnsi" w:hAnsiTheme="minorHAnsi" w:cstheme="minorHAnsi"/>
          <w:sz w:val="24"/>
          <w:szCs w:val="24"/>
        </w:rPr>
      </w:pPr>
      <w:r w:rsidRPr="000E2E26">
        <w:rPr>
          <w:rFonts w:asciiTheme="minorHAnsi" w:hAnsiTheme="minorHAnsi" w:cstheme="minorHAnsi"/>
          <w:sz w:val="24"/>
          <w:szCs w:val="24"/>
        </w:rPr>
        <w:lastRenderedPageBreak/>
        <w:t>Odbiory</w:t>
      </w:r>
    </w:p>
    <w:p w14:paraId="17E4DC9B" w14:textId="77777777" w:rsidR="00E30AD5" w:rsidRPr="000E2E26" w:rsidRDefault="00E30AD5" w:rsidP="00E30AD5">
      <w:pPr>
        <w:pStyle w:val="2Umowaustppoziom2"/>
        <w:spacing w:line="276" w:lineRule="auto"/>
        <w:rPr>
          <w:rFonts w:asciiTheme="minorHAnsi" w:hAnsiTheme="minorHAnsi" w:cstheme="minorHAnsi"/>
          <w:sz w:val="24"/>
          <w:szCs w:val="24"/>
        </w:rPr>
      </w:pPr>
      <w:r w:rsidRPr="000E2E26">
        <w:rPr>
          <w:rFonts w:asciiTheme="minorHAnsi" w:hAnsiTheme="minorHAnsi" w:cstheme="minorHAnsi"/>
          <w:sz w:val="24"/>
          <w:szCs w:val="24"/>
        </w:rPr>
        <w:t>W trakcie realizacji Przedmiotu Umowy będą przez strony dokonywane następujące rozliczenia/odbiory:</w:t>
      </w:r>
    </w:p>
    <w:p w14:paraId="41EFF462" w14:textId="77777777" w:rsidR="00E30AD5" w:rsidRPr="000E2E26" w:rsidRDefault="00E30AD5" w:rsidP="00E30AD5">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 xml:space="preserve">rozliczenia dla celów płatności częściowych, </w:t>
      </w:r>
    </w:p>
    <w:p w14:paraId="2D7F37C8" w14:textId="77777777" w:rsidR="00E30AD5" w:rsidRPr="000E2E26" w:rsidRDefault="00E30AD5" w:rsidP="00E30AD5">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rozliczenie dla celu płatności końcowej,</w:t>
      </w:r>
    </w:p>
    <w:p w14:paraId="048BC7E1" w14:textId="77777777" w:rsidR="00E30AD5" w:rsidRPr="000E2E26" w:rsidRDefault="00E30AD5" w:rsidP="00E30AD5">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odbiór końcowy Przedmiotu Umowy,</w:t>
      </w:r>
    </w:p>
    <w:p w14:paraId="017FBC83" w14:textId="77777777" w:rsidR="00E30AD5" w:rsidRPr="000E2E26" w:rsidRDefault="00E30AD5" w:rsidP="00E30AD5">
      <w:pPr>
        <w:pStyle w:val="3Umowapunktpoziom3"/>
        <w:spacing w:line="276" w:lineRule="auto"/>
        <w:rPr>
          <w:rFonts w:asciiTheme="minorHAnsi" w:hAnsiTheme="minorHAnsi" w:cstheme="minorHAnsi"/>
          <w:sz w:val="24"/>
          <w:szCs w:val="24"/>
        </w:rPr>
      </w:pPr>
      <w:r w:rsidRPr="000E2E26">
        <w:rPr>
          <w:rFonts w:asciiTheme="minorHAnsi" w:hAnsiTheme="minorHAnsi" w:cstheme="minorHAnsi"/>
          <w:sz w:val="24"/>
          <w:szCs w:val="24"/>
        </w:rPr>
        <w:t>odbiór prac naprawczych usuwania wad.</w:t>
      </w:r>
    </w:p>
    <w:p w14:paraId="69F7DF3A" w14:textId="46B28AA2"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Niezależnie od powyższego, Zamawiający może przeprowadzać odbiory częściowe elementów Przedmiotu Umowy, w szczególności w zakresie elementów ulegających zakryciu. Z zastrzeżeniem odmiennych uzgodnień z Wykonawcą, odbiory częściowe nie powodują przejęcia części Przedmiotu Umowy czy też ryzyka związanego z utratą lub uszkodzeniem Przedmiotu Umowy. </w:t>
      </w:r>
    </w:p>
    <w:p w14:paraId="653BB22C"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 zakończeniu wszystkich prac składających się na Przedmiot Umowy Wykonawca zgłasza go do Odbioru Końcowego.</w:t>
      </w:r>
    </w:p>
    <w:p w14:paraId="3E2F36B9" w14:textId="0C48825C"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Wraz ze zgłoszeniem Przedmiotu Umowy do Odbioru Końcowego Wykonawca przekazuje Zamawiającemu kompletną dokumentację odbiorową w 3 egzemplarzach papierowych oraz w </w:t>
      </w:r>
      <w:r w:rsidR="00811E6C" w:rsidRPr="000E2E26">
        <w:rPr>
          <w:rFonts w:asciiTheme="minorHAnsi" w:hAnsiTheme="minorHAnsi" w:cstheme="minorHAnsi"/>
          <w:sz w:val="24"/>
          <w:szCs w:val="24"/>
        </w:rPr>
        <w:t xml:space="preserve">3 </w:t>
      </w:r>
      <w:r w:rsidRPr="000E2E26">
        <w:rPr>
          <w:rFonts w:asciiTheme="minorHAnsi" w:hAnsiTheme="minorHAnsi" w:cstheme="minorHAnsi"/>
          <w:sz w:val="24"/>
          <w:szCs w:val="24"/>
        </w:rPr>
        <w:t xml:space="preserve">egzemplarzach na płytach CD/DVD. Dokumentacja w wersji na nośniku elektronicznym będzie sporządzona </w:t>
      </w:r>
      <w:r w:rsidRPr="000E2E26">
        <w:rPr>
          <w:rFonts w:asciiTheme="minorHAnsi" w:hAnsiTheme="minorHAnsi" w:cstheme="minorHAnsi"/>
          <w:iCs/>
          <w:sz w:val="24"/>
          <w:szCs w:val="24"/>
        </w:rPr>
        <w:t>w wersji edytowalnej – opisy w plikach *.doc. oraz rysunki w formatach *.</w:t>
      </w:r>
      <w:proofErr w:type="spellStart"/>
      <w:r w:rsidRPr="000E2E26">
        <w:rPr>
          <w:rFonts w:asciiTheme="minorHAnsi" w:hAnsiTheme="minorHAnsi" w:cstheme="minorHAnsi"/>
          <w:iCs/>
          <w:sz w:val="24"/>
          <w:szCs w:val="24"/>
        </w:rPr>
        <w:t>dwg</w:t>
      </w:r>
      <w:proofErr w:type="spellEnd"/>
      <w:r w:rsidRPr="000E2E26">
        <w:rPr>
          <w:rFonts w:asciiTheme="minorHAnsi" w:hAnsiTheme="minorHAnsi" w:cstheme="minorHAnsi"/>
          <w:iCs/>
          <w:sz w:val="24"/>
          <w:szCs w:val="24"/>
        </w:rPr>
        <w:t xml:space="preserve"> oraz w wersji nieedytowalnej jako pliki *.pdf. Wszystkie dokumenty w wersji elektronicznej muszą być tożsame z dokumentami w wersji papierowej.</w:t>
      </w:r>
    </w:p>
    <w:p w14:paraId="345330E6"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Na dokumentacją odbiorową, o której mowa wyżej składać się będą wszystkie dokumenty niezbędne do przeprowadzenia odbiorów oraz późniejszego użytkowania Przedmiotu Umowy, w tym w szczególności:</w:t>
      </w:r>
    </w:p>
    <w:p w14:paraId="7687AB49"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dokumentacja budowy, z naniesionymi zmianami dokonanymi w toku wykonywania robót,</w:t>
      </w:r>
    </w:p>
    <w:p w14:paraId="5069F081" w14:textId="4334C9B1"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protok</w:t>
      </w:r>
      <w:r w:rsidR="00C736AE" w:rsidRPr="000E2E26">
        <w:rPr>
          <w:rFonts w:asciiTheme="minorHAnsi" w:hAnsiTheme="minorHAnsi" w:cstheme="minorHAnsi"/>
          <w:sz w:val="24"/>
          <w:szCs w:val="24"/>
        </w:rPr>
        <w:t>ół</w:t>
      </w:r>
      <w:r w:rsidRPr="000E2E26">
        <w:rPr>
          <w:rFonts w:asciiTheme="minorHAnsi" w:hAnsiTheme="minorHAnsi" w:cstheme="minorHAnsi"/>
          <w:sz w:val="24"/>
          <w:szCs w:val="24"/>
        </w:rPr>
        <w:t xml:space="preserve"> odbior</w:t>
      </w:r>
      <w:r w:rsidR="00C736AE" w:rsidRPr="000E2E26">
        <w:rPr>
          <w:rFonts w:asciiTheme="minorHAnsi" w:hAnsiTheme="minorHAnsi" w:cstheme="minorHAnsi"/>
          <w:sz w:val="24"/>
          <w:szCs w:val="24"/>
        </w:rPr>
        <w:t>u</w:t>
      </w:r>
      <w:r w:rsidRPr="000E2E26">
        <w:rPr>
          <w:rFonts w:asciiTheme="minorHAnsi" w:hAnsiTheme="minorHAnsi" w:cstheme="minorHAnsi"/>
          <w:sz w:val="24"/>
          <w:szCs w:val="24"/>
        </w:rPr>
        <w:t xml:space="preserve"> i końcow</w:t>
      </w:r>
      <w:r w:rsidR="00C736AE" w:rsidRPr="000E2E26">
        <w:rPr>
          <w:rFonts w:asciiTheme="minorHAnsi" w:hAnsiTheme="minorHAnsi" w:cstheme="minorHAnsi"/>
          <w:sz w:val="24"/>
          <w:szCs w:val="24"/>
        </w:rPr>
        <w:t>ego</w:t>
      </w:r>
      <w:r w:rsidRPr="000E2E26">
        <w:rPr>
          <w:rFonts w:asciiTheme="minorHAnsi" w:hAnsiTheme="minorHAnsi" w:cstheme="minorHAnsi"/>
          <w:sz w:val="24"/>
          <w:szCs w:val="24"/>
        </w:rPr>
        <w:t>,</w:t>
      </w:r>
    </w:p>
    <w:p w14:paraId="0B3C5EA2" w14:textId="30059877" w:rsidR="00DA2FA0" w:rsidRPr="000E2E26" w:rsidRDefault="00DA2FA0" w:rsidP="002F5DE9">
      <w:pPr>
        <w:pStyle w:val="3Umowapunktpoziom3"/>
        <w:rPr>
          <w:rFonts w:asciiTheme="minorHAnsi" w:hAnsiTheme="minorHAnsi" w:cstheme="minorHAnsi"/>
          <w:sz w:val="24"/>
          <w:szCs w:val="24"/>
        </w:rPr>
      </w:pPr>
      <w:hyperlink r:id="rId11" w:tooltip="Rysunek architektoniczno-budowlany" w:history="1">
        <w:r w:rsidRPr="000E2E26">
          <w:rPr>
            <w:rFonts w:asciiTheme="minorHAnsi" w:hAnsiTheme="minorHAnsi" w:cstheme="minorHAnsi"/>
            <w:sz w:val="24"/>
            <w:szCs w:val="24"/>
          </w:rPr>
          <w:t>rysunki</w:t>
        </w:r>
      </w:hyperlink>
      <w:r w:rsidR="00211829" w:rsidRPr="000E2E26">
        <w:rPr>
          <w:rFonts w:asciiTheme="minorHAnsi" w:hAnsiTheme="minorHAnsi" w:cstheme="minorHAnsi"/>
          <w:sz w:val="24"/>
          <w:szCs w:val="24"/>
        </w:rPr>
        <w:t xml:space="preserve"> </w:t>
      </w:r>
      <w:r w:rsidRPr="000E2E26">
        <w:rPr>
          <w:rFonts w:asciiTheme="minorHAnsi" w:hAnsiTheme="minorHAnsi" w:cstheme="minorHAnsi"/>
          <w:sz w:val="24"/>
          <w:szCs w:val="24"/>
        </w:rPr>
        <w:t>i opisy służące realizacji obiektu (w miarę potrzeby),</w:t>
      </w:r>
    </w:p>
    <w:p w14:paraId="26071132"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operaty geodezyjne,</w:t>
      </w:r>
    </w:p>
    <w:p w14:paraId="782B624F"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książki obmiaru,</w:t>
      </w:r>
    </w:p>
    <w:p w14:paraId="336764EA"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geodezyjne pomiary powykonawcze,</w:t>
      </w:r>
    </w:p>
    <w:p w14:paraId="4D5A2173"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Niezależnie od powyższego Wykonawca do odbioru końcowego zobowiązany jest przedłożyć zgodne ze wzorem oświadczenia końcowe wszystkich podwykonawców i dalszych podwykonawców robót budowlanych, którzy realizowali roboty w całym okresie realizacji Umowy oraz zgodne ze wzorem oświadczenia podwykonawców i dalszych podwykonawców w zakresie dostaw i usług, którzy realizowali usługi lub dostawy w całym okresie realizacji Umowy.</w:t>
      </w:r>
    </w:p>
    <w:p w14:paraId="15C22534"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lastRenderedPageBreak/>
        <w:t xml:space="preserve">Niekompletność dokumentacji odbiorowej lub oświadczeń podwykonawców uprawnia Zamawiającego do odmowy przystąpienia do odbioru lub w razie przystąpienia do odbioru – do jego przerwania do czasu uzupełnienia dokumentacji lub oświadczeń. </w:t>
      </w:r>
    </w:p>
    <w:p w14:paraId="5419E8FF"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może również odmówić przystąpienia do odbioru, jeżeli Przedmiot Umowy jest niegotowy do odbioru. </w:t>
      </w:r>
    </w:p>
    <w:p w14:paraId="010C65D1"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przystępuje do odbioru końcowego nie później niż w terminie 7 dni od otrzymania kompletnego zgłoszenia i zakończy odbiór lub zgłosi uwagi w terminie 21 dni od przystąpienia do odbioru. Potwierdzeniem odbioru, o których mowa w niniejszym jest podpisanie przez obie strony Protokołu Odbioru Końcowego.</w:t>
      </w:r>
    </w:p>
    <w:p w14:paraId="53AABAF9"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Jeżeli roboty przedstawione do odbioru mają wady, Zamawiający:</w:t>
      </w:r>
    </w:p>
    <w:p w14:paraId="57D3B733"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może odmówić odbioru w całości lub w części, jeżeli wady są istotne, to jest uniemożliwiają lub poważnie utrudniają użytkowanie Przedmiotu Umowy lub jego elementów zgodnie z jego przeznaczeniem,</w:t>
      </w:r>
    </w:p>
    <w:p w14:paraId="70281589"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dokonuje odbioru wraz z jednoczesnym wyznaczeniem terminu na usunięcie wad, w przypadku wad nieistotnych. </w:t>
      </w:r>
    </w:p>
    <w:p w14:paraId="4CCF2C31"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 wadę istotną jest uważane w szczególności:</w:t>
      </w:r>
    </w:p>
    <w:p w14:paraId="42DF44B8" w14:textId="6B5808D1"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brak osiągnięcia choćby wymaganego parametru technologicznego, jeżeli taki był wymagany przez Zamawiającego, </w:t>
      </w:r>
    </w:p>
    <w:p w14:paraId="0A5C166C" w14:textId="2CCAC509"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niezgodność z decyzją </w:t>
      </w:r>
      <w:r w:rsidR="00EF4638" w:rsidRPr="000E2E26">
        <w:rPr>
          <w:rFonts w:asciiTheme="minorHAnsi" w:hAnsiTheme="minorHAnsi" w:cstheme="minorHAnsi"/>
          <w:sz w:val="24"/>
          <w:szCs w:val="24"/>
        </w:rPr>
        <w:t>zezwalającą na prowadzenie robót</w:t>
      </w:r>
      <w:r w:rsidRPr="000E2E26">
        <w:rPr>
          <w:rFonts w:asciiTheme="minorHAnsi" w:hAnsiTheme="minorHAnsi" w:cstheme="minorHAnsi"/>
          <w:sz w:val="24"/>
          <w:szCs w:val="24"/>
        </w:rPr>
        <w:t xml:space="preserve"> lub przepisami prawa (w tym normami p.poż.), </w:t>
      </w:r>
    </w:p>
    <w:p w14:paraId="462DBE41"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przypadku stwierdzenia w trakcie odbioru Przedmiotu Umowy wad Zamawiający może wstrzymać zapłatę całości lub części pozostałego wynagrodzenia, do czasu usunięcia wady, w kwocie szacunkowej niezbędnej do wykonania zastępczego.</w:t>
      </w:r>
    </w:p>
    <w:p w14:paraId="63E8AB3D"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Wstrzymana kwota wynagrodzenia zostanie zapłacona Wykonawcy po usunięciu wad i dokonaniu przez Zamawiającego protokolarnego odbioru usunięcia wady.</w:t>
      </w:r>
    </w:p>
    <w:p w14:paraId="6FFE2504"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Jakiekolwiek zatwierdzenia, zgody, potwierdzenia, w tym zatwierdzenie dokumentacji lub materiałów, przez Zamawiającego lub osoby działające w jego imieniu nie zwalniają Wykonawcy z jakichkolwiek obowiązków określonych w Umowie; w szczególności nie zwalniają z obowiązku zachowania jakości oraz prawidłowości rozwiązań technicznych i technologicznych oraz doboru materiałów. </w:t>
      </w:r>
    </w:p>
    <w:p w14:paraId="03DEECD7"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Pozwolenie na użytkowanie uzyskuje Zamawiający na podstawie kompletu dokumentów sporządzonych przez Wykonawcę. </w:t>
      </w:r>
    </w:p>
    <w:p w14:paraId="1A309441"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Odstąpienie od Umowy i wykonanie zastępcze</w:t>
      </w:r>
    </w:p>
    <w:p w14:paraId="54B4322A"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Zamawiający może odstąpić od Umowy w całości lub w części w każdym z niżej opisanych przypadków, jeżeli:</w:t>
      </w:r>
    </w:p>
    <w:p w14:paraId="24F31533" w14:textId="555A8CB7" w:rsidR="00DA2FA0" w:rsidRPr="000E2E26" w:rsidRDefault="00DA2FA0" w:rsidP="0021182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w przypadku zwłoki Wykonawcy w spełnieniu świadczenia lub zwłoki w realizacji Przedmiotu Umowy, gdy zwłoka Wykonawcy w wynosi co najmniej </w:t>
      </w:r>
      <w:r w:rsidR="00C736AE" w:rsidRPr="000E2E26">
        <w:rPr>
          <w:rFonts w:asciiTheme="minorHAnsi" w:hAnsiTheme="minorHAnsi" w:cstheme="minorHAnsi"/>
          <w:sz w:val="24"/>
          <w:szCs w:val="24"/>
        </w:rPr>
        <w:t xml:space="preserve">14 </w:t>
      </w:r>
      <w:r w:rsidRPr="000E2E26">
        <w:rPr>
          <w:rFonts w:asciiTheme="minorHAnsi" w:hAnsiTheme="minorHAnsi" w:cstheme="minorHAnsi"/>
          <w:sz w:val="24"/>
          <w:szCs w:val="24"/>
        </w:rPr>
        <w:t>dni w stosunku do terminu określonego w Umowie</w:t>
      </w:r>
      <w:r w:rsidR="003B1B90"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Zamawiający może odstąpić od </w:t>
      </w:r>
      <w:r w:rsidR="003B1B90" w:rsidRPr="000E2E26">
        <w:rPr>
          <w:rFonts w:asciiTheme="minorHAnsi" w:hAnsiTheme="minorHAnsi" w:cstheme="minorHAnsi"/>
          <w:sz w:val="24"/>
          <w:szCs w:val="24"/>
        </w:rPr>
        <w:t>U</w:t>
      </w:r>
      <w:r w:rsidRPr="000E2E26">
        <w:rPr>
          <w:rFonts w:asciiTheme="minorHAnsi" w:hAnsiTheme="minorHAnsi" w:cstheme="minorHAnsi"/>
          <w:sz w:val="24"/>
          <w:szCs w:val="24"/>
        </w:rPr>
        <w:t xml:space="preserve">mowy, zachowując </w:t>
      </w:r>
      <w:r w:rsidRPr="000E2E26">
        <w:rPr>
          <w:rFonts w:asciiTheme="minorHAnsi" w:hAnsiTheme="minorHAnsi" w:cstheme="minorHAnsi"/>
          <w:sz w:val="24"/>
          <w:szCs w:val="24"/>
        </w:rPr>
        <w:lastRenderedPageBreak/>
        <w:t>roszczenie o zapłatę kar umownych należnych mu za okres od dnia powstania zwłoki do dnia odstąpienia od umowy;</w:t>
      </w:r>
    </w:p>
    <w:p w14:paraId="1C810525" w14:textId="43451F4C"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gdy łączna wysokość </w:t>
      </w:r>
      <w:r w:rsidR="000C4AEE" w:rsidRPr="000E2E26">
        <w:rPr>
          <w:rFonts w:asciiTheme="minorHAnsi" w:hAnsiTheme="minorHAnsi" w:cstheme="minorHAnsi"/>
          <w:sz w:val="24"/>
          <w:szCs w:val="24"/>
        </w:rPr>
        <w:t xml:space="preserve">należnych </w:t>
      </w:r>
      <w:r w:rsidRPr="000E2E26">
        <w:rPr>
          <w:rFonts w:asciiTheme="minorHAnsi" w:hAnsiTheme="minorHAnsi" w:cstheme="minorHAnsi"/>
          <w:sz w:val="24"/>
          <w:szCs w:val="24"/>
        </w:rPr>
        <w:t>kar umownych osiągnie 20% łącznej wartości wynagrodzenia Wykonawcy, o którym mowa w</w:t>
      </w:r>
      <w:r w:rsidR="00A9194A" w:rsidRPr="000E2E26">
        <w:rPr>
          <w:rFonts w:asciiTheme="minorHAnsi" w:hAnsiTheme="minorHAnsi" w:cstheme="minorHAnsi"/>
          <w:sz w:val="24"/>
          <w:szCs w:val="24"/>
        </w:rPr>
        <w:t xml:space="preserve"> </w:t>
      </w:r>
      <w:r w:rsidR="00A9194A" w:rsidRPr="000E2E26">
        <w:rPr>
          <w:rFonts w:asciiTheme="minorHAnsi" w:hAnsiTheme="minorHAnsi" w:cstheme="minorHAnsi"/>
          <w:sz w:val="24"/>
          <w:szCs w:val="24"/>
        </w:rPr>
        <w:fldChar w:fldCharType="begin"/>
      </w:r>
      <w:r w:rsidR="00A9194A"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A9194A" w:rsidRPr="000E2E26">
        <w:rPr>
          <w:rFonts w:asciiTheme="minorHAnsi" w:hAnsiTheme="minorHAnsi" w:cstheme="minorHAnsi"/>
          <w:sz w:val="24"/>
          <w:szCs w:val="24"/>
        </w:rPr>
      </w:r>
      <w:r w:rsidR="00A9194A"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A9194A" w:rsidRPr="000E2E26">
        <w:rPr>
          <w:rFonts w:asciiTheme="minorHAnsi" w:hAnsiTheme="minorHAnsi" w:cstheme="minorHAnsi"/>
          <w:sz w:val="24"/>
          <w:szCs w:val="24"/>
        </w:rPr>
        <w:fldChar w:fldCharType="end"/>
      </w:r>
      <w:r w:rsidR="00A9194A" w:rsidRPr="000E2E26">
        <w:rPr>
          <w:rFonts w:asciiTheme="minorHAnsi" w:hAnsiTheme="minorHAnsi" w:cstheme="minorHAnsi"/>
          <w:sz w:val="24"/>
          <w:szCs w:val="24"/>
        </w:rPr>
        <w:t xml:space="preserve"> U</w:t>
      </w:r>
      <w:r w:rsidRPr="000E2E26">
        <w:rPr>
          <w:rFonts w:asciiTheme="minorHAnsi" w:hAnsiTheme="minorHAnsi" w:cstheme="minorHAnsi"/>
          <w:sz w:val="24"/>
          <w:szCs w:val="24"/>
        </w:rPr>
        <w:t>mowy;</w:t>
      </w:r>
    </w:p>
    <w:p w14:paraId="1CAF1816" w14:textId="51081399"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naruszenia postanowień Umowy i nieusunięciu uchybienia mimo udzielenia</w:t>
      </w:r>
      <w:r w:rsidR="00A9194A" w:rsidRPr="000E2E26">
        <w:rPr>
          <w:rFonts w:asciiTheme="minorHAnsi" w:hAnsiTheme="minorHAnsi" w:cstheme="minorHAnsi"/>
          <w:sz w:val="24"/>
          <w:szCs w:val="24"/>
        </w:rPr>
        <w:t xml:space="preserve"> </w:t>
      </w:r>
      <w:r w:rsidRPr="000E2E26">
        <w:rPr>
          <w:rFonts w:asciiTheme="minorHAnsi" w:hAnsiTheme="minorHAnsi" w:cstheme="minorHAnsi"/>
          <w:sz w:val="24"/>
          <w:szCs w:val="24"/>
        </w:rPr>
        <w:t>7-dniowego terminu na jego usunięcie,</w:t>
      </w:r>
    </w:p>
    <w:p w14:paraId="043BCDF3" w14:textId="7777777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stwierdzenia wykonywania Umowy przy pomocy niezatwierdzonego podwykonawcy;</w:t>
      </w:r>
    </w:p>
    <w:p w14:paraId="3437494B" w14:textId="4DCE7D87"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dokonania przez Zamawiającego bezpośrednich płatności na rzecz podwykonawców lub dalszych podwykonawców,</w:t>
      </w:r>
      <w:r w:rsidR="00A9194A" w:rsidRPr="000E2E26">
        <w:rPr>
          <w:rFonts w:asciiTheme="minorHAnsi" w:hAnsiTheme="minorHAnsi" w:cstheme="minorHAnsi"/>
          <w:sz w:val="24"/>
          <w:szCs w:val="24"/>
        </w:rPr>
        <w:t xml:space="preserve"> o wartości</w:t>
      </w:r>
      <w:r w:rsidRPr="000E2E26">
        <w:rPr>
          <w:rFonts w:asciiTheme="minorHAnsi" w:hAnsiTheme="minorHAnsi" w:cstheme="minorHAnsi"/>
          <w:sz w:val="24"/>
          <w:szCs w:val="24"/>
        </w:rPr>
        <w:t xml:space="preserve"> przewyższającej 5% wartości całkowitej Umowy wskazanej w</w:t>
      </w:r>
      <w:r w:rsidR="00A9194A" w:rsidRPr="000E2E26">
        <w:rPr>
          <w:rFonts w:asciiTheme="minorHAnsi" w:hAnsiTheme="minorHAnsi" w:cstheme="minorHAnsi"/>
          <w:sz w:val="24"/>
          <w:szCs w:val="24"/>
        </w:rPr>
        <w:t xml:space="preserve"> </w:t>
      </w:r>
      <w:r w:rsidR="00A9194A" w:rsidRPr="000E2E26">
        <w:rPr>
          <w:rFonts w:asciiTheme="minorHAnsi" w:hAnsiTheme="minorHAnsi" w:cstheme="minorHAnsi"/>
          <w:sz w:val="24"/>
          <w:szCs w:val="24"/>
        </w:rPr>
        <w:fldChar w:fldCharType="begin"/>
      </w:r>
      <w:r w:rsidR="00A9194A"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A9194A" w:rsidRPr="000E2E26">
        <w:rPr>
          <w:rFonts w:asciiTheme="minorHAnsi" w:hAnsiTheme="minorHAnsi" w:cstheme="minorHAnsi"/>
          <w:sz w:val="24"/>
          <w:szCs w:val="24"/>
        </w:rPr>
      </w:r>
      <w:r w:rsidR="00A9194A"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A9194A" w:rsidRPr="000E2E26">
        <w:rPr>
          <w:rFonts w:asciiTheme="minorHAnsi" w:hAnsiTheme="minorHAnsi" w:cstheme="minorHAnsi"/>
          <w:sz w:val="24"/>
          <w:szCs w:val="24"/>
        </w:rPr>
        <w:fldChar w:fldCharType="end"/>
      </w:r>
      <w:r w:rsidRPr="000E2E26">
        <w:rPr>
          <w:rFonts w:asciiTheme="minorHAnsi" w:hAnsiTheme="minorHAnsi" w:cstheme="minorHAnsi"/>
          <w:sz w:val="24"/>
          <w:szCs w:val="24"/>
        </w:rPr>
        <w:t xml:space="preserve"> Umowy.</w:t>
      </w:r>
    </w:p>
    <w:p w14:paraId="48038DC6" w14:textId="471C183C"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może odstąpić od Umowy z przyczyn wskazanych w ust. 1 (wyjąwszy pkt 1) w terminie </w:t>
      </w:r>
      <w:r w:rsidR="00C736AE" w:rsidRPr="000E2E26">
        <w:rPr>
          <w:rFonts w:asciiTheme="minorHAnsi" w:hAnsiTheme="minorHAnsi" w:cstheme="minorHAnsi"/>
          <w:sz w:val="24"/>
          <w:szCs w:val="24"/>
        </w:rPr>
        <w:t xml:space="preserve">jednego </w:t>
      </w:r>
      <w:r w:rsidRPr="000E2E26">
        <w:rPr>
          <w:rFonts w:asciiTheme="minorHAnsi" w:hAnsiTheme="minorHAnsi" w:cstheme="minorHAnsi"/>
          <w:sz w:val="24"/>
          <w:szCs w:val="24"/>
        </w:rPr>
        <w:t>miesi</w:t>
      </w:r>
      <w:r w:rsidR="00C736AE" w:rsidRPr="000E2E26">
        <w:rPr>
          <w:rFonts w:asciiTheme="minorHAnsi" w:hAnsiTheme="minorHAnsi" w:cstheme="minorHAnsi"/>
          <w:sz w:val="24"/>
          <w:szCs w:val="24"/>
        </w:rPr>
        <w:t>ąca</w:t>
      </w:r>
      <w:r w:rsidRPr="000E2E26">
        <w:rPr>
          <w:rFonts w:asciiTheme="minorHAnsi" w:hAnsiTheme="minorHAnsi" w:cstheme="minorHAnsi"/>
          <w:sz w:val="24"/>
          <w:szCs w:val="24"/>
        </w:rPr>
        <w:t xml:space="preserve"> od daty zaistnienia okoliczności stanowiącej podstawę odstąpienia oraz uzyskania o niej informacji przez Zamawiającego. W oświadczeniu o odstąpieniu Zamawiający wskaże, czy odstępuje od Umowy w całości, czy w części. W razie braku wskazania uważa się, że odstąpienie następuje w części niewykonanej. </w:t>
      </w:r>
    </w:p>
    <w:p w14:paraId="4B62C25D"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Odstąpienie od Umowy wymaga formy pisemnej pod rygorem nieważności i wskazania przyczyny odstąpienia. </w:t>
      </w:r>
    </w:p>
    <w:p w14:paraId="26C75708"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razie częściowego odstąpienia od Umowy, Wykonawcy należy się wyłącznie część wynagrodzenia za wykonany zakres Przedmiotu Umowy. </w:t>
      </w:r>
    </w:p>
    <w:p w14:paraId="4862A14D"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przypadku odstąpienia od Umowy, Zamawiający zachowuje prawo do dochodzenia kar umownych przewidzianych w Umowie. Po odstąpieniu od Umowy, Zamawiający jest uprawniony do naliczenia kar umownych należnych na podstawie Umowy do dnia złożenia oświadczenia o odstąpieniu, a dotychczas nie naliczonych. </w:t>
      </w:r>
    </w:p>
    <w:p w14:paraId="0AD2E72F"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 odstąpieniu od Umowy lub w przypadku, gdy Wykonawca otrzymał powiadomienie o odstąpieniu, podejmie on niezwłocznie kroki mające na celu zakończenie wykonywania Przedmiotu Umowy w zorganizowany i sprawny sposób umożliwiający zminimalizowanie kosztów dokończenia Przedmiotu umowy przez innego wykonawcę.</w:t>
      </w:r>
    </w:p>
    <w:p w14:paraId="57FBB23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razie odstąpienia od Umowy z przyczyn leżących po stronie Wykonawcy, Zamawiający ma prawo do zlecenia dokończenia Przedmiotu Umowy innemu wykonawcy, na koszt i ryzyko pierwotnego Wykonawcy, ponad należne kary umowne. Uprawnienie Zamawiającego do ściągnięcia od Wykonawcy dodatkowych kosztów dokończenia Przedmiotu Umowy obejmuje w szczególności zwiększony, w stosunku do wynagrodzenia Wykonawcy, koszt dokończenia Przedmiotu Umowy przez Zamawiającego lub innego wykonawcę oraz koszty opóźnienia realizacji inwestycji, na koszt i niebezpieczeństwo Wykonawcy, z którym Zamawiający odstąpił od Umowy. Zamawiający może dochodzić dodatkowych kosztów niezwłocznie po ustaleniu ich wysokości i przed ich rzeczywistą zapłatą nowemu wykonawcy.</w:t>
      </w:r>
    </w:p>
    <w:p w14:paraId="6DF1C8E4"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Nadwyżka kosztów należnych na podstawie ustępu poprzedzającego nad należnymi karami umownymi płatna jest na rzecz Zamawiającego na podstawie wezwania, w terminie 14 dni od doręczenia tego wezwania. </w:t>
      </w:r>
    </w:p>
    <w:p w14:paraId="6FB4C0E5"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lastRenderedPageBreak/>
        <w:t>Kary umowne, naprawienie szkody</w:t>
      </w:r>
    </w:p>
    <w:p w14:paraId="04590AF4"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Za niewykonanie lub nienależyte wykonanie części lub całości Przedmiotu Umowy Zamawiający jest uprawniony do naliczenia Wykonawcy kar umownych w następujących przypadkach:</w:t>
      </w:r>
    </w:p>
    <w:p w14:paraId="6705EC8F" w14:textId="66F94BD3"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zwłoki w wykonaniu Przedmiotu Umowy – w wysokości 0,2% całkowitego wynagrodzenia brutto określonego w</w:t>
      </w:r>
      <w:r w:rsidR="00640945" w:rsidRPr="000E2E26">
        <w:rPr>
          <w:rFonts w:asciiTheme="minorHAnsi" w:hAnsiTheme="minorHAnsi" w:cstheme="minorHAnsi"/>
          <w:sz w:val="24"/>
          <w:szCs w:val="24"/>
        </w:rPr>
        <w:t xml:space="preserve"> </w:t>
      </w:r>
      <w:r w:rsidR="00640945" w:rsidRPr="000E2E26">
        <w:rPr>
          <w:rFonts w:asciiTheme="minorHAnsi" w:hAnsiTheme="minorHAnsi" w:cstheme="minorHAnsi"/>
          <w:sz w:val="24"/>
          <w:szCs w:val="24"/>
        </w:rPr>
        <w:fldChar w:fldCharType="begin"/>
      </w:r>
      <w:r w:rsidR="00640945"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640945" w:rsidRPr="000E2E26">
        <w:rPr>
          <w:rFonts w:asciiTheme="minorHAnsi" w:hAnsiTheme="minorHAnsi" w:cstheme="minorHAnsi"/>
          <w:sz w:val="24"/>
          <w:szCs w:val="24"/>
        </w:rPr>
      </w:r>
      <w:r w:rsidR="00640945"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640945" w:rsidRPr="000E2E26">
        <w:rPr>
          <w:rFonts w:asciiTheme="minorHAnsi" w:hAnsiTheme="minorHAnsi" w:cstheme="minorHAnsi"/>
          <w:sz w:val="24"/>
          <w:szCs w:val="24"/>
        </w:rPr>
        <w:fldChar w:fldCharType="end"/>
      </w:r>
      <w:r w:rsidR="00640945" w:rsidRPr="000E2E26">
        <w:rPr>
          <w:rFonts w:asciiTheme="minorHAnsi" w:hAnsiTheme="minorHAnsi" w:cstheme="minorHAnsi"/>
          <w:sz w:val="24"/>
          <w:szCs w:val="24"/>
        </w:rPr>
        <w:t xml:space="preserve"> </w:t>
      </w:r>
      <w:r w:rsidRPr="000E2E26">
        <w:rPr>
          <w:rFonts w:asciiTheme="minorHAnsi" w:hAnsiTheme="minorHAnsi" w:cstheme="minorHAnsi"/>
          <w:sz w:val="24"/>
          <w:szCs w:val="24"/>
        </w:rPr>
        <w:t xml:space="preserve">Umowy za każdy dzień zwłoki; </w:t>
      </w:r>
    </w:p>
    <w:p w14:paraId="6663F306" w14:textId="29DF2C6F" w:rsidR="00DA2FA0" w:rsidRPr="000E2E26" w:rsidRDefault="00BA466D"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zwłoki</w:t>
      </w:r>
      <w:r w:rsidR="00DA2FA0" w:rsidRPr="000E2E26">
        <w:rPr>
          <w:rFonts w:asciiTheme="minorHAnsi" w:hAnsiTheme="minorHAnsi" w:cstheme="minorHAnsi"/>
          <w:sz w:val="24"/>
          <w:szCs w:val="24"/>
        </w:rPr>
        <w:t xml:space="preserve"> w usunięciu wad </w:t>
      </w:r>
      <w:r w:rsidR="00181673" w:rsidRPr="000E2E26">
        <w:rPr>
          <w:rFonts w:asciiTheme="minorHAnsi" w:hAnsiTheme="minorHAnsi" w:cstheme="minorHAnsi"/>
          <w:sz w:val="24"/>
          <w:szCs w:val="24"/>
        </w:rPr>
        <w:t>zgłoszonych</w:t>
      </w:r>
      <w:r w:rsidR="00DA2FA0" w:rsidRPr="000E2E26">
        <w:rPr>
          <w:rFonts w:asciiTheme="minorHAnsi" w:hAnsiTheme="minorHAnsi" w:cstheme="minorHAnsi"/>
          <w:sz w:val="24"/>
          <w:szCs w:val="24"/>
        </w:rPr>
        <w:t xml:space="preserve"> przy odbiorze lub w okresie trwania gwarancji</w:t>
      </w:r>
      <w:r w:rsidR="00181673" w:rsidRPr="000E2E26">
        <w:rPr>
          <w:rFonts w:asciiTheme="minorHAnsi" w:hAnsiTheme="minorHAnsi" w:cstheme="minorHAnsi"/>
          <w:sz w:val="24"/>
          <w:szCs w:val="24"/>
        </w:rPr>
        <w:t>,</w:t>
      </w:r>
      <w:r w:rsidR="00DA2FA0" w:rsidRPr="000E2E26">
        <w:rPr>
          <w:rFonts w:asciiTheme="minorHAnsi" w:hAnsiTheme="minorHAnsi" w:cstheme="minorHAnsi"/>
          <w:sz w:val="24"/>
          <w:szCs w:val="24"/>
        </w:rPr>
        <w:t xml:space="preserve"> lub rękojmi – w wysokości 0,1% całkowitego wynagrodzenia brutto określone</w:t>
      </w:r>
      <w:r w:rsidR="00640945" w:rsidRPr="000E2E26">
        <w:rPr>
          <w:rFonts w:asciiTheme="minorHAnsi" w:hAnsiTheme="minorHAnsi" w:cstheme="minorHAnsi"/>
          <w:sz w:val="24"/>
          <w:szCs w:val="24"/>
        </w:rPr>
        <w:t>go</w:t>
      </w:r>
      <w:r w:rsidR="00DA2FA0" w:rsidRPr="000E2E26">
        <w:rPr>
          <w:rFonts w:asciiTheme="minorHAnsi" w:hAnsiTheme="minorHAnsi" w:cstheme="minorHAnsi"/>
          <w:sz w:val="24"/>
          <w:szCs w:val="24"/>
        </w:rPr>
        <w:t xml:space="preserve"> w</w:t>
      </w:r>
      <w:r w:rsidR="00640945" w:rsidRPr="000E2E26">
        <w:rPr>
          <w:rFonts w:asciiTheme="minorHAnsi" w:hAnsiTheme="minorHAnsi" w:cstheme="minorHAnsi"/>
          <w:sz w:val="24"/>
          <w:szCs w:val="24"/>
        </w:rPr>
        <w:t xml:space="preserve"> </w:t>
      </w:r>
      <w:r w:rsidR="00640945" w:rsidRPr="000E2E26">
        <w:rPr>
          <w:rFonts w:asciiTheme="minorHAnsi" w:hAnsiTheme="minorHAnsi" w:cstheme="minorHAnsi"/>
          <w:sz w:val="24"/>
          <w:szCs w:val="24"/>
        </w:rPr>
        <w:fldChar w:fldCharType="begin"/>
      </w:r>
      <w:r w:rsidR="00640945"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640945" w:rsidRPr="000E2E26">
        <w:rPr>
          <w:rFonts w:asciiTheme="minorHAnsi" w:hAnsiTheme="minorHAnsi" w:cstheme="minorHAnsi"/>
          <w:sz w:val="24"/>
          <w:szCs w:val="24"/>
        </w:rPr>
      </w:r>
      <w:r w:rsidR="00640945"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640945" w:rsidRPr="000E2E26">
        <w:rPr>
          <w:rFonts w:asciiTheme="minorHAnsi" w:hAnsiTheme="minorHAnsi" w:cstheme="minorHAnsi"/>
          <w:sz w:val="24"/>
          <w:szCs w:val="24"/>
        </w:rPr>
        <w:fldChar w:fldCharType="end"/>
      </w:r>
      <w:r w:rsidR="00DA2FA0" w:rsidRPr="000E2E26">
        <w:rPr>
          <w:rFonts w:asciiTheme="minorHAnsi" w:hAnsiTheme="minorHAnsi" w:cstheme="minorHAnsi"/>
          <w:sz w:val="24"/>
          <w:szCs w:val="24"/>
        </w:rPr>
        <w:t xml:space="preserve"> Umowy za każdy dzień </w:t>
      </w:r>
      <w:r w:rsidRPr="000E2E26">
        <w:rPr>
          <w:rFonts w:asciiTheme="minorHAnsi" w:hAnsiTheme="minorHAnsi" w:cstheme="minorHAnsi"/>
          <w:sz w:val="24"/>
          <w:szCs w:val="24"/>
        </w:rPr>
        <w:t>zwłoki</w:t>
      </w:r>
      <w:r w:rsidR="00DA2FA0" w:rsidRPr="000E2E26">
        <w:rPr>
          <w:rFonts w:asciiTheme="minorHAnsi" w:hAnsiTheme="minorHAnsi" w:cstheme="minorHAnsi"/>
          <w:sz w:val="24"/>
          <w:szCs w:val="24"/>
        </w:rPr>
        <w:t xml:space="preserve">; </w:t>
      </w:r>
    </w:p>
    <w:p w14:paraId="236F1BA0" w14:textId="71B85DF0"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odstąpienia od </w:t>
      </w:r>
      <w:r w:rsidR="002C4D8E" w:rsidRPr="000E2E26">
        <w:rPr>
          <w:rFonts w:asciiTheme="minorHAnsi" w:hAnsiTheme="minorHAnsi" w:cstheme="minorHAnsi"/>
          <w:sz w:val="24"/>
          <w:szCs w:val="24"/>
        </w:rPr>
        <w:t>U</w:t>
      </w:r>
      <w:r w:rsidRPr="000E2E26">
        <w:rPr>
          <w:rFonts w:asciiTheme="minorHAnsi" w:hAnsiTheme="minorHAnsi" w:cstheme="minorHAnsi"/>
          <w:sz w:val="24"/>
          <w:szCs w:val="24"/>
        </w:rPr>
        <w:t>mowy przez jedną ze Stron z przyczyn leżących po stronie Wykonawcy w wysokości 20% całkowitego wynagrodzenia brutto określonego w</w:t>
      </w:r>
      <w:r w:rsidR="00640945" w:rsidRPr="000E2E26">
        <w:rPr>
          <w:rFonts w:asciiTheme="minorHAnsi" w:hAnsiTheme="minorHAnsi" w:cstheme="minorHAnsi"/>
          <w:sz w:val="24"/>
          <w:szCs w:val="24"/>
        </w:rPr>
        <w:t xml:space="preserve"> </w:t>
      </w:r>
      <w:r w:rsidR="00640945" w:rsidRPr="000E2E26">
        <w:rPr>
          <w:rFonts w:asciiTheme="minorHAnsi" w:hAnsiTheme="minorHAnsi" w:cstheme="minorHAnsi"/>
          <w:sz w:val="24"/>
          <w:szCs w:val="24"/>
        </w:rPr>
        <w:fldChar w:fldCharType="begin"/>
      </w:r>
      <w:r w:rsidR="00640945"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640945" w:rsidRPr="000E2E26">
        <w:rPr>
          <w:rFonts w:asciiTheme="minorHAnsi" w:hAnsiTheme="minorHAnsi" w:cstheme="minorHAnsi"/>
          <w:sz w:val="24"/>
          <w:szCs w:val="24"/>
        </w:rPr>
      </w:r>
      <w:r w:rsidR="00640945"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640945" w:rsidRPr="000E2E26">
        <w:rPr>
          <w:rFonts w:asciiTheme="minorHAnsi" w:hAnsiTheme="minorHAnsi" w:cstheme="minorHAnsi"/>
          <w:sz w:val="24"/>
          <w:szCs w:val="24"/>
        </w:rPr>
        <w:fldChar w:fldCharType="end"/>
      </w:r>
      <w:r w:rsidRPr="000E2E26">
        <w:rPr>
          <w:rFonts w:asciiTheme="minorHAnsi" w:hAnsiTheme="minorHAnsi" w:cstheme="minorHAnsi"/>
          <w:sz w:val="24"/>
          <w:szCs w:val="24"/>
        </w:rPr>
        <w:t xml:space="preserve"> Umowy.</w:t>
      </w:r>
    </w:p>
    <w:p w14:paraId="22F31858" w14:textId="1DD45595"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za nieobecność członka Personelu Kluczowego, wg żądania Zamawiającego, na naradzie koordynacyjnej lub radzie budowy – </w:t>
      </w:r>
      <w:r w:rsidR="002E270D" w:rsidRPr="000E2E26">
        <w:rPr>
          <w:rFonts w:asciiTheme="minorHAnsi" w:hAnsiTheme="minorHAnsi" w:cstheme="minorHAnsi"/>
          <w:sz w:val="24"/>
          <w:szCs w:val="24"/>
        </w:rPr>
        <w:t>5</w:t>
      </w:r>
      <w:r w:rsidRPr="000E2E26">
        <w:rPr>
          <w:rFonts w:asciiTheme="minorHAnsi" w:hAnsiTheme="minorHAnsi" w:cstheme="minorHAnsi"/>
          <w:sz w:val="24"/>
          <w:szCs w:val="24"/>
        </w:rPr>
        <w:t>00,00 PLN za każdy przypadek;</w:t>
      </w:r>
    </w:p>
    <w:p w14:paraId="466F1723" w14:textId="000DF00E" w:rsidR="00DA2FA0" w:rsidRPr="000E2E26" w:rsidRDefault="00DA2FA0"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naruszenie zasad BHP, p.poż, ochrony środowiska, gospodarowania odpadami na budowie lub stwierdzenie realizacji robót budowlanych przez pracowników pod wpływem alkoholu – 1.500,00 PLN za pierwszy przypadek i </w:t>
      </w:r>
      <w:r w:rsidR="002E270D" w:rsidRPr="000E2E26">
        <w:rPr>
          <w:rFonts w:asciiTheme="minorHAnsi" w:hAnsiTheme="minorHAnsi" w:cstheme="minorHAnsi"/>
          <w:sz w:val="24"/>
          <w:szCs w:val="24"/>
        </w:rPr>
        <w:t>5</w:t>
      </w:r>
      <w:r w:rsidRPr="000E2E26">
        <w:rPr>
          <w:rFonts w:asciiTheme="minorHAnsi" w:hAnsiTheme="minorHAnsi" w:cstheme="minorHAnsi"/>
          <w:sz w:val="24"/>
          <w:szCs w:val="24"/>
        </w:rPr>
        <w:t>00,00 PLN za każdy następny przypadek</w:t>
      </w:r>
      <w:r w:rsidR="00AB4E67" w:rsidRPr="000E2E26">
        <w:rPr>
          <w:rFonts w:asciiTheme="minorHAnsi" w:hAnsiTheme="minorHAnsi" w:cstheme="minorHAnsi"/>
          <w:sz w:val="24"/>
          <w:szCs w:val="24"/>
        </w:rPr>
        <w:t xml:space="preserve">, z zastrzeżeniem punktu następnego, </w:t>
      </w:r>
    </w:p>
    <w:p w14:paraId="7035AEA0" w14:textId="31BF093A" w:rsidR="00AB4E67" w:rsidRPr="000E2E26" w:rsidRDefault="00AB4E67" w:rsidP="002F5DE9">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za </w:t>
      </w:r>
      <w:r w:rsidR="00EC7789" w:rsidRPr="000E2E26">
        <w:rPr>
          <w:rFonts w:asciiTheme="minorHAnsi" w:hAnsiTheme="minorHAnsi" w:cstheme="minorHAnsi"/>
          <w:sz w:val="24"/>
          <w:szCs w:val="24"/>
        </w:rPr>
        <w:t xml:space="preserve">stwierdzenie realizacji robót budowlanych przez pracowników pod wpływem </w:t>
      </w:r>
      <w:r w:rsidR="00C24CFC" w:rsidRPr="000E2E26">
        <w:rPr>
          <w:rFonts w:asciiTheme="minorHAnsi" w:hAnsiTheme="minorHAnsi" w:cstheme="minorHAnsi"/>
          <w:sz w:val="24"/>
          <w:szCs w:val="24"/>
        </w:rPr>
        <w:t>alkoholu</w:t>
      </w:r>
      <w:r w:rsidR="00EC7789" w:rsidRPr="000E2E26">
        <w:rPr>
          <w:rFonts w:asciiTheme="minorHAnsi" w:hAnsiTheme="minorHAnsi" w:cstheme="minorHAnsi"/>
          <w:sz w:val="24"/>
          <w:szCs w:val="24"/>
        </w:rPr>
        <w:t xml:space="preserve"> w</w:t>
      </w:r>
      <w:r w:rsidR="00C24CFC" w:rsidRPr="000E2E26">
        <w:rPr>
          <w:rFonts w:asciiTheme="minorHAnsi" w:hAnsiTheme="minorHAnsi" w:cstheme="minorHAnsi"/>
          <w:sz w:val="24"/>
          <w:szCs w:val="24"/>
        </w:rPr>
        <w:t> </w:t>
      </w:r>
      <w:r w:rsidR="00EC7789" w:rsidRPr="000E2E26">
        <w:rPr>
          <w:rFonts w:asciiTheme="minorHAnsi" w:hAnsiTheme="minorHAnsi" w:cstheme="minorHAnsi"/>
          <w:sz w:val="24"/>
          <w:szCs w:val="24"/>
        </w:rPr>
        <w:t xml:space="preserve">związku z wypadkiem przy pracy – </w:t>
      </w:r>
      <w:r w:rsidR="002E270D" w:rsidRPr="000E2E26">
        <w:rPr>
          <w:rFonts w:asciiTheme="minorHAnsi" w:hAnsiTheme="minorHAnsi" w:cstheme="minorHAnsi"/>
          <w:sz w:val="24"/>
          <w:szCs w:val="24"/>
        </w:rPr>
        <w:t>1</w:t>
      </w:r>
      <w:r w:rsidR="00EC7789" w:rsidRPr="000E2E26">
        <w:rPr>
          <w:rFonts w:asciiTheme="minorHAnsi" w:hAnsiTheme="minorHAnsi" w:cstheme="minorHAnsi"/>
          <w:sz w:val="24"/>
          <w:szCs w:val="24"/>
        </w:rPr>
        <w:t xml:space="preserve">.000,00 PLN, </w:t>
      </w:r>
    </w:p>
    <w:p w14:paraId="306C6AE4" w14:textId="4AB893D7" w:rsidR="00C52CA0" w:rsidRPr="000E2E26" w:rsidRDefault="008C5295" w:rsidP="00C52CA0">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za naruszenie obowiązków </w:t>
      </w:r>
      <w:r w:rsidR="004613A2" w:rsidRPr="000E2E26">
        <w:rPr>
          <w:rFonts w:asciiTheme="minorHAnsi" w:hAnsiTheme="minorHAnsi" w:cstheme="minorHAnsi"/>
          <w:sz w:val="24"/>
          <w:szCs w:val="24"/>
        </w:rPr>
        <w:t>określonych w</w:t>
      </w:r>
      <w:r w:rsidR="00C00556" w:rsidRPr="000E2E26">
        <w:rPr>
          <w:rFonts w:asciiTheme="minorHAnsi" w:hAnsiTheme="minorHAnsi" w:cstheme="minorHAnsi"/>
          <w:sz w:val="24"/>
          <w:szCs w:val="24"/>
        </w:rPr>
        <w:t xml:space="preserve"> </w:t>
      </w:r>
      <w:r w:rsidR="001A4DBB" w:rsidRPr="000E2E26">
        <w:rPr>
          <w:rFonts w:asciiTheme="minorHAnsi" w:hAnsiTheme="minorHAnsi" w:cstheme="minorHAnsi"/>
          <w:sz w:val="24"/>
          <w:szCs w:val="24"/>
        </w:rPr>
        <w:fldChar w:fldCharType="begin"/>
      </w:r>
      <w:r w:rsidR="001A4DBB" w:rsidRPr="000E2E26">
        <w:rPr>
          <w:rFonts w:asciiTheme="minorHAnsi" w:hAnsiTheme="minorHAnsi" w:cstheme="minorHAnsi"/>
          <w:sz w:val="24"/>
          <w:szCs w:val="24"/>
        </w:rPr>
        <w:instrText xml:space="preserve"> REF _Ref131679583 \w \h </w:instrText>
      </w:r>
      <w:r w:rsidR="00B40163" w:rsidRPr="000E2E26">
        <w:rPr>
          <w:rFonts w:asciiTheme="minorHAnsi" w:hAnsiTheme="minorHAnsi" w:cstheme="minorHAnsi"/>
          <w:sz w:val="24"/>
          <w:szCs w:val="24"/>
        </w:rPr>
        <w:instrText xml:space="preserve"> \* MERGEFORMAT </w:instrText>
      </w:r>
      <w:r w:rsidR="001A4DBB" w:rsidRPr="000E2E26">
        <w:rPr>
          <w:rFonts w:asciiTheme="minorHAnsi" w:hAnsiTheme="minorHAnsi" w:cstheme="minorHAnsi"/>
          <w:sz w:val="24"/>
          <w:szCs w:val="24"/>
        </w:rPr>
      </w:r>
      <w:r w:rsidR="001A4DBB"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3.6.4)</w:t>
      </w:r>
      <w:r w:rsidR="001A4DBB" w:rsidRPr="000E2E26">
        <w:rPr>
          <w:rFonts w:asciiTheme="minorHAnsi" w:hAnsiTheme="minorHAnsi" w:cstheme="minorHAnsi"/>
          <w:sz w:val="24"/>
          <w:szCs w:val="24"/>
        </w:rPr>
        <w:fldChar w:fldCharType="end"/>
      </w:r>
      <w:r w:rsidR="001A4DBB" w:rsidRPr="000E2E26">
        <w:rPr>
          <w:rFonts w:asciiTheme="minorHAnsi" w:hAnsiTheme="minorHAnsi" w:cstheme="minorHAnsi"/>
          <w:sz w:val="24"/>
          <w:szCs w:val="24"/>
        </w:rPr>
        <w:t xml:space="preserve">, </w:t>
      </w:r>
      <w:r w:rsidR="001A4DBB" w:rsidRPr="000E2E26">
        <w:rPr>
          <w:rFonts w:asciiTheme="minorHAnsi" w:hAnsiTheme="minorHAnsi" w:cstheme="minorHAnsi"/>
          <w:sz w:val="24"/>
          <w:szCs w:val="24"/>
        </w:rPr>
        <w:fldChar w:fldCharType="begin"/>
      </w:r>
      <w:r w:rsidR="001A4DBB" w:rsidRPr="000E2E26">
        <w:rPr>
          <w:rFonts w:asciiTheme="minorHAnsi" w:hAnsiTheme="minorHAnsi" w:cstheme="minorHAnsi"/>
          <w:sz w:val="24"/>
          <w:szCs w:val="24"/>
        </w:rPr>
        <w:instrText xml:space="preserve"> REF _Ref131679594 \w \h </w:instrText>
      </w:r>
      <w:r w:rsidR="00B40163" w:rsidRPr="000E2E26">
        <w:rPr>
          <w:rFonts w:asciiTheme="minorHAnsi" w:hAnsiTheme="minorHAnsi" w:cstheme="minorHAnsi"/>
          <w:sz w:val="24"/>
          <w:szCs w:val="24"/>
        </w:rPr>
        <w:instrText xml:space="preserve"> \* MERGEFORMAT </w:instrText>
      </w:r>
      <w:r w:rsidR="001A4DBB" w:rsidRPr="000E2E26">
        <w:rPr>
          <w:rFonts w:asciiTheme="minorHAnsi" w:hAnsiTheme="minorHAnsi" w:cstheme="minorHAnsi"/>
          <w:sz w:val="24"/>
          <w:szCs w:val="24"/>
        </w:rPr>
      </w:r>
      <w:r w:rsidR="001A4DBB"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3.6.6)</w:t>
      </w:r>
      <w:r w:rsidR="001A4DBB" w:rsidRPr="000E2E26">
        <w:rPr>
          <w:rFonts w:asciiTheme="minorHAnsi" w:hAnsiTheme="minorHAnsi" w:cstheme="minorHAnsi"/>
          <w:sz w:val="24"/>
          <w:szCs w:val="24"/>
        </w:rPr>
        <w:fldChar w:fldCharType="end"/>
      </w:r>
      <w:r w:rsidR="001A4DBB" w:rsidRPr="000E2E26">
        <w:rPr>
          <w:rFonts w:asciiTheme="minorHAnsi" w:hAnsiTheme="minorHAnsi" w:cstheme="minorHAnsi"/>
          <w:sz w:val="24"/>
          <w:szCs w:val="24"/>
        </w:rPr>
        <w:t>-</w:t>
      </w:r>
      <w:r w:rsidR="001A4DBB" w:rsidRPr="000E2E26">
        <w:rPr>
          <w:rFonts w:asciiTheme="minorHAnsi" w:hAnsiTheme="minorHAnsi" w:cstheme="minorHAnsi"/>
          <w:sz w:val="24"/>
          <w:szCs w:val="24"/>
        </w:rPr>
        <w:fldChar w:fldCharType="begin"/>
      </w:r>
      <w:r w:rsidR="001A4DBB" w:rsidRPr="000E2E26">
        <w:rPr>
          <w:rFonts w:asciiTheme="minorHAnsi" w:hAnsiTheme="minorHAnsi" w:cstheme="minorHAnsi"/>
          <w:sz w:val="24"/>
          <w:szCs w:val="24"/>
        </w:rPr>
        <w:instrText xml:space="preserve"> REF _Ref131679601 \w \h </w:instrText>
      </w:r>
      <w:r w:rsidR="00B40163" w:rsidRPr="000E2E26">
        <w:rPr>
          <w:rFonts w:asciiTheme="minorHAnsi" w:hAnsiTheme="minorHAnsi" w:cstheme="minorHAnsi"/>
          <w:sz w:val="24"/>
          <w:szCs w:val="24"/>
        </w:rPr>
        <w:instrText xml:space="preserve"> \* MERGEFORMAT </w:instrText>
      </w:r>
      <w:r w:rsidR="001A4DBB" w:rsidRPr="000E2E26">
        <w:rPr>
          <w:rFonts w:asciiTheme="minorHAnsi" w:hAnsiTheme="minorHAnsi" w:cstheme="minorHAnsi"/>
          <w:sz w:val="24"/>
          <w:szCs w:val="24"/>
        </w:rPr>
      </w:r>
      <w:r w:rsidR="001A4DBB"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3.6.8)</w:t>
      </w:r>
      <w:r w:rsidR="001A4DBB" w:rsidRPr="000E2E26">
        <w:rPr>
          <w:rFonts w:asciiTheme="minorHAnsi" w:hAnsiTheme="minorHAnsi" w:cstheme="minorHAnsi"/>
          <w:sz w:val="24"/>
          <w:szCs w:val="24"/>
        </w:rPr>
        <w:fldChar w:fldCharType="end"/>
      </w:r>
      <w:r w:rsidR="001A4DBB" w:rsidRPr="000E2E26">
        <w:rPr>
          <w:rFonts w:asciiTheme="minorHAnsi" w:hAnsiTheme="minorHAnsi" w:cstheme="minorHAnsi"/>
          <w:sz w:val="24"/>
          <w:szCs w:val="24"/>
        </w:rPr>
        <w:t xml:space="preserve">, </w:t>
      </w:r>
      <w:r w:rsidR="00C52CA0" w:rsidRPr="000E2E26">
        <w:rPr>
          <w:rFonts w:asciiTheme="minorHAnsi" w:hAnsiTheme="minorHAnsi" w:cstheme="minorHAnsi"/>
          <w:sz w:val="24"/>
          <w:szCs w:val="24"/>
        </w:rPr>
        <w:fldChar w:fldCharType="begin"/>
      </w:r>
      <w:r w:rsidR="00C52CA0" w:rsidRPr="000E2E26">
        <w:rPr>
          <w:rFonts w:asciiTheme="minorHAnsi" w:hAnsiTheme="minorHAnsi" w:cstheme="minorHAnsi"/>
          <w:sz w:val="24"/>
          <w:szCs w:val="24"/>
        </w:rPr>
        <w:instrText xml:space="preserve"> REF _Ref131679611 \w \h </w:instrText>
      </w:r>
      <w:r w:rsidR="00B40163" w:rsidRPr="000E2E26">
        <w:rPr>
          <w:rFonts w:asciiTheme="minorHAnsi" w:hAnsiTheme="minorHAnsi" w:cstheme="minorHAnsi"/>
          <w:sz w:val="24"/>
          <w:szCs w:val="24"/>
        </w:rPr>
        <w:instrText xml:space="preserve"> \* MERGEFORMAT </w:instrText>
      </w:r>
      <w:r w:rsidR="00C52CA0" w:rsidRPr="000E2E26">
        <w:rPr>
          <w:rFonts w:asciiTheme="minorHAnsi" w:hAnsiTheme="minorHAnsi" w:cstheme="minorHAnsi"/>
          <w:sz w:val="24"/>
          <w:szCs w:val="24"/>
        </w:rPr>
      </w:r>
      <w:r w:rsidR="00C52CA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3.6.11)</w:t>
      </w:r>
      <w:r w:rsidR="00C52CA0" w:rsidRPr="000E2E26">
        <w:rPr>
          <w:rFonts w:asciiTheme="minorHAnsi" w:hAnsiTheme="minorHAnsi" w:cstheme="minorHAnsi"/>
          <w:sz w:val="24"/>
          <w:szCs w:val="24"/>
        </w:rPr>
        <w:fldChar w:fldCharType="end"/>
      </w:r>
      <w:r w:rsidR="00C52CA0" w:rsidRPr="000E2E26">
        <w:rPr>
          <w:rFonts w:asciiTheme="minorHAnsi" w:hAnsiTheme="minorHAnsi" w:cstheme="minorHAnsi"/>
          <w:sz w:val="24"/>
          <w:szCs w:val="24"/>
        </w:rPr>
        <w:t xml:space="preserve">, </w:t>
      </w:r>
      <w:r w:rsidR="00C52CA0" w:rsidRPr="000E2E26">
        <w:rPr>
          <w:rFonts w:asciiTheme="minorHAnsi" w:hAnsiTheme="minorHAnsi" w:cstheme="minorHAnsi"/>
          <w:sz w:val="24"/>
          <w:szCs w:val="24"/>
        </w:rPr>
        <w:fldChar w:fldCharType="begin"/>
      </w:r>
      <w:r w:rsidR="00C52CA0" w:rsidRPr="000E2E26">
        <w:rPr>
          <w:rFonts w:asciiTheme="minorHAnsi" w:hAnsiTheme="minorHAnsi" w:cstheme="minorHAnsi"/>
          <w:sz w:val="24"/>
          <w:szCs w:val="24"/>
        </w:rPr>
        <w:instrText xml:space="preserve"> REF _Ref131679616 \w \h </w:instrText>
      </w:r>
      <w:r w:rsidR="00B40163" w:rsidRPr="000E2E26">
        <w:rPr>
          <w:rFonts w:asciiTheme="minorHAnsi" w:hAnsiTheme="minorHAnsi" w:cstheme="minorHAnsi"/>
          <w:sz w:val="24"/>
          <w:szCs w:val="24"/>
        </w:rPr>
        <w:instrText xml:space="preserve"> \* MERGEFORMAT </w:instrText>
      </w:r>
      <w:r w:rsidR="00C52CA0" w:rsidRPr="000E2E26">
        <w:rPr>
          <w:rFonts w:asciiTheme="minorHAnsi" w:hAnsiTheme="minorHAnsi" w:cstheme="minorHAnsi"/>
          <w:sz w:val="24"/>
          <w:szCs w:val="24"/>
        </w:rPr>
      </w:r>
      <w:r w:rsidR="00C52CA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3.6.13)</w:t>
      </w:r>
      <w:r w:rsidR="00C52CA0" w:rsidRPr="000E2E26">
        <w:rPr>
          <w:rFonts w:asciiTheme="minorHAnsi" w:hAnsiTheme="minorHAnsi" w:cstheme="minorHAnsi"/>
          <w:sz w:val="24"/>
          <w:szCs w:val="24"/>
        </w:rPr>
        <w:fldChar w:fldCharType="end"/>
      </w:r>
      <w:r w:rsidR="00C52CA0" w:rsidRPr="000E2E26">
        <w:rPr>
          <w:rFonts w:asciiTheme="minorHAnsi" w:hAnsiTheme="minorHAnsi" w:cstheme="minorHAnsi"/>
          <w:sz w:val="24"/>
          <w:szCs w:val="24"/>
        </w:rPr>
        <w:t xml:space="preserve">, </w:t>
      </w:r>
      <w:r w:rsidR="00C52CA0" w:rsidRPr="000E2E26">
        <w:rPr>
          <w:rFonts w:asciiTheme="minorHAnsi" w:hAnsiTheme="minorHAnsi" w:cstheme="minorHAnsi"/>
          <w:sz w:val="24"/>
          <w:szCs w:val="24"/>
        </w:rPr>
        <w:fldChar w:fldCharType="begin"/>
      </w:r>
      <w:r w:rsidR="00C52CA0" w:rsidRPr="000E2E26">
        <w:rPr>
          <w:rFonts w:asciiTheme="minorHAnsi" w:hAnsiTheme="minorHAnsi" w:cstheme="minorHAnsi"/>
          <w:sz w:val="24"/>
          <w:szCs w:val="24"/>
        </w:rPr>
        <w:instrText xml:space="preserve"> REF _Ref131679617 \w \h </w:instrText>
      </w:r>
      <w:r w:rsidR="00B40163" w:rsidRPr="000E2E26">
        <w:rPr>
          <w:rFonts w:asciiTheme="minorHAnsi" w:hAnsiTheme="minorHAnsi" w:cstheme="minorHAnsi"/>
          <w:sz w:val="24"/>
          <w:szCs w:val="24"/>
        </w:rPr>
        <w:instrText xml:space="preserve"> \* MERGEFORMAT </w:instrText>
      </w:r>
      <w:r w:rsidR="00C52CA0" w:rsidRPr="000E2E26">
        <w:rPr>
          <w:rFonts w:asciiTheme="minorHAnsi" w:hAnsiTheme="minorHAnsi" w:cstheme="minorHAnsi"/>
          <w:sz w:val="24"/>
          <w:szCs w:val="24"/>
        </w:rPr>
      </w:r>
      <w:r w:rsidR="00C52CA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3.6.14)</w:t>
      </w:r>
      <w:r w:rsidR="00C52CA0" w:rsidRPr="000E2E26">
        <w:rPr>
          <w:rFonts w:asciiTheme="minorHAnsi" w:hAnsiTheme="minorHAnsi" w:cstheme="minorHAnsi"/>
          <w:sz w:val="24"/>
          <w:szCs w:val="24"/>
        </w:rPr>
        <w:fldChar w:fldCharType="end"/>
      </w:r>
      <w:r w:rsidR="00C52CA0" w:rsidRPr="000E2E26">
        <w:rPr>
          <w:rFonts w:asciiTheme="minorHAnsi" w:hAnsiTheme="minorHAnsi" w:cstheme="minorHAnsi"/>
          <w:sz w:val="24"/>
          <w:szCs w:val="24"/>
        </w:rPr>
        <w:t xml:space="preserve">, </w:t>
      </w:r>
      <w:r w:rsidR="00C52CA0" w:rsidRPr="000E2E26">
        <w:rPr>
          <w:rFonts w:asciiTheme="minorHAnsi" w:hAnsiTheme="minorHAnsi" w:cstheme="minorHAnsi"/>
          <w:sz w:val="24"/>
          <w:szCs w:val="24"/>
        </w:rPr>
        <w:fldChar w:fldCharType="begin"/>
      </w:r>
      <w:r w:rsidR="00C52CA0" w:rsidRPr="000E2E26">
        <w:rPr>
          <w:rFonts w:asciiTheme="minorHAnsi" w:hAnsiTheme="minorHAnsi" w:cstheme="minorHAnsi"/>
          <w:sz w:val="24"/>
          <w:szCs w:val="24"/>
        </w:rPr>
        <w:instrText xml:space="preserve"> REF _Ref131679620 \w \h </w:instrText>
      </w:r>
      <w:r w:rsidR="00B40163" w:rsidRPr="000E2E26">
        <w:rPr>
          <w:rFonts w:asciiTheme="minorHAnsi" w:hAnsiTheme="minorHAnsi" w:cstheme="minorHAnsi"/>
          <w:sz w:val="24"/>
          <w:szCs w:val="24"/>
        </w:rPr>
        <w:instrText xml:space="preserve"> \* MERGEFORMAT </w:instrText>
      </w:r>
      <w:r w:rsidR="00C52CA0" w:rsidRPr="000E2E26">
        <w:rPr>
          <w:rFonts w:asciiTheme="minorHAnsi" w:hAnsiTheme="minorHAnsi" w:cstheme="minorHAnsi"/>
          <w:sz w:val="24"/>
          <w:szCs w:val="24"/>
        </w:rPr>
      </w:r>
      <w:r w:rsidR="00C52CA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3.6.17)</w:t>
      </w:r>
      <w:r w:rsidR="00C52CA0" w:rsidRPr="000E2E26">
        <w:rPr>
          <w:rFonts w:asciiTheme="minorHAnsi" w:hAnsiTheme="minorHAnsi" w:cstheme="minorHAnsi"/>
          <w:sz w:val="24"/>
          <w:szCs w:val="24"/>
        </w:rPr>
        <w:fldChar w:fldCharType="end"/>
      </w:r>
      <w:r w:rsidR="00C52CA0" w:rsidRPr="000E2E26">
        <w:rPr>
          <w:rFonts w:asciiTheme="minorHAnsi" w:hAnsiTheme="minorHAnsi" w:cstheme="minorHAnsi"/>
          <w:sz w:val="24"/>
          <w:szCs w:val="24"/>
        </w:rPr>
        <w:t xml:space="preserve"> Umowy </w:t>
      </w:r>
      <w:r w:rsidR="00AA1DE7" w:rsidRPr="000E2E26">
        <w:rPr>
          <w:rFonts w:asciiTheme="minorHAnsi" w:hAnsiTheme="minorHAnsi" w:cstheme="minorHAnsi"/>
          <w:sz w:val="24"/>
          <w:szCs w:val="24"/>
        </w:rPr>
        <w:t xml:space="preserve">– </w:t>
      </w:r>
      <w:r w:rsidR="002E270D" w:rsidRPr="000E2E26">
        <w:rPr>
          <w:rFonts w:asciiTheme="minorHAnsi" w:hAnsiTheme="minorHAnsi" w:cstheme="minorHAnsi"/>
          <w:sz w:val="24"/>
          <w:szCs w:val="24"/>
        </w:rPr>
        <w:t>1</w:t>
      </w:r>
      <w:r w:rsidR="00AA1DE7" w:rsidRPr="000E2E26">
        <w:rPr>
          <w:rFonts w:asciiTheme="minorHAnsi" w:hAnsiTheme="minorHAnsi" w:cstheme="minorHAnsi"/>
          <w:sz w:val="24"/>
          <w:szCs w:val="24"/>
        </w:rPr>
        <w:t>.000,00 PLN; kara może być ponawiana</w:t>
      </w:r>
      <w:r w:rsidR="00C52CA0" w:rsidRPr="000E2E26">
        <w:rPr>
          <w:rFonts w:asciiTheme="minorHAnsi" w:hAnsiTheme="minorHAnsi" w:cstheme="minorHAnsi"/>
          <w:sz w:val="24"/>
          <w:szCs w:val="24"/>
        </w:rPr>
        <w:t>;</w:t>
      </w:r>
    </w:p>
    <w:p w14:paraId="231225B0" w14:textId="00C2FE3C" w:rsidR="00413AB1" w:rsidRPr="000E2E26" w:rsidRDefault="00C52CA0" w:rsidP="00C52CA0">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za </w:t>
      </w:r>
      <w:r w:rsidR="005E31BC" w:rsidRPr="000E2E26">
        <w:rPr>
          <w:rFonts w:asciiTheme="minorHAnsi" w:hAnsiTheme="minorHAnsi" w:cstheme="minorHAnsi"/>
          <w:sz w:val="24"/>
          <w:szCs w:val="24"/>
        </w:rPr>
        <w:t>nieusunięcie</w:t>
      </w:r>
      <w:r w:rsidR="008D4D5A" w:rsidRPr="000E2E26">
        <w:rPr>
          <w:rFonts w:asciiTheme="minorHAnsi" w:hAnsiTheme="minorHAnsi" w:cstheme="minorHAnsi"/>
          <w:sz w:val="24"/>
          <w:szCs w:val="24"/>
        </w:rPr>
        <w:t xml:space="preserve"> lub nienależyte usunięcie</w:t>
      </w:r>
      <w:r w:rsidR="005E31BC" w:rsidRPr="000E2E26">
        <w:rPr>
          <w:rFonts w:asciiTheme="minorHAnsi" w:hAnsiTheme="minorHAnsi" w:cstheme="minorHAnsi"/>
          <w:sz w:val="24"/>
          <w:szCs w:val="24"/>
        </w:rPr>
        <w:t xml:space="preserve"> wskazanych przez Zamawiającego uchybień w zakresie czasowej organizacji ruchu, w tym brak należytego utrzymania dróg, chodników lub przejść</w:t>
      </w:r>
      <w:r w:rsidR="008127C8" w:rsidRPr="000E2E26">
        <w:rPr>
          <w:rFonts w:asciiTheme="minorHAnsi" w:hAnsiTheme="minorHAnsi" w:cstheme="minorHAnsi"/>
          <w:sz w:val="24"/>
          <w:szCs w:val="24"/>
        </w:rPr>
        <w:t xml:space="preserve"> dla pieszych – </w:t>
      </w:r>
      <w:r w:rsidR="002E270D" w:rsidRPr="000E2E26">
        <w:rPr>
          <w:rFonts w:asciiTheme="minorHAnsi" w:hAnsiTheme="minorHAnsi" w:cstheme="minorHAnsi"/>
          <w:sz w:val="24"/>
          <w:szCs w:val="24"/>
        </w:rPr>
        <w:t>5</w:t>
      </w:r>
      <w:r w:rsidR="008127C8" w:rsidRPr="000E2E26">
        <w:rPr>
          <w:rFonts w:asciiTheme="minorHAnsi" w:hAnsiTheme="minorHAnsi" w:cstheme="minorHAnsi"/>
          <w:sz w:val="24"/>
          <w:szCs w:val="24"/>
        </w:rPr>
        <w:t>0</w:t>
      </w:r>
      <w:r w:rsidR="00C736AE" w:rsidRPr="000E2E26">
        <w:rPr>
          <w:rFonts w:asciiTheme="minorHAnsi" w:hAnsiTheme="minorHAnsi" w:cstheme="minorHAnsi"/>
          <w:sz w:val="24"/>
          <w:szCs w:val="24"/>
        </w:rPr>
        <w:t>0</w:t>
      </w:r>
      <w:r w:rsidR="008127C8" w:rsidRPr="000E2E26">
        <w:rPr>
          <w:rFonts w:asciiTheme="minorHAnsi" w:hAnsiTheme="minorHAnsi" w:cstheme="minorHAnsi"/>
          <w:sz w:val="24"/>
          <w:szCs w:val="24"/>
        </w:rPr>
        <w:t>,00 PLN za pierwszy przypadek</w:t>
      </w:r>
      <w:r w:rsidR="00AA1DE7" w:rsidRPr="000E2E26">
        <w:rPr>
          <w:rFonts w:asciiTheme="minorHAnsi" w:hAnsiTheme="minorHAnsi" w:cstheme="minorHAnsi"/>
          <w:sz w:val="24"/>
          <w:szCs w:val="24"/>
        </w:rPr>
        <w:t xml:space="preserve"> </w:t>
      </w:r>
      <w:r w:rsidR="008D4D5A" w:rsidRPr="000E2E26">
        <w:rPr>
          <w:rFonts w:asciiTheme="minorHAnsi" w:hAnsiTheme="minorHAnsi" w:cstheme="minorHAnsi"/>
          <w:sz w:val="24"/>
          <w:szCs w:val="24"/>
        </w:rPr>
        <w:t xml:space="preserve">w miesiącu kalendarzowym i po </w:t>
      </w:r>
      <w:r w:rsidR="002E270D" w:rsidRPr="000E2E26">
        <w:rPr>
          <w:rFonts w:asciiTheme="minorHAnsi" w:hAnsiTheme="minorHAnsi" w:cstheme="minorHAnsi"/>
          <w:sz w:val="24"/>
          <w:szCs w:val="24"/>
        </w:rPr>
        <w:t>1</w:t>
      </w:r>
      <w:r w:rsidR="008D4D5A" w:rsidRPr="000E2E26">
        <w:rPr>
          <w:rFonts w:asciiTheme="minorHAnsi" w:hAnsiTheme="minorHAnsi" w:cstheme="minorHAnsi"/>
          <w:sz w:val="24"/>
          <w:szCs w:val="24"/>
        </w:rPr>
        <w:t>.000,00 PLN za każdy następny przypadek</w:t>
      </w:r>
      <w:r w:rsidR="00413AB1" w:rsidRPr="000E2E26">
        <w:rPr>
          <w:rFonts w:asciiTheme="minorHAnsi" w:hAnsiTheme="minorHAnsi" w:cstheme="minorHAnsi"/>
          <w:sz w:val="24"/>
          <w:szCs w:val="24"/>
        </w:rPr>
        <w:t>,</w:t>
      </w:r>
    </w:p>
    <w:p w14:paraId="702FEDF7" w14:textId="479CCCAE" w:rsidR="00C24CFC" w:rsidRPr="000E2E26" w:rsidRDefault="00986466" w:rsidP="00C52CA0">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zwłoki w zakresie wykonania obowiązków określonych w </w:t>
      </w:r>
      <w:r w:rsidR="00242DB0" w:rsidRPr="000E2E26">
        <w:rPr>
          <w:rFonts w:asciiTheme="minorHAnsi" w:hAnsiTheme="minorHAnsi" w:cstheme="minorHAnsi"/>
          <w:sz w:val="24"/>
          <w:szCs w:val="24"/>
        </w:rPr>
        <w:fldChar w:fldCharType="begin"/>
      </w:r>
      <w:r w:rsidR="00242DB0" w:rsidRPr="000E2E26">
        <w:rPr>
          <w:rFonts w:asciiTheme="minorHAnsi" w:hAnsiTheme="minorHAnsi" w:cstheme="minorHAnsi"/>
          <w:sz w:val="24"/>
          <w:szCs w:val="24"/>
        </w:rPr>
        <w:instrText xml:space="preserve"> REF _Ref150430846 \r \h </w:instrText>
      </w:r>
      <w:r w:rsidR="00B40163" w:rsidRPr="000E2E26">
        <w:rPr>
          <w:rFonts w:asciiTheme="minorHAnsi" w:hAnsiTheme="minorHAnsi" w:cstheme="minorHAnsi"/>
          <w:sz w:val="24"/>
          <w:szCs w:val="24"/>
        </w:rPr>
        <w:instrText xml:space="preserve"> \* MERGEFORMAT </w:instrText>
      </w:r>
      <w:r w:rsidR="00242DB0" w:rsidRPr="000E2E26">
        <w:rPr>
          <w:rFonts w:asciiTheme="minorHAnsi" w:hAnsiTheme="minorHAnsi" w:cstheme="minorHAnsi"/>
          <w:sz w:val="24"/>
          <w:szCs w:val="24"/>
        </w:rPr>
      </w:r>
      <w:r w:rsidR="00242DB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7.6</w:t>
      </w:r>
      <w:r w:rsidR="00242DB0" w:rsidRPr="000E2E26">
        <w:rPr>
          <w:rFonts w:asciiTheme="minorHAnsi" w:hAnsiTheme="minorHAnsi" w:cstheme="minorHAnsi"/>
          <w:sz w:val="24"/>
          <w:szCs w:val="24"/>
        </w:rPr>
        <w:fldChar w:fldCharType="end"/>
      </w:r>
      <w:r w:rsidR="00242DB0" w:rsidRPr="000E2E26">
        <w:rPr>
          <w:rFonts w:asciiTheme="minorHAnsi" w:hAnsiTheme="minorHAnsi" w:cstheme="minorHAnsi"/>
          <w:sz w:val="24"/>
          <w:szCs w:val="24"/>
        </w:rPr>
        <w:t xml:space="preserve"> Umowy – 0,05% całkowitego wynagrodzenia brutto określonego w </w:t>
      </w:r>
      <w:r w:rsidR="00242DB0" w:rsidRPr="000E2E26">
        <w:rPr>
          <w:rFonts w:asciiTheme="minorHAnsi" w:hAnsiTheme="minorHAnsi" w:cstheme="minorHAnsi"/>
          <w:sz w:val="24"/>
          <w:szCs w:val="24"/>
        </w:rPr>
        <w:fldChar w:fldCharType="begin"/>
      </w:r>
      <w:r w:rsidR="00242DB0"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242DB0" w:rsidRPr="000E2E26">
        <w:rPr>
          <w:rFonts w:asciiTheme="minorHAnsi" w:hAnsiTheme="minorHAnsi" w:cstheme="minorHAnsi"/>
          <w:sz w:val="24"/>
          <w:szCs w:val="24"/>
        </w:rPr>
      </w:r>
      <w:r w:rsidR="00242DB0"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242DB0" w:rsidRPr="000E2E26">
        <w:rPr>
          <w:rFonts w:asciiTheme="minorHAnsi" w:hAnsiTheme="minorHAnsi" w:cstheme="minorHAnsi"/>
          <w:sz w:val="24"/>
          <w:szCs w:val="24"/>
        </w:rPr>
        <w:fldChar w:fldCharType="end"/>
      </w:r>
      <w:r w:rsidR="00242DB0" w:rsidRPr="000E2E26">
        <w:rPr>
          <w:rFonts w:asciiTheme="minorHAnsi" w:hAnsiTheme="minorHAnsi" w:cstheme="minorHAnsi"/>
          <w:sz w:val="24"/>
          <w:szCs w:val="24"/>
        </w:rPr>
        <w:t xml:space="preserve"> Umowy za każdy dzień zwłoki</w:t>
      </w:r>
      <w:r w:rsidR="00E03F96" w:rsidRPr="000E2E26">
        <w:rPr>
          <w:rFonts w:asciiTheme="minorHAnsi" w:hAnsiTheme="minorHAnsi" w:cstheme="minorHAnsi"/>
          <w:sz w:val="24"/>
          <w:szCs w:val="24"/>
        </w:rPr>
        <w:t>;</w:t>
      </w:r>
    </w:p>
    <w:p w14:paraId="73DCCCF4" w14:textId="77777777" w:rsidR="00967AB2"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Zamawiający </w:t>
      </w:r>
      <w:r w:rsidR="00967AB2" w:rsidRPr="000E2E26">
        <w:rPr>
          <w:rFonts w:asciiTheme="minorHAnsi" w:hAnsiTheme="minorHAnsi" w:cstheme="minorHAnsi"/>
          <w:sz w:val="24"/>
          <w:szCs w:val="24"/>
        </w:rPr>
        <w:t>jest uprawniony do:</w:t>
      </w:r>
    </w:p>
    <w:p w14:paraId="3886C5BA" w14:textId="59B66F5E" w:rsidR="00DB0FF5" w:rsidRPr="000E2E26" w:rsidRDefault="00DB0FF5" w:rsidP="00DB0FF5">
      <w:pPr>
        <w:pStyle w:val="3Umowapunktpoziom3"/>
        <w:rPr>
          <w:rFonts w:asciiTheme="minorHAnsi" w:hAnsiTheme="minorHAnsi" w:cstheme="minorHAnsi"/>
          <w:sz w:val="24"/>
          <w:szCs w:val="24"/>
        </w:rPr>
      </w:pPr>
      <w:r w:rsidRPr="000E2E26">
        <w:rPr>
          <w:rFonts w:asciiTheme="minorHAnsi" w:hAnsiTheme="minorHAnsi" w:cstheme="minorHAnsi"/>
          <w:sz w:val="24"/>
          <w:szCs w:val="24"/>
        </w:rPr>
        <w:t>dochodzenia zapłaty kary umownej lub odszkodowania, w całości lub w części, bezpośrednio od Wykonawcy; lub</w:t>
      </w:r>
    </w:p>
    <w:p w14:paraId="17CDE7AE" w14:textId="236C4F68" w:rsidR="00DA2FA0" w:rsidRPr="000E2E26" w:rsidRDefault="002F649D" w:rsidP="00967AB2">
      <w:pPr>
        <w:pStyle w:val="3Umowapunktpoziom3"/>
        <w:rPr>
          <w:rFonts w:asciiTheme="minorHAnsi" w:hAnsiTheme="minorHAnsi" w:cstheme="minorHAnsi"/>
          <w:sz w:val="24"/>
          <w:szCs w:val="24"/>
        </w:rPr>
      </w:pPr>
      <w:r w:rsidRPr="000E2E26">
        <w:rPr>
          <w:rFonts w:asciiTheme="minorHAnsi" w:hAnsiTheme="minorHAnsi" w:cstheme="minorHAnsi"/>
          <w:sz w:val="24"/>
          <w:szCs w:val="24"/>
        </w:rPr>
        <w:t xml:space="preserve">dochodzenia zapłaty </w:t>
      </w:r>
      <w:r w:rsidR="005509A8" w:rsidRPr="000E2E26">
        <w:rPr>
          <w:rFonts w:asciiTheme="minorHAnsi" w:hAnsiTheme="minorHAnsi" w:cstheme="minorHAnsi"/>
          <w:sz w:val="24"/>
          <w:szCs w:val="24"/>
        </w:rPr>
        <w:t xml:space="preserve">kary umownej lub odszkodowania, w całości lub w części, z zabezpieczenia wykonania, </w:t>
      </w:r>
      <w:r w:rsidR="00B43DCD" w:rsidRPr="000E2E26">
        <w:rPr>
          <w:rFonts w:asciiTheme="minorHAnsi" w:hAnsiTheme="minorHAnsi" w:cstheme="minorHAnsi"/>
          <w:sz w:val="24"/>
          <w:szCs w:val="24"/>
        </w:rPr>
        <w:t>lub</w:t>
      </w:r>
    </w:p>
    <w:p w14:paraId="4861763A" w14:textId="735A76ED" w:rsidR="00DB0FF5" w:rsidRPr="000E2E26" w:rsidRDefault="00DB0FF5" w:rsidP="00DB0FF5">
      <w:pPr>
        <w:pStyle w:val="3Umowapunktpoziom3"/>
        <w:rPr>
          <w:rFonts w:asciiTheme="minorHAnsi" w:hAnsiTheme="minorHAnsi" w:cstheme="minorHAnsi"/>
          <w:sz w:val="24"/>
          <w:szCs w:val="24"/>
        </w:rPr>
      </w:pPr>
      <w:r w:rsidRPr="000E2E26">
        <w:rPr>
          <w:rFonts w:asciiTheme="minorHAnsi" w:hAnsiTheme="minorHAnsi" w:cstheme="minorHAnsi"/>
          <w:sz w:val="24"/>
          <w:szCs w:val="24"/>
        </w:rPr>
        <w:t>potrącenia kary umownej lub odszkodowania, w całości lub w części, z wynagrodzenia Wykonawcy.</w:t>
      </w:r>
    </w:p>
    <w:p w14:paraId="513DC325" w14:textId="7174D9BE"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Maksymalna wysokość kar umownych nie przekroczy </w:t>
      </w:r>
      <w:r w:rsidR="00761AE5" w:rsidRPr="000E2E26">
        <w:rPr>
          <w:rFonts w:asciiTheme="minorHAnsi" w:hAnsiTheme="minorHAnsi" w:cstheme="minorHAnsi"/>
          <w:sz w:val="24"/>
          <w:szCs w:val="24"/>
        </w:rPr>
        <w:t>20</w:t>
      </w:r>
      <w:r w:rsidRPr="000E2E26">
        <w:rPr>
          <w:rFonts w:asciiTheme="minorHAnsi" w:hAnsiTheme="minorHAnsi" w:cstheme="minorHAnsi"/>
          <w:sz w:val="24"/>
          <w:szCs w:val="24"/>
        </w:rPr>
        <w:t>% wynagrodzenia brutto, o którym mowa w</w:t>
      </w:r>
      <w:r w:rsidR="00583F87" w:rsidRPr="000E2E26">
        <w:rPr>
          <w:rFonts w:asciiTheme="minorHAnsi" w:hAnsiTheme="minorHAnsi" w:cstheme="minorHAnsi"/>
          <w:sz w:val="24"/>
          <w:szCs w:val="24"/>
        </w:rPr>
        <w:t xml:space="preserve"> </w:t>
      </w:r>
      <w:r w:rsidR="00583F87" w:rsidRPr="000E2E26">
        <w:rPr>
          <w:rFonts w:asciiTheme="minorHAnsi" w:hAnsiTheme="minorHAnsi" w:cstheme="minorHAnsi"/>
          <w:sz w:val="24"/>
          <w:szCs w:val="24"/>
        </w:rPr>
        <w:fldChar w:fldCharType="begin"/>
      </w:r>
      <w:r w:rsidR="00583F87" w:rsidRPr="000E2E26">
        <w:rPr>
          <w:rFonts w:asciiTheme="minorHAnsi" w:hAnsiTheme="minorHAnsi" w:cstheme="minorHAnsi"/>
          <w:sz w:val="24"/>
          <w:szCs w:val="24"/>
        </w:rPr>
        <w:instrText xml:space="preserve"> REF _Ref125385974 \r \h </w:instrText>
      </w:r>
      <w:r w:rsidR="00B40163" w:rsidRPr="000E2E26">
        <w:rPr>
          <w:rFonts w:asciiTheme="minorHAnsi" w:hAnsiTheme="minorHAnsi" w:cstheme="minorHAnsi"/>
          <w:sz w:val="24"/>
          <w:szCs w:val="24"/>
        </w:rPr>
        <w:instrText xml:space="preserve"> \* MERGEFORMAT </w:instrText>
      </w:r>
      <w:r w:rsidR="00583F87" w:rsidRPr="000E2E26">
        <w:rPr>
          <w:rFonts w:asciiTheme="minorHAnsi" w:hAnsiTheme="minorHAnsi" w:cstheme="minorHAnsi"/>
          <w:sz w:val="24"/>
          <w:szCs w:val="24"/>
        </w:rPr>
      </w:r>
      <w:r w:rsidR="00583F87" w:rsidRPr="000E2E26">
        <w:rPr>
          <w:rFonts w:asciiTheme="minorHAnsi" w:hAnsiTheme="minorHAnsi" w:cstheme="minorHAnsi"/>
          <w:sz w:val="24"/>
          <w:szCs w:val="24"/>
        </w:rPr>
        <w:fldChar w:fldCharType="separate"/>
      </w:r>
      <w:r w:rsidR="003F686C" w:rsidRPr="000E2E26">
        <w:rPr>
          <w:rFonts w:asciiTheme="minorHAnsi" w:hAnsiTheme="minorHAnsi" w:cstheme="minorHAnsi"/>
          <w:sz w:val="24"/>
          <w:szCs w:val="24"/>
        </w:rPr>
        <w:t>§ 6.1</w:t>
      </w:r>
      <w:r w:rsidR="00583F87" w:rsidRPr="000E2E26">
        <w:rPr>
          <w:rFonts w:asciiTheme="minorHAnsi" w:hAnsiTheme="minorHAnsi" w:cstheme="minorHAnsi"/>
          <w:sz w:val="24"/>
          <w:szCs w:val="24"/>
        </w:rPr>
        <w:fldChar w:fldCharType="end"/>
      </w:r>
      <w:r w:rsidR="00583F87" w:rsidRPr="000E2E26">
        <w:rPr>
          <w:rFonts w:asciiTheme="minorHAnsi" w:hAnsiTheme="minorHAnsi" w:cstheme="minorHAnsi"/>
          <w:sz w:val="24"/>
          <w:szCs w:val="24"/>
        </w:rPr>
        <w:t xml:space="preserve"> </w:t>
      </w:r>
      <w:r w:rsidRPr="000E2E26">
        <w:rPr>
          <w:rFonts w:asciiTheme="minorHAnsi" w:hAnsiTheme="minorHAnsi" w:cstheme="minorHAnsi"/>
          <w:sz w:val="24"/>
          <w:szCs w:val="24"/>
        </w:rPr>
        <w:t>Umowy.</w:t>
      </w:r>
    </w:p>
    <w:p w14:paraId="5E651794" w14:textId="0BC8C71A" w:rsidR="00DA2FA0" w:rsidRPr="000E2E26" w:rsidRDefault="00DA2FA0" w:rsidP="006F3C84">
      <w:pPr>
        <w:pStyle w:val="1Umowarozdziapoziom1"/>
        <w:rPr>
          <w:rFonts w:asciiTheme="minorHAnsi" w:hAnsiTheme="minorHAnsi" w:cstheme="minorHAnsi"/>
          <w:sz w:val="24"/>
          <w:szCs w:val="24"/>
        </w:rPr>
      </w:pPr>
      <w:r w:rsidRPr="000E2E26">
        <w:rPr>
          <w:rFonts w:asciiTheme="minorHAnsi" w:hAnsiTheme="minorHAnsi" w:cstheme="minorHAnsi"/>
          <w:sz w:val="24"/>
          <w:szCs w:val="24"/>
        </w:rPr>
        <w:lastRenderedPageBreak/>
        <w:t>Klauzule RODO</w:t>
      </w:r>
    </w:p>
    <w:p w14:paraId="67466F6A"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oświadczają, że spełniają wymagania Rozporządzenia Parlamentu Europejskiego i Rady (UE) 2016/679 z dnia 27 kwietnia 2016 r. w sprawie ochrony osób fizycznych w związku z przetwarzaniem danych osobowych i w sprawie swobodnego przepływu takich danych oraz uchylenia dyrektywy 95/46/WE (dalej RODO) i ustawy z dnia 10 maja 2018 r. o ochronie danych osobowych (dalej Ustawa).</w:t>
      </w:r>
    </w:p>
    <w:p w14:paraId="142D2FD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zobowiązują się zapewnić aby ich pracownicy oraz inne osoby, o których mowa w ust. 6 poniżej, również zobowiązali się do przestrzegania przepisów RODO oraz Ustawy.</w:t>
      </w:r>
    </w:p>
    <w:p w14:paraId="249222E1"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potwierdzają, że niniejsza Umowa nie pociąga za sobą przetwarzania danych osobowych, poza danymi osobowymi osób reprezentujących Strony i ich pracowników. W przypadku, gdy w trakcie wykonywania niniejszej Umowy wymagane jest powierzenie przetwarzania danych osobowych, Strony podpiszą aneks do Umowy lub nową umowę regulującą takie przetwarzanie.</w:t>
      </w:r>
    </w:p>
    <w:p w14:paraId="1550D34E"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Niezależnie od powyższego, zgodnie z RODO, Strony informują się wzajemnie o przetwarzaniu danych osobowych osób reprezentujących Strony niniejszej Umowy, jak również każdego pracownika, który może być zaangażowany w wykonanie niniejszej Umowy, w celu realizacji zobowiązań zawartych w niniejszym dokumencie. Obie Strony poinformują osoby je reprezentujące i pracowników o przetwarzaniu ich danych osobowych przez drugą Stronę w tym celu, aby każda ze Stron spełniała wymogi informacyjne w ramach obowiązujących przepisów dotyczących ochrony danych osobowych.</w:t>
      </w:r>
    </w:p>
    <w:p w14:paraId="58C70856"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Każda ze Stron jest administratorem danych osobowych drugiej Strony przekazanych w związku z realizacją Umowy na podstawie art. 6 ust. 1 lit. b RODO oraz na podstawie prawnie uzasadnionych interesów realizowanych przez każdą ze Stron – art. 6 ust. 1 lit. f RODO.</w:t>
      </w:r>
    </w:p>
    <w:p w14:paraId="6697C380" w14:textId="53628942"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Dane osobowe mogą być przekazywane podmiotom, z pomocą których Strona realizuje postanowienia Umowy, w tym podmiotom utrzymującym infrastrukturę IT, podmiotom świadczącym usługi doradcze, prawnicze. Podanie danych jest dobrowolne, </w:t>
      </w:r>
      <w:r w:rsidR="0096724F" w:rsidRPr="000E2E26">
        <w:rPr>
          <w:rFonts w:asciiTheme="minorHAnsi" w:hAnsiTheme="minorHAnsi" w:cstheme="minorHAnsi"/>
          <w:sz w:val="24"/>
          <w:szCs w:val="24"/>
        </w:rPr>
        <w:t xml:space="preserve">ale </w:t>
      </w:r>
      <w:r w:rsidRPr="000E2E26">
        <w:rPr>
          <w:rFonts w:asciiTheme="minorHAnsi" w:hAnsiTheme="minorHAnsi" w:cstheme="minorHAnsi"/>
          <w:sz w:val="24"/>
          <w:szCs w:val="24"/>
        </w:rPr>
        <w:t>stanowi wymóg zawarcia i realizacji Umowy. Dane osobowe mogą zostać udostępnione podmiotom i organom upoważnionym do przetwarzania tych danych na podstawie przepisów prawa.</w:t>
      </w:r>
    </w:p>
    <w:p w14:paraId="6733F3CB"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Możliwe jest zgłoszenie sprzeciwu wobec przetwarzania danych, żądania do nich dostępu, sprostowania, usunięcia, ograniczenia przetwarzania oraz przeniesienia.</w:t>
      </w:r>
    </w:p>
    <w:p w14:paraId="4F1C9AF9"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Dane przechowywane są przez czas trwania niniejszej Umowy, a po jej zakończeniu przez okres wynikający z przepisów o archiwizacji i przedawnieniu roszczeń.</w:t>
      </w:r>
    </w:p>
    <w:p w14:paraId="17720F56"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Podmiotowi danych osobowych przysługuje prawo wniesienia skargi do Prezesa Urzędu Ochrony Danych Osobowych.</w:t>
      </w:r>
    </w:p>
    <w:p w14:paraId="383374AC" w14:textId="77777777" w:rsidR="00DA2FA0" w:rsidRPr="000E2E26" w:rsidRDefault="00DA2FA0" w:rsidP="00276FD1">
      <w:pPr>
        <w:pStyle w:val="1Umowarozdziapoziom1"/>
        <w:rPr>
          <w:rFonts w:asciiTheme="minorHAnsi" w:hAnsiTheme="minorHAnsi" w:cstheme="minorHAnsi"/>
          <w:sz w:val="24"/>
          <w:szCs w:val="24"/>
        </w:rPr>
      </w:pPr>
      <w:r w:rsidRPr="000E2E26">
        <w:rPr>
          <w:rFonts w:asciiTheme="minorHAnsi" w:hAnsiTheme="minorHAnsi" w:cstheme="minorHAnsi"/>
          <w:sz w:val="24"/>
          <w:szCs w:val="24"/>
        </w:rPr>
        <w:t>Postanowienia końcowe</w:t>
      </w:r>
    </w:p>
    <w:p w14:paraId="5DB64901" w14:textId="4CDECE20" w:rsidR="008F016C" w:rsidRPr="000E2E26" w:rsidRDefault="008F016C"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Zmiana umowy wymaga formy pisemnej pod rygorem nieważności.</w:t>
      </w:r>
    </w:p>
    <w:p w14:paraId="290FC72C" w14:textId="09E628C2"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Strony zgodnie postanawiają, iż adresami do doręczeń są adresy wskazane w komparycji Umowy.</w:t>
      </w:r>
    </w:p>
    <w:p w14:paraId="5D58B0E9" w14:textId="17F64E79"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lastRenderedPageBreak/>
        <w:t>W przypadku zmiany adresu do doręczeń, Strona, której zmiana dotyczy zobligowana jest do pisemnego zawiadomienia o nowym adresie drugiej Strony. W przypadku niedopełnieni</w:t>
      </w:r>
      <w:r w:rsidR="009776F6" w:rsidRPr="000E2E26">
        <w:rPr>
          <w:rFonts w:asciiTheme="minorHAnsi" w:hAnsiTheme="minorHAnsi" w:cstheme="minorHAnsi"/>
          <w:sz w:val="24"/>
          <w:szCs w:val="24"/>
        </w:rPr>
        <w:t>a</w:t>
      </w:r>
      <w:r w:rsidRPr="000E2E26">
        <w:rPr>
          <w:rFonts w:asciiTheme="minorHAnsi" w:hAnsiTheme="minorHAnsi" w:cstheme="minorHAnsi"/>
          <w:sz w:val="24"/>
          <w:szCs w:val="24"/>
        </w:rPr>
        <w:t xml:space="preserve"> obowiązku, o którym mowa w zdaniu pierwszym, korespondencję przesłaną na dotychczasowy adres uznaje się za skutecznie doręczoną niezależnie od przyczyn ewentualnego niedoręczenia.  </w:t>
      </w:r>
    </w:p>
    <w:p w14:paraId="2E87B0E3" w14:textId="77777777" w:rsidR="00DA2FA0" w:rsidRPr="000E2E26" w:rsidRDefault="00DA2FA0" w:rsidP="002F5DE9">
      <w:pPr>
        <w:pStyle w:val="2Umowaustppoziom2"/>
        <w:rPr>
          <w:rFonts w:asciiTheme="minorHAnsi" w:eastAsia="Times New Roman" w:hAnsiTheme="minorHAnsi" w:cstheme="minorHAnsi"/>
          <w:sz w:val="24"/>
          <w:szCs w:val="24"/>
        </w:rPr>
      </w:pPr>
      <w:r w:rsidRPr="000E2E26">
        <w:rPr>
          <w:rFonts w:asciiTheme="minorHAnsi" w:hAnsiTheme="minorHAnsi" w:cstheme="minorHAnsi"/>
          <w:sz w:val="24"/>
          <w:szCs w:val="24"/>
        </w:rPr>
        <w:t>Zamawiający oraz Wykonawca podejmą wszelkie wysiłki w celu polubownego rozwiązania w drodze negocjacji jakichkolwiek sporów dotyczących Umowy, które mogą powstać pomiędzy nimi.</w:t>
      </w:r>
    </w:p>
    <w:p w14:paraId="0A4E97E5" w14:textId="4E3F91D9" w:rsidR="00D62182" w:rsidRPr="000E2E26" w:rsidRDefault="00E21C62" w:rsidP="00E21C62">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W razie braku możliwości polubownego rozwiązania sporu, wszelkie spory związane z Umową będą rozstrzygane </w:t>
      </w:r>
      <w:r w:rsidR="00CA6F6D">
        <w:rPr>
          <w:rFonts w:asciiTheme="minorHAnsi" w:hAnsiTheme="minorHAnsi" w:cstheme="minorHAnsi"/>
          <w:sz w:val="24"/>
          <w:szCs w:val="24"/>
        </w:rPr>
        <w:t>przez sąd powszechny właściwy dla siedziby Zamawiającego</w:t>
      </w:r>
      <w:r w:rsidRPr="000E2E26">
        <w:rPr>
          <w:rFonts w:asciiTheme="minorHAnsi" w:hAnsiTheme="minorHAnsi" w:cstheme="minorHAnsi"/>
          <w:sz w:val="24"/>
          <w:szCs w:val="24"/>
        </w:rPr>
        <w:t>.</w:t>
      </w:r>
    </w:p>
    <w:p w14:paraId="75F0F37A" w14:textId="43F8138C"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Przelew </w:t>
      </w:r>
      <w:r w:rsidR="009776F6" w:rsidRPr="000E2E26">
        <w:rPr>
          <w:rFonts w:asciiTheme="minorHAnsi" w:hAnsiTheme="minorHAnsi" w:cstheme="minorHAnsi"/>
          <w:sz w:val="24"/>
          <w:szCs w:val="24"/>
        </w:rPr>
        <w:t xml:space="preserve">przez Wykonawcę </w:t>
      </w:r>
      <w:r w:rsidRPr="000E2E26">
        <w:rPr>
          <w:rFonts w:asciiTheme="minorHAnsi" w:hAnsiTheme="minorHAnsi" w:cstheme="minorHAnsi"/>
          <w:sz w:val="24"/>
          <w:szCs w:val="24"/>
        </w:rPr>
        <w:t>wierzytelności z niniejszej Umowy, jak również potrącenie przez Wykonawcę jego wierzytelności z wierzytelnością Zamawiającego</w:t>
      </w:r>
      <w:r w:rsidR="00D77045" w:rsidRPr="000E2E26">
        <w:rPr>
          <w:rFonts w:asciiTheme="minorHAnsi" w:hAnsiTheme="minorHAnsi" w:cstheme="minorHAnsi"/>
          <w:sz w:val="24"/>
          <w:szCs w:val="24"/>
        </w:rPr>
        <w:t>,</w:t>
      </w:r>
      <w:r w:rsidRPr="000E2E26">
        <w:rPr>
          <w:rFonts w:asciiTheme="minorHAnsi" w:hAnsiTheme="minorHAnsi" w:cstheme="minorHAnsi"/>
          <w:sz w:val="24"/>
          <w:szCs w:val="24"/>
        </w:rPr>
        <w:t xml:space="preserve"> wymaga zgody Zamawiającego wyrażonej na piśmie pod rygorem nieważności. Dotyczy to również oświadczeń składanych po odstąpieniu od Umowy. Postanowienie to stosuje się również do przekazu lub </w:t>
      </w:r>
      <w:r w:rsidRPr="000E2E26">
        <w:rPr>
          <w:rFonts w:asciiTheme="minorHAnsi" w:eastAsia="Times New Roman" w:hAnsiTheme="minorHAnsi" w:cstheme="minorHAnsi"/>
          <w:sz w:val="24"/>
          <w:szCs w:val="24"/>
        </w:rPr>
        <w:t>innych czynności prawnych o podobnych skutkach.</w:t>
      </w:r>
    </w:p>
    <w:p w14:paraId="37B9984A" w14:textId="6CEC7FAB"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W sprawach nieuregulowanych Umową będą miały zastosowanie przepisy Kodeksu cywilnego, jak również przepisy innych właściwych ustaw.</w:t>
      </w:r>
    </w:p>
    <w:p w14:paraId="6B2DD7AB" w14:textId="35B12F44" w:rsidR="009776F6" w:rsidRPr="000E2E26" w:rsidRDefault="009776F6"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 xml:space="preserve">Integralną część Umowy stanowią załączniki. </w:t>
      </w:r>
    </w:p>
    <w:p w14:paraId="66142A38" w14:textId="77777777" w:rsidR="00DA2FA0" w:rsidRPr="000E2E26" w:rsidRDefault="00DA2FA0" w:rsidP="002F5DE9">
      <w:pPr>
        <w:pStyle w:val="2Umowaustppoziom2"/>
        <w:rPr>
          <w:rFonts w:asciiTheme="minorHAnsi" w:hAnsiTheme="minorHAnsi" w:cstheme="minorHAnsi"/>
          <w:sz w:val="24"/>
          <w:szCs w:val="24"/>
        </w:rPr>
      </w:pPr>
      <w:r w:rsidRPr="000E2E26">
        <w:rPr>
          <w:rFonts w:asciiTheme="minorHAnsi" w:hAnsiTheme="minorHAnsi" w:cstheme="minorHAnsi"/>
          <w:sz w:val="24"/>
          <w:szCs w:val="24"/>
        </w:rPr>
        <w:t>Umowę sporządzono w trzech jednobrzmiących egzemplarzach, dwa egzemplarze Zamawiającego i jeden egzemplarz Wykonawcy.</w:t>
      </w:r>
    </w:p>
    <w:p w14:paraId="2EA4904B" w14:textId="77777777" w:rsidR="00DA2FA0" w:rsidRPr="000E2E26" w:rsidRDefault="00DA2FA0" w:rsidP="006F3C84">
      <w:pPr>
        <w:spacing w:line="266" w:lineRule="auto"/>
        <w:rPr>
          <w:rFonts w:asciiTheme="minorHAnsi" w:eastAsia="Times New Roman" w:hAnsiTheme="minorHAnsi" w:cstheme="minorHAnsi"/>
          <w:sz w:val="24"/>
          <w:szCs w:val="24"/>
          <w:lang w:eastAsia="pl-PL"/>
        </w:rPr>
      </w:pPr>
    </w:p>
    <w:p w14:paraId="7A4060F0" w14:textId="77777777" w:rsidR="00DA2FA0" w:rsidRPr="000E2E26" w:rsidRDefault="00DA2FA0" w:rsidP="006F3C84">
      <w:pPr>
        <w:spacing w:line="266" w:lineRule="auto"/>
        <w:ind w:left="288" w:right="-108" w:hanging="288"/>
        <w:outlineLvl w:val="0"/>
        <w:rPr>
          <w:rFonts w:asciiTheme="minorHAnsi" w:eastAsia="Times New Roman" w:hAnsiTheme="minorHAnsi" w:cstheme="minorHAnsi"/>
          <w:b/>
          <w:bCs/>
          <w:kern w:val="36"/>
          <w:sz w:val="24"/>
          <w:szCs w:val="24"/>
          <w:lang w:eastAsia="pl-PL"/>
        </w:rPr>
      </w:pPr>
      <w:r w:rsidRPr="000E2E26">
        <w:rPr>
          <w:rFonts w:asciiTheme="minorHAnsi" w:eastAsia="Times New Roman" w:hAnsiTheme="minorHAnsi" w:cstheme="minorHAnsi"/>
          <w:b/>
          <w:bCs/>
          <w:color w:val="000000"/>
          <w:kern w:val="36"/>
          <w:sz w:val="24"/>
          <w:szCs w:val="24"/>
          <w:lang w:eastAsia="pl-PL"/>
        </w:rPr>
        <w:t>Załączniki:</w:t>
      </w:r>
    </w:p>
    <w:p w14:paraId="12D3D346" w14:textId="77777777" w:rsidR="00DA2FA0" w:rsidRPr="000E2E26" w:rsidRDefault="00DA2FA0" w:rsidP="006F3C84">
      <w:pPr>
        <w:spacing w:line="266" w:lineRule="auto"/>
        <w:rPr>
          <w:rFonts w:asciiTheme="minorHAnsi" w:hAnsiTheme="minorHAnsi" w:cstheme="minorHAnsi"/>
          <w:sz w:val="24"/>
          <w:szCs w:val="24"/>
        </w:rPr>
      </w:pPr>
      <w:r w:rsidRPr="000E2E26">
        <w:rPr>
          <w:rFonts w:asciiTheme="minorHAnsi" w:eastAsia="Times New Roman" w:hAnsiTheme="minorHAnsi" w:cstheme="minorHAnsi"/>
          <w:color w:val="000000"/>
          <w:sz w:val="24"/>
          <w:szCs w:val="24"/>
          <w:lang w:eastAsia="pl-PL"/>
        </w:rPr>
        <w:t>Załącznik 1 – wzory oświadczeń</w:t>
      </w:r>
    </w:p>
    <w:p w14:paraId="635CD01C" w14:textId="77777777" w:rsidR="00DA2FA0" w:rsidRPr="000E2E26" w:rsidRDefault="00DA2FA0" w:rsidP="00276FD1">
      <w:pPr>
        <w:spacing w:line="266" w:lineRule="auto"/>
        <w:ind w:right="23"/>
        <w:rPr>
          <w:rFonts w:asciiTheme="minorHAnsi" w:eastAsia="Times New Roman" w:hAnsiTheme="minorHAnsi" w:cstheme="minorHAnsi"/>
          <w:color w:val="000000"/>
          <w:sz w:val="24"/>
          <w:szCs w:val="24"/>
          <w:lang w:eastAsia="pl-PL"/>
        </w:rPr>
      </w:pPr>
      <w:r w:rsidRPr="000E2E26">
        <w:rPr>
          <w:rFonts w:asciiTheme="minorHAnsi" w:eastAsia="Times New Roman" w:hAnsiTheme="minorHAnsi" w:cstheme="minorHAnsi"/>
          <w:color w:val="000000"/>
          <w:sz w:val="24"/>
          <w:szCs w:val="24"/>
          <w:lang w:eastAsia="pl-PL"/>
        </w:rPr>
        <w:t>             </w:t>
      </w:r>
    </w:p>
    <w:p w14:paraId="7AA8BE66" w14:textId="77777777" w:rsidR="00DA2FA0" w:rsidRPr="000E2E26" w:rsidRDefault="00DA2FA0" w:rsidP="00276FD1">
      <w:pPr>
        <w:spacing w:line="266" w:lineRule="auto"/>
        <w:ind w:right="23"/>
        <w:rPr>
          <w:rFonts w:asciiTheme="minorHAnsi" w:eastAsia="Times New Roman" w:hAnsiTheme="minorHAnsi" w:cstheme="minorHAnsi"/>
          <w:sz w:val="24"/>
          <w:szCs w:val="24"/>
          <w:lang w:eastAsia="pl-PL"/>
        </w:rPr>
      </w:pPr>
    </w:p>
    <w:p w14:paraId="369D5567" w14:textId="77777777" w:rsidR="00DA2FA0" w:rsidRPr="000E2E26" w:rsidRDefault="00DA2FA0" w:rsidP="00276FD1">
      <w:pPr>
        <w:spacing w:line="266" w:lineRule="auto"/>
        <w:jc w:val="center"/>
        <w:rPr>
          <w:rFonts w:asciiTheme="minorHAnsi" w:eastAsia="Times New Roman" w:hAnsiTheme="minorHAnsi" w:cstheme="minorHAnsi"/>
          <w:sz w:val="24"/>
          <w:szCs w:val="24"/>
          <w:lang w:eastAsia="pl-PL"/>
        </w:rPr>
      </w:pPr>
      <w:r w:rsidRPr="000E2E26">
        <w:rPr>
          <w:rFonts w:asciiTheme="minorHAnsi" w:eastAsia="Times New Roman" w:hAnsiTheme="minorHAnsi" w:cstheme="minorHAnsi"/>
          <w:b/>
          <w:bCs/>
          <w:color w:val="000000"/>
          <w:sz w:val="24"/>
          <w:szCs w:val="24"/>
          <w:lang w:eastAsia="pl-PL"/>
        </w:rPr>
        <w:t>ZAMAWIAJĄCY                                                                        WYKONAWCA</w:t>
      </w:r>
    </w:p>
    <w:p w14:paraId="0F083A07" w14:textId="77777777" w:rsidR="00DA2FA0" w:rsidRPr="000E2E26" w:rsidRDefault="00DA2FA0" w:rsidP="00276FD1">
      <w:pPr>
        <w:spacing w:line="266" w:lineRule="auto"/>
        <w:rPr>
          <w:rFonts w:asciiTheme="minorHAnsi" w:hAnsiTheme="minorHAnsi" w:cstheme="minorHAnsi"/>
          <w:sz w:val="24"/>
          <w:szCs w:val="24"/>
        </w:rPr>
      </w:pPr>
    </w:p>
    <w:p w14:paraId="64AC2386" w14:textId="052DC772" w:rsidR="00536458" w:rsidRPr="000E2E26" w:rsidRDefault="00536458" w:rsidP="00276FD1">
      <w:pPr>
        <w:spacing w:line="266" w:lineRule="auto"/>
        <w:rPr>
          <w:rFonts w:asciiTheme="minorHAnsi" w:hAnsiTheme="minorHAnsi" w:cstheme="minorHAnsi"/>
          <w:sz w:val="24"/>
          <w:szCs w:val="24"/>
        </w:rPr>
      </w:pPr>
    </w:p>
    <w:p w14:paraId="484902F5" w14:textId="2EB8A625" w:rsidR="00CA55CF" w:rsidRPr="000E2E26" w:rsidRDefault="00CA55CF">
      <w:pPr>
        <w:spacing w:before="0" w:line="300" w:lineRule="exact"/>
        <w:jc w:val="left"/>
        <w:rPr>
          <w:rFonts w:asciiTheme="minorHAnsi" w:hAnsiTheme="minorHAnsi" w:cstheme="minorHAnsi"/>
          <w:sz w:val="24"/>
          <w:szCs w:val="24"/>
        </w:rPr>
      </w:pPr>
      <w:r w:rsidRPr="000E2E26">
        <w:rPr>
          <w:rFonts w:asciiTheme="minorHAnsi" w:hAnsiTheme="minorHAnsi" w:cstheme="minorHAnsi"/>
          <w:sz w:val="24"/>
          <w:szCs w:val="24"/>
        </w:rPr>
        <w:br w:type="page"/>
      </w:r>
    </w:p>
    <w:p w14:paraId="7A24E383" w14:textId="77777777" w:rsidR="001B2DE6" w:rsidRPr="000E2E26" w:rsidRDefault="001B2DE6" w:rsidP="001B2DE6">
      <w:pPr>
        <w:rPr>
          <w:rFonts w:asciiTheme="minorHAnsi" w:hAnsiTheme="minorHAnsi" w:cstheme="minorHAnsi"/>
          <w:b/>
          <w:bCs/>
          <w:sz w:val="24"/>
          <w:szCs w:val="24"/>
          <w:shd w:val="clear" w:color="auto" w:fill="FFFFFF"/>
        </w:rPr>
      </w:pPr>
      <w:r w:rsidRPr="000E2E26">
        <w:rPr>
          <w:rFonts w:asciiTheme="minorHAnsi" w:hAnsiTheme="minorHAnsi" w:cstheme="minorHAnsi"/>
          <w:b/>
          <w:bCs/>
          <w:sz w:val="24"/>
          <w:szCs w:val="24"/>
          <w:shd w:val="clear" w:color="auto" w:fill="FFFFFF"/>
        </w:rPr>
        <w:lastRenderedPageBreak/>
        <w:t xml:space="preserve">Załącznik nr 2 – Wzory oświadczeń </w:t>
      </w:r>
    </w:p>
    <w:p w14:paraId="74391664" w14:textId="77777777" w:rsidR="001B2DE6" w:rsidRPr="000E2E26" w:rsidRDefault="001B2DE6" w:rsidP="001B2DE6">
      <w:pPr>
        <w:pStyle w:val="Tekstpodstawowy"/>
        <w:jc w:val="right"/>
        <w:rPr>
          <w:rFonts w:cstheme="minorHAnsi"/>
          <w:sz w:val="24"/>
          <w:szCs w:val="24"/>
        </w:rPr>
      </w:pPr>
    </w:p>
    <w:p w14:paraId="4D1CF9A1" w14:textId="77777777" w:rsidR="001B2DE6" w:rsidRPr="000E2E26" w:rsidRDefault="001B2DE6" w:rsidP="001B2DE6">
      <w:pPr>
        <w:pStyle w:val="Tekstpodstawowy"/>
        <w:jc w:val="right"/>
        <w:rPr>
          <w:rFonts w:cstheme="minorHAnsi"/>
          <w:sz w:val="24"/>
          <w:szCs w:val="24"/>
        </w:rPr>
      </w:pPr>
      <w:r w:rsidRPr="000E2E26">
        <w:rPr>
          <w:rFonts w:cstheme="minorHAnsi"/>
          <w:sz w:val="24"/>
          <w:szCs w:val="24"/>
        </w:rPr>
        <w:t>……………….., dnia …………………………….</w:t>
      </w:r>
    </w:p>
    <w:p w14:paraId="6BA186B4" w14:textId="77777777" w:rsidR="001B2DE6" w:rsidRPr="000E2E26" w:rsidRDefault="001B2DE6" w:rsidP="001B2DE6">
      <w:pPr>
        <w:spacing w:after="280"/>
        <w:jc w:val="center"/>
        <w:rPr>
          <w:rFonts w:asciiTheme="minorHAnsi" w:hAnsiTheme="minorHAnsi" w:cstheme="minorHAnsi"/>
          <w:b/>
          <w:spacing w:val="100"/>
          <w:sz w:val="24"/>
          <w:szCs w:val="24"/>
        </w:rPr>
      </w:pPr>
    </w:p>
    <w:p w14:paraId="2EB992D7" w14:textId="77777777" w:rsidR="001B2DE6" w:rsidRPr="000E2E26" w:rsidRDefault="001B2DE6" w:rsidP="001B2DE6">
      <w:pPr>
        <w:spacing w:after="280"/>
        <w:jc w:val="center"/>
        <w:rPr>
          <w:rFonts w:asciiTheme="minorHAnsi" w:hAnsiTheme="minorHAnsi" w:cstheme="minorHAnsi"/>
          <w:b/>
          <w:spacing w:val="100"/>
          <w:sz w:val="24"/>
          <w:szCs w:val="24"/>
        </w:rPr>
      </w:pPr>
      <w:r w:rsidRPr="000E2E26">
        <w:rPr>
          <w:rFonts w:asciiTheme="minorHAnsi" w:hAnsiTheme="minorHAnsi" w:cstheme="minorHAnsi"/>
          <w:b/>
          <w:spacing w:val="100"/>
          <w:sz w:val="24"/>
          <w:szCs w:val="24"/>
        </w:rPr>
        <w:t>OŚWIADCZENIE WYKONAWCY</w:t>
      </w:r>
    </w:p>
    <w:p w14:paraId="204307DE" w14:textId="77777777" w:rsidR="001B2DE6" w:rsidRPr="000E2E26" w:rsidRDefault="001B2DE6" w:rsidP="001B2DE6">
      <w:pPr>
        <w:spacing w:after="280"/>
        <w:jc w:val="center"/>
        <w:rPr>
          <w:rFonts w:asciiTheme="minorHAnsi" w:hAnsiTheme="minorHAnsi" w:cstheme="minorHAnsi"/>
          <w:b/>
          <w:spacing w:val="100"/>
          <w:sz w:val="24"/>
          <w:szCs w:val="24"/>
        </w:rPr>
      </w:pPr>
    </w:p>
    <w:p w14:paraId="4691873F"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Dotyczy podwykonawcy: </w:t>
      </w:r>
      <w:r w:rsidRPr="000E2E26">
        <w:rPr>
          <w:rFonts w:asciiTheme="minorHAnsi" w:hAnsiTheme="minorHAnsi" w:cstheme="minorHAnsi"/>
          <w:sz w:val="24"/>
          <w:szCs w:val="24"/>
        </w:rPr>
        <w:tab/>
        <w:t>……………………………………………………………………………………</w:t>
      </w:r>
    </w:p>
    <w:p w14:paraId="57FE4D2F"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Nr i data Umowy z Podwykonawcą: ……………………………………………………………………………</w:t>
      </w:r>
    </w:p>
    <w:p w14:paraId="51E3E0FC"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Wartość wynagrodzenia podwykonawcy z umowy podwykonawczej: ……………………… </w:t>
      </w:r>
    </w:p>
    <w:p w14:paraId="2E3B0661"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Dotyczy zadania: </w:t>
      </w:r>
      <w:r w:rsidRPr="000E2E26">
        <w:rPr>
          <w:rFonts w:asciiTheme="minorHAnsi" w:hAnsiTheme="minorHAnsi" w:cstheme="minorHAnsi"/>
          <w:sz w:val="24"/>
          <w:szCs w:val="24"/>
        </w:rPr>
        <w:tab/>
      </w:r>
      <w:r w:rsidRPr="000E2E26">
        <w:rPr>
          <w:rFonts w:asciiTheme="minorHAnsi" w:hAnsiTheme="minorHAnsi" w:cstheme="minorHAnsi"/>
          <w:sz w:val="24"/>
          <w:szCs w:val="24"/>
        </w:rPr>
        <w:tab/>
        <w:t>……………………………………………………………………………………</w:t>
      </w:r>
    </w:p>
    <w:p w14:paraId="2970811F"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Działając w imieniu Wykonawcy …………………………………. oświadczam, co następuje:</w:t>
      </w:r>
    </w:p>
    <w:p w14:paraId="5C16397C"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do dnia złożenia niniejszego oświadczenia podwykonawca wskazany powyżej otrzymał od Wykonawcy tytułem wynagrodzenia określonego w umowie podwykonawczej kwotę ………………………………………</w:t>
      </w:r>
    </w:p>
    <w:p w14:paraId="5BA81EDD"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wysokość niezapłaconego wynagrodzenia, a nie przeterminowanego (faktury wystawione, ale nie przeterminowane) wynosi kwotę ……………………</w:t>
      </w:r>
    </w:p>
    <w:p w14:paraId="5BB4F5CD"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 xml:space="preserve">wysokość wynagrodzenia wymagalnego przeterminowanego (faktury wystawione i po terminie płatności) wynosi kwotę …………….. </w:t>
      </w:r>
    </w:p>
    <w:p w14:paraId="48469A6E"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wysokość kwot zatrzymanych, kaucji gwarancyjnych wynosi kwotę …………………………</w:t>
      </w:r>
    </w:p>
    <w:p w14:paraId="579F4973"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 xml:space="preserve">wartość pozostała do zapłaty na rzecz podwykonawcy z umowy podwykonawczej wynosi kwotę ……………………. </w:t>
      </w:r>
    </w:p>
    <w:p w14:paraId="14D1924D" w14:textId="77777777" w:rsidR="001B2DE6" w:rsidRPr="000E2E26" w:rsidRDefault="001B2DE6" w:rsidP="001B2DE6">
      <w:pPr>
        <w:numPr>
          <w:ilvl w:val="0"/>
          <w:numId w:val="7"/>
        </w:numPr>
        <w:suppressAutoHyphens/>
        <w:spacing w:before="0" w:line="276" w:lineRule="auto"/>
        <w:ind w:left="357" w:hanging="357"/>
        <w:jc w:val="left"/>
        <w:rPr>
          <w:rFonts w:asciiTheme="minorHAnsi" w:hAnsiTheme="minorHAnsi" w:cstheme="minorHAnsi"/>
          <w:sz w:val="24"/>
          <w:szCs w:val="24"/>
        </w:rPr>
      </w:pPr>
      <w:r w:rsidRPr="000E2E26">
        <w:rPr>
          <w:rFonts w:asciiTheme="minorHAnsi" w:hAnsiTheme="minorHAnsi" w:cstheme="minorHAnsi"/>
          <w:sz w:val="24"/>
          <w:szCs w:val="24"/>
        </w:rPr>
        <w:t xml:space="preserve">pomiędzy Wykonawcą, a podwykonawcą nie występuje spór co do jakiejkolwiek części wynagrodzenia / występuje spór* dotyczący …………………….. </w:t>
      </w:r>
    </w:p>
    <w:p w14:paraId="46E65F6D" w14:textId="666D8CB4"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roszczenia podwykonawcy, roboty</w:t>
      </w:r>
      <w:r w:rsidR="00FC3AF4" w:rsidRPr="000E2E26">
        <w:rPr>
          <w:rFonts w:asciiTheme="minorHAnsi" w:hAnsiTheme="minorHAnsi" w:cstheme="minorHAnsi"/>
          <w:sz w:val="24"/>
          <w:szCs w:val="24"/>
        </w:rPr>
        <w:t>/dostawy/usługi</w:t>
      </w:r>
      <w:r w:rsidRPr="000E2E26">
        <w:rPr>
          <w:rFonts w:asciiTheme="minorHAnsi" w:hAnsiTheme="minorHAnsi" w:cstheme="minorHAnsi"/>
          <w:sz w:val="24"/>
          <w:szCs w:val="24"/>
        </w:rPr>
        <w:t xml:space="preserve"> dodatkowe i zamienne ……………………………………..</w:t>
      </w:r>
    </w:p>
    <w:p w14:paraId="0EE7AF11" w14:textId="77777777" w:rsidR="001B2DE6" w:rsidRPr="000E2E26" w:rsidRDefault="001B2DE6" w:rsidP="001B2DE6">
      <w:pPr>
        <w:numPr>
          <w:ilvl w:val="0"/>
          <w:numId w:val="7"/>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przewidywana wartość końcowa umowy (dla umów obmiarowych) ……………………</w:t>
      </w:r>
    </w:p>
    <w:p w14:paraId="6933EA2D" w14:textId="77777777" w:rsidR="001B2DE6" w:rsidRPr="000E2E26" w:rsidRDefault="001B2DE6" w:rsidP="001B2DE6">
      <w:pPr>
        <w:spacing w:after="280"/>
        <w:ind w:left="360"/>
        <w:rPr>
          <w:rFonts w:asciiTheme="minorHAnsi" w:hAnsiTheme="minorHAnsi" w:cstheme="minorHAnsi"/>
          <w:sz w:val="24"/>
          <w:szCs w:val="24"/>
        </w:rPr>
      </w:pPr>
    </w:p>
    <w:p w14:paraId="07ABB9BC" w14:textId="77777777" w:rsidR="001B2DE6" w:rsidRPr="000E2E26" w:rsidRDefault="001B2DE6" w:rsidP="001B2DE6">
      <w:pPr>
        <w:spacing w:after="280"/>
        <w:ind w:left="4255"/>
        <w:rPr>
          <w:rFonts w:asciiTheme="minorHAnsi" w:hAnsiTheme="minorHAnsi" w:cstheme="minorHAnsi"/>
          <w:i/>
          <w:sz w:val="24"/>
          <w:szCs w:val="24"/>
        </w:rPr>
      </w:pPr>
      <w:r w:rsidRPr="000E2E26">
        <w:rPr>
          <w:rFonts w:asciiTheme="minorHAnsi" w:hAnsiTheme="minorHAnsi" w:cstheme="minorHAnsi"/>
          <w:sz w:val="24"/>
          <w:szCs w:val="24"/>
        </w:rPr>
        <w:t>…………………………………………………………</w:t>
      </w:r>
    </w:p>
    <w:p w14:paraId="62011EA9" w14:textId="77777777" w:rsidR="001B2DE6" w:rsidRPr="000E2E26" w:rsidRDefault="001B2DE6" w:rsidP="001B2DE6">
      <w:pPr>
        <w:spacing w:after="280"/>
        <w:ind w:left="4255"/>
        <w:rPr>
          <w:rFonts w:asciiTheme="minorHAnsi" w:hAnsiTheme="minorHAnsi" w:cstheme="minorHAnsi"/>
          <w:i/>
          <w:sz w:val="24"/>
          <w:szCs w:val="24"/>
        </w:rPr>
      </w:pPr>
      <w:r w:rsidRPr="000E2E26">
        <w:rPr>
          <w:rFonts w:asciiTheme="minorHAnsi" w:hAnsiTheme="minorHAnsi" w:cstheme="minorHAnsi"/>
          <w:i/>
          <w:sz w:val="24"/>
          <w:szCs w:val="24"/>
        </w:rPr>
        <w:t>Data, czytelny podpis</w:t>
      </w:r>
    </w:p>
    <w:p w14:paraId="60023087" w14:textId="77777777" w:rsidR="001B2DE6" w:rsidRPr="000E2E26" w:rsidRDefault="001B2DE6" w:rsidP="001B2DE6">
      <w:pPr>
        <w:spacing w:after="280"/>
        <w:jc w:val="right"/>
        <w:rPr>
          <w:rFonts w:asciiTheme="minorHAnsi" w:hAnsiTheme="minorHAnsi" w:cstheme="minorHAnsi"/>
          <w:i/>
          <w:sz w:val="24"/>
          <w:szCs w:val="24"/>
        </w:rPr>
      </w:pPr>
    </w:p>
    <w:p w14:paraId="4F0CA3E7" w14:textId="77777777" w:rsidR="001B2DE6" w:rsidRPr="000E2E26" w:rsidRDefault="001B2DE6" w:rsidP="001B2DE6">
      <w:pPr>
        <w:rPr>
          <w:rFonts w:asciiTheme="minorHAnsi" w:hAnsiTheme="minorHAnsi" w:cstheme="minorHAnsi"/>
          <w:sz w:val="24"/>
          <w:szCs w:val="24"/>
        </w:rPr>
      </w:pPr>
      <w:r w:rsidRPr="000E2E26">
        <w:rPr>
          <w:rFonts w:asciiTheme="minorHAnsi" w:hAnsiTheme="minorHAnsi" w:cstheme="minorHAnsi"/>
          <w:sz w:val="24"/>
          <w:szCs w:val="24"/>
        </w:rPr>
        <w:t>* niepotrzebne skreślić; jeżeli istnieje spór co do wynagrodzenia – opisać okoliczności sporu</w:t>
      </w:r>
    </w:p>
    <w:p w14:paraId="32F8AE3C" w14:textId="7D2A62DA" w:rsidR="001B2DE6" w:rsidRPr="000E2E26" w:rsidRDefault="001B2DE6" w:rsidP="001B2DE6">
      <w:pPr>
        <w:rPr>
          <w:rFonts w:asciiTheme="minorHAnsi" w:hAnsiTheme="minorHAnsi" w:cstheme="minorHAnsi"/>
          <w:sz w:val="24"/>
          <w:szCs w:val="24"/>
        </w:rPr>
      </w:pPr>
      <w:r w:rsidRPr="000E2E26">
        <w:rPr>
          <w:rFonts w:asciiTheme="minorHAnsi" w:hAnsiTheme="minorHAnsi" w:cstheme="minorHAnsi"/>
          <w:sz w:val="24"/>
          <w:szCs w:val="24"/>
        </w:rPr>
        <w:t>Jeżeli dana pozycja nie występuje (</w:t>
      </w:r>
      <w:r w:rsidR="00FC3AF4" w:rsidRPr="000E2E26">
        <w:rPr>
          <w:rFonts w:asciiTheme="minorHAnsi" w:hAnsiTheme="minorHAnsi" w:cstheme="minorHAnsi"/>
          <w:sz w:val="24"/>
          <w:szCs w:val="24"/>
        </w:rPr>
        <w:t>np</w:t>
      </w:r>
      <w:r w:rsidRPr="000E2E26">
        <w:rPr>
          <w:rFonts w:asciiTheme="minorHAnsi" w:hAnsiTheme="minorHAnsi" w:cstheme="minorHAnsi"/>
          <w:sz w:val="24"/>
          <w:szCs w:val="24"/>
        </w:rPr>
        <w:t xml:space="preserve">. nie występują należności przeterminowane) należy wpisać 0 PLN </w:t>
      </w:r>
    </w:p>
    <w:p w14:paraId="0940FB0F" w14:textId="77777777" w:rsidR="001B2DE6" w:rsidRPr="000E2E26" w:rsidRDefault="001B2DE6" w:rsidP="001B2DE6">
      <w:pPr>
        <w:rPr>
          <w:rFonts w:asciiTheme="minorHAnsi" w:hAnsiTheme="minorHAnsi" w:cstheme="minorHAnsi"/>
          <w:sz w:val="24"/>
          <w:szCs w:val="24"/>
        </w:rPr>
      </w:pPr>
      <w:r w:rsidRPr="000E2E26">
        <w:rPr>
          <w:rFonts w:asciiTheme="minorHAnsi" w:hAnsiTheme="minorHAnsi" w:cstheme="minorHAnsi"/>
          <w:sz w:val="24"/>
          <w:szCs w:val="24"/>
        </w:rPr>
        <w:lastRenderedPageBreak/>
        <w:t xml:space="preserve">Wraz z oświadczeniem Wykonawca składa zestawienie zwierające w/w informacje oraz dodatkowo informacje co do wszystkich niezapłaconych faktur podwykonawczych wraz z terminami zapłaty dla wszystkich umów podwykonawczych – w formie arkusza kalkulacyjnego  </w:t>
      </w:r>
      <w:r w:rsidRPr="000E2E26">
        <w:rPr>
          <w:rFonts w:asciiTheme="minorHAnsi" w:hAnsiTheme="minorHAnsi" w:cstheme="minorHAnsi"/>
          <w:sz w:val="24"/>
          <w:szCs w:val="24"/>
        </w:rPr>
        <w:br w:type="page"/>
      </w:r>
    </w:p>
    <w:p w14:paraId="1CEC17F6" w14:textId="77777777" w:rsidR="001B2DE6" w:rsidRPr="000E2E26" w:rsidRDefault="001B2DE6" w:rsidP="001B2DE6">
      <w:pPr>
        <w:spacing w:after="280"/>
        <w:jc w:val="right"/>
        <w:rPr>
          <w:rFonts w:asciiTheme="minorHAnsi" w:hAnsiTheme="minorHAnsi" w:cstheme="minorHAnsi"/>
          <w:sz w:val="24"/>
          <w:szCs w:val="24"/>
        </w:rPr>
      </w:pPr>
      <w:r w:rsidRPr="000E2E26">
        <w:rPr>
          <w:rFonts w:asciiTheme="minorHAnsi" w:hAnsiTheme="minorHAnsi" w:cstheme="minorHAnsi"/>
          <w:sz w:val="24"/>
          <w:szCs w:val="24"/>
        </w:rPr>
        <w:lastRenderedPageBreak/>
        <w:t>………………….., dnia …………………………….</w:t>
      </w:r>
    </w:p>
    <w:p w14:paraId="286003F9" w14:textId="77777777" w:rsidR="001B2DE6" w:rsidRPr="000E2E26" w:rsidRDefault="001B2DE6" w:rsidP="001B2DE6">
      <w:pPr>
        <w:spacing w:after="280"/>
        <w:rPr>
          <w:rFonts w:asciiTheme="minorHAnsi" w:hAnsiTheme="minorHAnsi" w:cstheme="minorHAnsi"/>
          <w:sz w:val="24"/>
          <w:szCs w:val="24"/>
        </w:rPr>
      </w:pPr>
    </w:p>
    <w:p w14:paraId="06852580" w14:textId="77777777" w:rsidR="001B2DE6" w:rsidRPr="000E2E26" w:rsidRDefault="001B2DE6" w:rsidP="001B2DE6">
      <w:pPr>
        <w:spacing w:after="280"/>
        <w:jc w:val="center"/>
        <w:rPr>
          <w:rFonts w:asciiTheme="minorHAnsi" w:hAnsiTheme="minorHAnsi" w:cstheme="minorHAnsi"/>
          <w:b/>
          <w:spacing w:val="100"/>
          <w:sz w:val="24"/>
          <w:szCs w:val="24"/>
        </w:rPr>
      </w:pPr>
      <w:r w:rsidRPr="000E2E26">
        <w:rPr>
          <w:rFonts w:asciiTheme="minorHAnsi" w:hAnsiTheme="minorHAnsi" w:cstheme="minorHAnsi"/>
          <w:b/>
          <w:spacing w:val="100"/>
          <w:sz w:val="24"/>
          <w:szCs w:val="24"/>
        </w:rPr>
        <w:t>OŚWIADCZENIE PODWYKONAWCY/</w:t>
      </w:r>
    </w:p>
    <w:p w14:paraId="3CFC6243" w14:textId="77777777" w:rsidR="001B2DE6" w:rsidRPr="000E2E26" w:rsidRDefault="001B2DE6" w:rsidP="001B2DE6">
      <w:pPr>
        <w:spacing w:after="280"/>
        <w:jc w:val="center"/>
        <w:rPr>
          <w:rFonts w:asciiTheme="minorHAnsi" w:hAnsiTheme="minorHAnsi" w:cstheme="minorHAnsi"/>
          <w:b/>
          <w:spacing w:val="100"/>
          <w:sz w:val="24"/>
          <w:szCs w:val="24"/>
        </w:rPr>
      </w:pPr>
      <w:r w:rsidRPr="000E2E26">
        <w:rPr>
          <w:rFonts w:asciiTheme="minorHAnsi" w:hAnsiTheme="minorHAnsi" w:cstheme="minorHAnsi"/>
          <w:b/>
          <w:spacing w:val="100"/>
          <w:sz w:val="24"/>
          <w:szCs w:val="24"/>
        </w:rPr>
        <w:t>Dalszego Podwykonawcy*</w:t>
      </w:r>
    </w:p>
    <w:p w14:paraId="3952781C" w14:textId="77777777" w:rsidR="001B2DE6" w:rsidRPr="000E2E26" w:rsidRDefault="001B2DE6" w:rsidP="001B2DE6">
      <w:pPr>
        <w:spacing w:after="280"/>
        <w:jc w:val="center"/>
        <w:rPr>
          <w:rFonts w:asciiTheme="minorHAnsi" w:hAnsiTheme="minorHAnsi" w:cstheme="minorHAnsi"/>
          <w:b/>
          <w:spacing w:val="100"/>
          <w:sz w:val="24"/>
          <w:szCs w:val="24"/>
        </w:rPr>
      </w:pPr>
    </w:p>
    <w:p w14:paraId="2BD6A6DC"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Dotyczy podwykonawcy: </w:t>
      </w:r>
      <w:r w:rsidRPr="000E2E26">
        <w:rPr>
          <w:rFonts w:asciiTheme="minorHAnsi" w:hAnsiTheme="minorHAnsi" w:cstheme="minorHAnsi"/>
          <w:sz w:val="24"/>
          <w:szCs w:val="24"/>
        </w:rPr>
        <w:tab/>
        <w:t>……………………………………………………………………………………</w:t>
      </w:r>
    </w:p>
    <w:p w14:paraId="64CC13D8"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Nr i data Umowy z Podwykonawcą:   …………………………………………………………………………..</w:t>
      </w:r>
    </w:p>
    <w:p w14:paraId="04224214"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Wartość wynagrodzenia podwykonawcy z umowy podwykonawczej: ……………………… </w:t>
      </w:r>
    </w:p>
    <w:p w14:paraId="314DAF5D"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Dotyczy zadania: </w:t>
      </w:r>
      <w:r w:rsidRPr="000E2E26">
        <w:rPr>
          <w:rFonts w:asciiTheme="minorHAnsi" w:hAnsiTheme="minorHAnsi" w:cstheme="minorHAnsi"/>
          <w:sz w:val="24"/>
          <w:szCs w:val="24"/>
        </w:rPr>
        <w:tab/>
      </w:r>
      <w:r w:rsidRPr="000E2E26">
        <w:rPr>
          <w:rFonts w:asciiTheme="minorHAnsi" w:hAnsiTheme="minorHAnsi" w:cstheme="minorHAnsi"/>
          <w:sz w:val="24"/>
          <w:szCs w:val="24"/>
        </w:rPr>
        <w:tab/>
        <w:t>……………………………………………………………………………………</w:t>
      </w:r>
    </w:p>
    <w:p w14:paraId="0C4D622C"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Działając w imieniu podwykonawcy …………………………………. oświadczam, co następuje:</w:t>
      </w:r>
    </w:p>
    <w:p w14:paraId="0FBBEE3B" w14:textId="77777777" w:rsidR="001B2DE6" w:rsidRPr="000E2E26" w:rsidRDefault="001B2DE6" w:rsidP="001B2DE6">
      <w:pPr>
        <w:numPr>
          <w:ilvl w:val="0"/>
          <w:numId w:val="6"/>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do dnia złożenia niniejszego oświadczenia podwykonawca wskazany powyżej otrzymał od Wykonawcy tytułem wynagrodzenia określonego w umowie podwykonawczej kwotę ………………………………………</w:t>
      </w:r>
    </w:p>
    <w:p w14:paraId="37AF0269" w14:textId="77777777" w:rsidR="001B2DE6" w:rsidRPr="000E2E26" w:rsidRDefault="001B2DE6" w:rsidP="001B2DE6">
      <w:pPr>
        <w:numPr>
          <w:ilvl w:val="0"/>
          <w:numId w:val="6"/>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wysokość niezapłaconego wynagrodzenia, a nie przeterminowanego (faktury wystawione, ale nie przeterminowane) wynosi kwotę ……………………</w:t>
      </w:r>
    </w:p>
    <w:p w14:paraId="4FFC39BB" w14:textId="77777777" w:rsidR="001B2DE6" w:rsidRPr="000E2E26" w:rsidRDefault="001B2DE6" w:rsidP="001B2DE6">
      <w:pPr>
        <w:numPr>
          <w:ilvl w:val="0"/>
          <w:numId w:val="6"/>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 xml:space="preserve">wysokość wynagrodzenia wymagalnego przeterminowanego (faktury wystawione po terminie płatności) wynosi kwotę …………….. </w:t>
      </w:r>
    </w:p>
    <w:p w14:paraId="1A3F8EA2" w14:textId="77777777" w:rsidR="001B2DE6" w:rsidRPr="000E2E26" w:rsidRDefault="001B2DE6" w:rsidP="001B2DE6">
      <w:pPr>
        <w:numPr>
          <w:ilvl w:val="0"/>
          <w:numId w:val="6"/>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wysokość kwot zatrzymanych, kaucji gwarancyjnych wynosi kwotę …………………………</w:t>
      </w:r>
    </w:p>
    <w:p w14:paraId="134F8C36" w14:textId="77777777" w:rsidR="001B2DE6" w:rsidRPr="000E2E26" w:rsidRDefault="001B2DE6" w:rsidP="001B2DE6">
      <w:pPr>
        <w:numPr>
          <w:ilvl w:val="0"/>
          <w:numId w:val="6"/>
        </w:numPr>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 xml:space="preserve">wartość pozostała do zapłaty na rzecz podwykonawcy z umowy podwykonawczej wynosi kwotę ……………………. </w:t>
      </w:r>
    </w:p>
    <w:p w14:paraId="6DC29F4C" w14:textId="77777777" w:rsidR="001B2DE6" w:rsidRPr="000E2E26" w:rsidRDefault="001B2DE6" w:rsidP="001B2DE6">
      <w:pPr>
        <w:numPr>
          <w:ilvl w:val="0"/>
          <w:numId w:val="6"/>
        </w:numPr>
        <w:suppressAutoHyphens/>
        <w:spacing w:before="0" w:line="276" w:lineRule="auto"/>
        <w:ind w:left="357" w:hanging="357"/>
        <w:jc w:val="left"/>
        <w:rPr>
          <w:rFonts w:asciiTheme="minorHAnsi" w:hAnsiTheme="minorHAnsi" w:cstheme="minorHAnsi"/>
          <w:sz w:val="24"/>
          <w:szCs w:val="24"/>
        </w:rPr>
      </w:pPr>
      <w:r w:rsidRPr="000E2E26">
        <w:rPr>
          <w:rFonts w:asciiTheme="minorHAnsi" w:hAnsiTheme="minorHAnsi" w:cstheme="minorHAnsi"/>
          <w:sz w:val="24"/>
          <w:szCs w:val="24"/>
        </w:rPr>
        <w:t xml:space="preserve">pomiędzy Wykonawcą, a podwykonawcą nie występuje spór co do jakiejkolwiek części wynagrodzenia / występuje spór* dotyczący …………………….. </w:t>
      </w:r>
    </w:p>
    <w:p w14:paraId="5E6622D7" w14:textId="25C49AB9" w:rsidR="001B2DE6" w:rsidRPr="000E2E26" w:rsidRDefault="001B2DE6" w:rsidP="001B2DE6">
      <w:pPr>
        <w:numPr>
          <w:ilvl w:val="0"/>
          <w:numId w:val="6"/>
        </w:numPr>
        <w:tabs>
          <w:tab w:val="left" w:pos="-360"/>
        </w:tabs>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roszczenia podwykonawcy, roboty</w:t>
      </w:r>
      <w:r w:rsidR="00FC3AF4" w:rsidRPr="000E2E26">
        <w:rPr>
          <w:rFonts w:asciiTheme="minorHAnsi" w:hAnsiTheme="minorHAnsi" w:cstheme="minorHAnsi"/>
          <w:sz w:val="24"/>
          <w:szCs w:val="24"/>
        </w:rPr>
        <w:t>/dostawy/usługi</w:t>
      </w:r>
      <w:r w:rsidRPr="000E2E26">
        <w:rPr>
          <w:rFonts w:asciiTheme="minorHAnsi" w:hAnsiTheme="minorHAnsi" w:cstheme="minorHAnsi"/>
          <w:sz w:val="24"/>
          <w:szCs w:val="24"/>
        </w:rPr>
        <w:t xml:space="preserve"> dodatkowe i zamienne ……………………………………..</w:t>
      </w:r>
    </w:p>
    <w:p w14:paraId="0F53723E" w14:textId="77777777" w:rsidR="001B2DE6" w:rsidRPr="000E2E26" w:rsidRDefault="001B2DE6" w:rsidP="001B2DE6">
      <w:pPr>
        <w:numPr>
          <w:ilvl w:val="0"/>
          <w:numId w:val="6"/>
        </w:numPr>
        <w:tabs>
          <w:tab w:val="left" w:pos="-360"/>
        </w:tabs>
        <w:suppressAutoHyphens/>
        <w:spacing w:before="0" w:line="276" w:lineRule="auto"/>
        <w:ind w:left="360"/>
        <w:jc w:val="left"/>
        <w:rPr>
          <w:rFonts w:asciiTheme="minorHAnsi" w:hAnsiTheme="minorHAnsi" w:cstheme="minorHAnsi"/>
          <w:sz w:val="24"/>
          <w:szCs w:val="24"/>
        </w:rPr>
      </w:pPr>
      <w:r w:rsidRPr="000E2E26">
        <w:rPr>
          <w:rFonts w:asciiTheme="minorHAnsi" w:hAnsiTheme="minorHAnsi" w:cstheme="minorHAnsi"/>
          <w:sz w:val="24"/>
          <w:szCs w:val="24"/>
        </w:rPr>
        <w:t>przewidywana wartość końcowa umowy (dla umów obmiarowych) ……………………</w:t>
      </w:r>
    </w:p>
    <w:p w14:paraId="0F5269BA" w14:textId="77777777" w:rsidR="001B2DE6" w:rsidRPr="000E2E26" w:rsidRDefault="001B2DE6" w:rsidP="001B2DE6">
      <w:pPr>
        <w:spacing w:after="280"/>
        <w:ind w:left="360"/>
        <w:rPr>
          <w:rFonts w:asciiTheme="minorHAnsi" w:hAnsiTheme="minorHAnsi" w:cstheme="minorHAnsi"/>
          <w:sz w:val="24"/>
          <w:szCs w:val="24"/>
        </w:rPr>
      </w:pPr>
    </w:p>
    <w:p w14:paraId="67AEB6B2" w14:textId="77777777" w:rsidR="001B2DE6" w:rsidRPr="000E2E26" w:rsidRDefault="001B2DE6" w:rsidP="001B2DE6">
      <w:pPr>
        <w:spacing w:after="280"/>
        <w:ind w:left="4255"/>
        <w:rPr>
          <w:rFonts w:asciiTheme="minorHAnsi" w:hAnsiTheme="minorHAnsi" w:cstheme="minorHAnsi"/>
          <w:i/>
          <w:sz w:val="24"/>
          <w:szCs w:val="24"/>
        </w:rPr>
      </w:pPr>
      <w:r w:rsidRPr="000E2E26">
        <w:rPr>
          <w:rFonts w:asciiTheme="minorHAnsi" w:hAnsiTheme="minorHAnsi" w:cstheme="minorHAnsi"/>
          <w:sz w:val="24"/>
          <w:szCs w:val="24"/>
        </w:rPr>
        <w:t>…………………………………………………</w:t>
      </w:r>
    </w:p>
    <w:p w14:paraId="34A3B85C" w14:textId="77777777" w:rsidR="001B2DE6" w:rsidRPr="000E2E26" w:rsidRDefault="001B2DE6" w:rsidP="001B2DE6">
      <w:pPr>
        <w:spacing w:after="280"/>
        <w:ind w:left="4255"/>
        <w:rPr>
          <w:rFonts w:asciiTheme="minorHAnsi" w:hAnsiTheme="minorHAnsi" w:cstheme="minorHAnsi"/>
          <w:i/>
          <w:sz w:val="24"/>
          <w:szCs w:val="24"/>
        </w:rPr>
      </w:pPr>
      <w:r w:rsidRPr="000E2E26">
        <w:rPr>
          <w:rFonts w:asciiTheme="minorHAnsi" w:hAnsiTheme="minorHAnsi" w:cstheme="minorHAnsi"/>
          <w:i/>
          <w:sz w:val="24"/>
          <w:szCs w:val="24"/>
        </w:rPr>
        <w:t>Data, czytelny podpis</w:t>
      </w:r>
    </w:p>
    <w:p w14:paraId="07E47844" w14:textId="77777777" w:rsidR="001B2DE6" w:rsidRPr="000E2E26" w:rsidRDefault="001B2DE6" w:rsidP="001B2DE6">
      <w:pPr>
        <w:rPr>
          <w:rFonts w:asciiTheme="minorHAnsi" w:hAnsiTheme="minorHAnsi" w:cstheme="minorHAnsi"/>
          <w:sz w:val="24"/>
          <w:szCs w:val="24"/>
        </w:rPr>
      </w:pPr>
    </w:p>
    <w:p w14:paraId="62E6902F" w14:textId="77777777" w:rsidR="001B2DE6" w:rsidRPr="000E2E26" w:rsidRDefault="001B2DE6" w:rsidP="001B2DE6">
      <w:pPr>
        <w:rPr>
          <w:rFonts w:asciiTheme="minorHAnsi" w:hAnsiTheme="minorHAnsi" w:cstheme="minorHAnsi"/>
          <w:sz w:val="24"/>
          <w:szCs w:val="24"/>
        </w:rPr>
      </w:pPr>
    </w:p>
    <w:p w14:paraId="42363FDA" w14:textId="77777777" w:rsidR="001B2DE6" w:rsidRPr="000E2E26" w:rsidRDefault="001B2DE6" w:rsidP="001B2DE6">
      <w:pPr>
        <w:rPr>
          <w:rFonts w:asciiTheme="minorHAnsi" w:hAnsiTheme="minorHAnsi" w:cstheme="minorHAnsi"/>
          <w:sz w:val="24"/>
          <w:szCs w:val="24"/>
        </w:rPr>
      </w:pPr>
      <w:r w:rsidRPr="000E2E26">
        <w:rPr>
          <w:rFonts w:asciiTheme="minorHAnsi" w:hAnsiTheme="minorHAnsi" w:cstheme="minorHAnsi"/>
          <w:sz w:val="24"/>
          <w:szCs w:val="24"/>
        </w:rPr>
        <w:t>* niepotrzebne skreślić; jeżeli istnieje spór co do wynagrodzenia - opisać</w:t>
      </w:r>
    </w:p>
    <w:p w14:paraId="363C73CD" w14:textId="77777777" w:rsidR="001B2DE6" w:rsidRPr="000E2E26" w:rsidRDefault="001B2DE6" w:rsidP="001B2DE6">
      <w:pPr>
        <w:spacing w:after="280"/>
        <w:rPr>
          <w:rFonts w:asciiTheme="minorHAnsi" w:hAnsiTheme="minorHAnsi" w:cstheme="minorHAnsi"/>
          <w:sz w:val="24"/>
          <w:szCs w:val="24"/>
        </w:rPr>
      </w:pPr>
      <w:r w:rsidRPr="000E2E26">
        <w:rPr>
          <w:rFonts w:asciiTheme="minorHAnsi" w:hAnsiTheme="minorHAnsi" w:cstheme="minorHAnsi"/>
          <w:sz w:val="24"/>
          <w:szCs w:val="24"/>
        </w:rPr>
        <w:t xml:space="preserve">Jeżeli dana pozycja nie występuje (np. nie występują należności przeterminowane) należy wpisać 0 PLN </w:t>
      </w:r>
    </w:p>
    <w:p w14:paraId="48333EA3" w14:textId="77777777" w:rsidR="001B2DE6" w:rsidRPr="000E2E26" w:rsidRDefault="001B2DE6" w:rsidP="001B2DE6">
      <w:pPr>
        <w:rPr>
          <w:rFonts w:asciiTheme="minorHAnsi" w:hAnsiTheme="minorHAnsi" w:cstheme="minorHAnsi"/>
          <w:sz w:val="24"/>
          <w:szCs w:val="24"/>
          <w:shd w:val="clear" w:color="auto" w:fill="FFFFFF"/>
        </w:rPr>
      </w:pPr>
    </w:p>
    <w:p w14:paraId="7CCAA33E" w14:textId="77777777" w:rsidR="00DA2FA0" w:rsidRPr="000E2E26" w:rsidRDefault="00DA2FA0" w:rsidP="00276FD1">
      <w:pPr>
        <w:spacing w:line="266" w:lineRule="auto"/>
        <w:rPr>
          <w:rFonts w:asciiTheme="minorHAnsi" w:hAnsiTheme="minorHAnsi" w:cstheme="minorHAnsi"/>
          <w:sz w:val="24"/>
          <w:szCs w:val="24"/>
        </w:rPr>
      </w:pPr>
    </w:p>
    <w:p w14:paraId="1B54E3DB" w14:textId="77777777" w:rsidR="00536458" w:rsidRPr="000E2E26" w:rsidRDefault="00536458" w:rsidP="00276FD1">
      <w:pPr>
        <w:spacing w:line="266" w:lineRule="auto"/>
        <w:rPr>
          <w:rFonts w:asciiTheme="minorHAnsi" w:hAnsiTheme="minorHAnsi" w:cstheme="minorHAnsi"/>
          <w:sz w:val="24"/>
          <w:szCs w:val="24"/>
        </w:rPr>
      </w:pPr>
    </w:p>
    <w:p w14:paraId="29E3468D" w14:textId="77777777" w:rsidR="00536458" w:rsidRPr="000E2E26" w:rsidRDefault="00536458" w:rsidP="00276FD1">
      <w:pPr>
        <w:spacing w:line="266" w:lineRule="auto"/>
        <w:rPr>
          <w:rFonts w:asciiTheme="minorHAnsi" w:hAnsiTheme="minorHAnsi" w:cstheme="minorHAnsi"/>
          <w:sz w:val="24"/>
          <w:szCs w:val="24"/>
        </w:rPr>
      </w:pPr>
    </w:p>
    <w:sectPr w:rsidR="00536458" w:rsidRPr="000E2E26" w:rsidSect="0087423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9F77" w14:textId="77777777" w:rsidR="00F9299F" w:rsidRDefault="00F9299F" w:rsidP="00DA2FA0">
      <w:pPr>
        <w:spacing w:before="0"/>
      </w:pPr>
      <w:r>
        <w:separator/>
      </w:r>
    </w:p>
  </w:endnote>
  <w:endnote w:type="continuationSeparator" w:id="0">
    <w:p w14:paraId="40850E57" w14:textId="77777777" w:rsidR="00F9299F" w:rsidRDefault="00F9299F" w:rsidP="00DA2FA0">
      <w:pPr>
        <w:spacing w:before="0"/>
      </w:pPr>
      <w:r>
        <w:continuationSeparator/>
      </w:r>
    </w:p>
  </w:endnote>
  <w:endnote w:type="continuationNotice" w:id="1">
    <w:p w14:paraId="2195159F" w14:textId="77777777" w:rsidR="00F9299F" w:rsidRDefault="00F929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quity B Caps">
    <w:altName w:val="Calibri"/>
    <w:charset w:val="00"/>
    <w:family w:val="auto"/>
    <w:pitch w:val="variable"/>
    <w:sig w:usb0="00000003" w:usb1="00000000" w:usb2="00000000" w:usb3="00000000" w:csb0="00000001" w:csb1="00000000"/>
  </w:font>
  <w:font w:name="Equity B">
    <w:altName w:val="Calibri"/>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Italic">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9721" w14:textId="77777777" w:rsidR="00F9299F" w:rsidRDefault="00F9299F" w:rsidP="00DA2FA0">
      <w:pPr>
        <w:spacing w:before="0"/>
      </w:pPr>
      <w:r>
        <w:separator/>
      </w:r>
    </w:p>
  </w:footnote>
  <w:footnote w:type="continuationSeparator" w:id="0">
    <w:p w14:paraId="5D93AAB1" w14:textId="77777777" w:rsidR="00F9299F" w:rsidRDefault="00F9299F" w:rsidP="00DA2FA0">
      <w:pPr>
        <w:spacing w:before="0"/>
      </w:pPr>
      <w:r>
        <w:continuationSeparator/>
      </w:r>
    </w:p>
  </w:footnote>
  <w:footnote w:type="continuationNotice" w:id="1">
    <w:p w14:paraId="265A1680" w14:textId="77777777" w:rsidR="00F9299F" w:rsidRDefault="00F929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46F5"/>
    <w:multiLevelType w:val="multilevel"/>
    <w:tmpl w:val="D5CE022A"/>
    <w:lvl w:ilvl="0">
      <w:start w:val="1"/>
      <w:numFmt w:val="decimal"/>
      <w:lvlText w:val="%1."/>
      <w:lvlJc w:val="left"/>
      <w:pPr>
        <w:ind w:left="720" w:hanging="360"/>
      </w:pPr>
      <w:rPr>
        <w:rFonts w:cs="Calibri"/>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B7C64"/>
    <w:multiLevelType w:val="multilevel"/>
    <w:tmpl w:val="687A9A20"/>
    <w:lvl w:ilvl="0">
      <w:start w:val="1"/>
      <w:numFmt w:val="decimal"/>
      <w:suff w:val="space"/>
      <w:lvlText w:val="§ %1."/>
      <w:lvlJc w:val="center"/>
      <w:pPr>
        <w:tabs>
          <w:tab w:val="num" w:pos="3824"/>
        </w:tabs>
        <w:ind w:left="4184" w:hanging="72"/>
      </w:pPr>
      <w:rPr>
        <w:rFonts w:cs="Times New Roman"/>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hanging="567"/>
      </w:pPr>
    </w:lvl>
    <w:lvl w:ilvl="3">
      <w:start w:val="1"/>
      <w:numFmt w:val="lowerLetter"/>
      <w:lvlText w:val="%4)"/>
      <w:lvlJc w:val="right"/>
      <w:pPr>
        <w:tabs>
          <w:tab w:val="num" w:pos="1701"/>
        </w:tabs>
        <w:ind w:left="1701" w:hanging="567"/>
      </w:pPr>
      <w:rPr>
        <w:rFonts w:asciiTheme="minorHAnsi" w:eastAsiaTheme="minorHAnsi" w:hAnsiTheme="minorHAnsi" w:cstheme="minorHAnsi"/>
        <w:b w:val="0"/>
        <w:i w:val="0"/>
      </w:r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2133476D"/>
    <w:multiLevelType w:val="multilevel"/>
    <w:tmpl w:val="B270EC22"/>
    <w:lvl w:ilvl="0">
      <w:start w:val="1"/>
      <w:numFmt w:val="upperRoman"/>
      <w:pStyle w:val="Nagwek1"/>
      <w:lvlText w:val="%1."/>
      <w:lvlJc w:val="left"/>
      <w:pPr>
        <w:ind w:left="851" w:hanging="851"/>
      </w:pPr>
      <w:rPr>
        <w:rFonts w:hint="default"/>
      </w:rPr>
    </w:lvl>
    <w:lvl w:ilvl="1">
      <w:start w:val="1"/>
      <w:numFmt w:val="upperRoman"/>
      <w:pStyle w:val="Nagwek2"/>
      <w:lvlText w:val="%1.%2."/>
      <w:lvlJc w:val="left"/>
      <w:pPr>
        <w:ind w:left="851" w:hanging="851"/>
      </w:pPr>
      <w:rPr>
        <w:rFonts w:hint="default"/>
      </w:rPr>
    </w:lvl>
    <w:lvl w:ilvl="2">
      <w:start w:val="1"/>
      <w:numFmt w:val="upperRoman"/>
      <w:pStyle w:val="Nagwek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977D1F"/>
    <w:multiLevelType w:val="multilevel"/>
    <w:tmpl w:val="6B94AEFE"/>
    <w:lvl w:ilvl="0">
      <w:start w:val="1"/>
      <w:numFmt w:val="decimal"/>
      <w:pStyle w:val="1Umowarozdziapoziom1"/>
      <w:suff w:val="space"/>
      <w:lvlText w:val="§ %1."/>
      <w:lvlJc w:val="center"/>
      <w:pPr>
        <w:ind w:left="3757" w:hanging="72"/>
      </w:pPr>
      <w:rPr>
        <w:rFonts w:cs="Times New Roman" w:hint="default"/>
      </w:rPr>
    </w:lvl>
    <w:lvl w:ilvl="1">
      <w:start w:val="1"/>
      <w:numFmt w:val="decimal"/>
      <w:pStyle w:val="2Umowaustppoziom2"/>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Umowapunktpoziom3"/>
      <w:lvlText w:val="%3)"/>
      <w:lvlJc w:val="left"/>
      <w:pPr>
        <w:tabs>
          <w:tab w:val="num" w:pos="1134"/>
        </w:tabs>
        <w:ind w:left="1134" w:hanging="567"/>
      </w:pPr>
      <w:rPr>
        <w:rFonts w:hint="default"/>
        <w:sz w:val="22"/>
        <w:szCs w:val="22"/>
      </w:rPr>
    </w:lvl>
    <w:lvl w:ilvl="3">
      <w:start w:val="1"/>
      <w:numFmt w:val="lowerLetter"/>
      <w:pStyle w:val="4Umowaliterapoziom4"/>
      <w:lvlText w:val="%4."/>
      <w:lvlJc w:val="left"/>
      <w:pPr>
        <w:tabs>
          <w:tab w:val="num" w:pos="1701"/>
        </w:tabs>
        <w:ind w:left="1701" w:hanging="567"/>
      </w:pPr>
      <w:rPr>
        <w:rFonts w:hint="default"/>
      </w:rPr>
    </w:lvl>
    <w:lvl w:ilvl="4">
      <w:start w:val="1"/>
      <w:numFmt w:val="lowerRoman"/>
      <w:pStyle w:val="5Umowawyliczeniepoziom5"/>
      <w:lvlText w:val="%5."/>
      <w:lvlJc w:val="right"/>
      <w:pPr>
        <w:tabs>
          <w:tab w:val="num" w:pos="2268"/>
        </w:tabs>
        <w:ind w:left="2268" w:hanging="567"/>
      </w:pPr>
      <w:rPr>
        <w:rFonts w:hint="default"/>
      </w:r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36412B1E"/>
    <w:multiLevelType w:val="multilevel"/>
    <w:tmpl w:val="D30ADDC8"/>
    <w:lvl w:ilvl="0">
      <w:start w:val="1"/>
      <w:numFmt w:val="decimal"/>
      <w:lvlText w:val="%1."/>
      <w:lvlJc w:val="left"/>
      <w:pPr>
        <w:ind w:left="720" w:hanging="360"/>
      </w:pPr>
      <w:rPr>
        <w:rFonts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2623A5"/>
    <w:multiLevelType w:val="hybridMultilevel"/>
    <w:tmpl w:val="CE9A9362"/>
    <w:lvl w:ilvl="0" w:tplc="32F8DDE2">
      <w:start w:val="1"/>
      <w:numFmt w:val="decimal"/>
      <w:pStyle w:val="3aAkapitAutonumerowany"/>
      <w:lvlText w:val="[%1]"/>
      <w:lvlJc w:val="left"/>
      <w:pPr>
        <w:ind w:left="1215" w:hanging="85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490994">
    <w:abstractNumId w:val="3"/>
  </w:num>
  <w:num w:numId="2" w16cid:durableId="183833826">
    <w:abstractNumId w:val="5"/>
  </w:num>
  <w:num w:numId="3" w16cid:durableId="276104442">
    <w:abstractNumId w:val="3"/>
  </w:num>
  <w:num w:numId="4" w16cid:durableId="1655986375">
    <w:abstractNumId w:val="2"/>
  </w:num>
  <w:num w:numId="5" w16cid:durableId="1115910221">
    <w:abstractNumId w:val="2"/>
  </w:num>
  <w:num w:numId="6" w16cid:durableId="148140002">
    <w:abstractNumId w:val="0"/>
  </w:num>
  <w:num w:numId="7" w16cid:durableId="1109548999">
    <w:abstractNumId w:val="4"/>
  </w:num>
  <w:num w:numId="8" w16cid:durableId="2673523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5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B2"/>
    <w:rsid w:val="0000588A"/>
    <w:rsid w:val="00010AA5"/>
    <w:rsid w:val="00016A56"/>
    <w:rsid w:val="00025F17"/>
    <w:rsid w:val="00026D0E"/>
    <w:rsid w:val="0003100B"/>
    <w:rsid w:val="00043707"/>
    <w:rsid w:val="00046F0F"/>
    <w:rsid w:val="00057105"/>
    <w:rsid w:val="00060CDF"/>
    <w:rsid w:val="00062210"/>
    <w:rsid w:val="00066A2B"/>
    <w:rsid w:val="00070211"/>
    <w:rsid w:val="000738EE"/>
    <w:rsid w:val="00074E42"/>
    <w:rsid w:val="00076914"/>
    <w:rsid w:val="00087C80"/>
    <w:rsid w:val="00096AB2"/>
    <w:rsid w:val="000975EC"/>
    <w:rsid w:val="000A5732"/>
    <w:rsid w:val="000B0492"/>
    <w:rsid w:val="000B1498"/>
    <w:rsid w:val="000C410A"/>
    <w:rsid w:val="000C4AEE"/>
    <w:rsid w:val="000C4E75"/>
    <w:rsid w:val="000C58DA"/>
    <w:rsid w:val="000C6171"/>
    <w:rsid w:val="000C6FC4"/>
    <w:rsid w:val="000D08C3"/>
    <w:rsid w:val="000E0ED3"/>
    <w:rsid w:val="000E266E"/>
    <w:rsid w:val="000E2E26"/>
    <w:rsid w:val="000F0EC3"/>
    <w:rsid w:val="000F20CC"/>
    <w:rsid w:val="000F3BF6"/>
    <w:rsid w:val="00104A0A"/>
    <w:rsid w:val="00105FE0"/>
    <w:rsid w:val="001078C0"/>
    <w:rsid w:val="00110670"/>
    <w:rsid w:val="001125DE"/>
    <w:rsid w:val="00112A11"/>
    <w:rsid w:val="00114370"/>
    <w:rsid w:val="00115599"/>
    <w:rsid w:val="001163AB"/>
    <w:rsid w:val="0012056B"/>
    <w:rsid w:val="00124862"/>
    <w:rsid w:val="00135F1C"/>
    <w:rsid w:val="0013695C"/>
    <w:rsid w:val="00137886"/>
    <w:rsid w:val="0015491E"/>
    <w:rsid w:val="00177792"/>
    <w:rsid w:val="00181673"/>
    <w:rsid w:val="001824C9"/>
    <w:rsid w:val="00183B2E"/>
    <w:rsid w:val="00185175"/>
    <w:rsid w:val="00194BC3"/>
    <w:rsid w:val="001961D5"/>
    <w:rsid w:val="00197C9D"/>
    <w:rsid w:val="001A0067"/>
    <w:rsid w:val="001A3287"/>
    <w:rsid w:val="001A4DBB"/>
    <w:rsid w:val="001A71C7"/>
    <w:rsid w:val="001B0553"/>
    <w:rsid w:val="001B1D6E"/>
    <w:rsid w:val="001B2DE6"/>
    <w:rsid w:val="001B78E9"/>
    <w:rsid w:val="001C3740"/>
    <w:rsid w:val="001C4707"/>
    <w:rsid w:val="001C53F2"/>
    <w:rsid w:val="001C7663"/>
    <w:rsid w:val="001F0F66"/>
    <w:rsid w:val="001F2736"/>
    <w:rsid w:val="001F2E64"/>
    <w:rsid w:val="001F3B5A"/>
    <w:rsid w:val="001F40FC"/>
    <w:rsid w:val="001F6969"/>
    <w:rsid w:val="0020242D"/>
    <w:rsid w:val="00203C32"/>
    <w:rsid w:val="00203F77"/>
    <w:rsid w:val="00204271"/>
    <w:rsid w:val="0020690B"/>
    <w:rsid w:val="00210E24"/>
    <w:rsid w:val="00211829"/>
    <w:rsid w:val="00216DBE"/>
    <w:rsid w:val="00225C6C"/>
    <w:rsid w:val="00226009"/>
    <w:rsid w:val="00226F97"/>
    <w:rsid w:val="0023507B"/>
    <w:rsid w:val="00235D51"/>
    <w:rsid w:val="002369E8"/>
    <w:rsid w:val="002400B7"/>
    <w:rsid w:val="00241B8D"/>
    <w:rsid w:val="00242DB0"/>
    <w:rsid w:val="00250809"/>
    <w:rsid w:val="002541E4"/>
    <w:rsid w:val="00265410"/>
    <w:rsid w:val="00265A7E"/>
    <w:rsid w:val="00276FD1"/>
    <w:rsid w:val="002810A0"/>
    <w:rsid w:val="00295B82"/>
    <w:rsid w:val="002B08AD"/>
    <w:rsid w:val="002B11A1"/>
    <w:rsid w:val="002B1C26"/>
    <w:rsid w:val="002B5DD7"/>
    <w:rsid w:val="002C4D8E"/>
    <w:rsid w:val="002D4161"/>
    <w:rsid w:val="002D76A7"/>
    <w:rsid w:val="002D7B55"/>
    <w:rsid w:val="002E270D"/>
    <w:rsid w:val="002F3493"/>
    <w:rsid w:val="002F5DE9"/>
    <w:rsid w:val="002F649D"/>
    <w:rsid w:val="003024FF"/>
    <w:rsid w:val="00305B07"/>
    <w:rsid w:val="00305FE1"/>
    <w:rsid w:val="0030628D"/>
    <w:rsid w:val="00310CD6"/>
    <w:rsid w:val="0031113B"/>
    <w:rsid w:val="003163D9"/>
    <w:rsid w:val="00326E9D"/>
    <w:rsid w:val="00330685"/>
    <w:rsid w:val="00331F91"/>
    <w:rsid w:val="00337B96"/>
    <w:rsid w:val="0035113E"/>
    <w:rsid w:val="00357A4B"/>
    <w:rsid w:val="00357D54"/>
    <w:rsid w:val="00365E07"/>
    <w:rsid w:val="0037671A"/>
    <w:rsid w:val="00384A85"/>
    <w:rsid w:val="0038634E"/>
    <w:rsid w:val="00387B26"/>
    <w:rsid w:val="00394F2D"/>
    <w:rsid w:val="00396FCC"/>
    <w:rsid w:val="003978BE"/>
    <w:rsid w:val="003A0134"/>
    <w:rsid w:val="003A3AFC"/>
    <w:rsid w:val="003A4305"/>
    <w:rsid w:val="003A4EA1"/>
    <w:rsid w:val="003B1B90"/>
    <w:rsid w:val="003B328B"/>
    <w:rsid w:val="003C7043"/>
    <w:rsid w:val="003D19E5"/>
    <w:rsid w:val="003E1323"/>
    <w:rsid w:val="003E48DE"/>
    <w:rsid w:val="003E74A5"/>
    <w:rsid w:val="003F3CC5"/>
    <w:rsid w:val="003F686C"/>
    <w:rsid w:val="004009AA"/>
    <w:rsid w:val="00401545"/>
    <w:rsid w:val="0040397C"/>
    <w:rsid w:val="004110C6"/>
    <w:rsid w:val="00413AB1"/>
    <w:rsid w:val="00421ED8"/>
    <w:rsid w:val="00426252"/>
    <w:rsid w:val="004339C5"/>
    <w:rsid w:val="004356AB"/>
    <w:rsid w:val="004360BD"/>
    <w:rsid w:val="004451EB"/>
    <w:rsid w:val="00446C35"/>
    <w:rsid w:val="00450778"/>
    <w:rsid w:val="00450935"/>
    <w:rsid w:val="00450FF7"/>
    <w:rsid w:val="004528B9"/>
    <w:rsid w:val="00452B2A"/>
    <w:rsid w:val="00452D06"/>
    <w:rsid w:val="004613A2"/>
    <w:rsid w:val="00473F34"/>
    <w:rsid w:val="00474146"/>
    <w:rsid w:val="00483929"/>
    <w:rsid w:val="00491DF3"/>
    <w:rsid w:val="00497F21"/>
    <w:rsid w:val="004A12CC"/>
    <w:rsid w:val="004A3971"/>
    <w:rsid w:val="004A3D75"/>
    <w:rsid w:val="004A686F"/>
    <w:rsid w:val="004A7F10"/>
    <w:rsid w:val="004B1858"/>
    <w:rsid w:val="004C060D"/>
    <w:rsid w:val="004C1270"/>
    <w:rsid w:val="004D27B2"/>
    <w:rsid w:val="004D2BEA"/>
    <w:rsid w:val="004D7385"/>
    <w:rsid w:val="004E61B2"/>
    <w:rsid w:val="004E7A71"/>
    <w:rsid w:val="004F4DD5"/>
    <w:rsid w:val="00505B44"/>
    <w:rsid w:val="005063F5"/>
    <w:rsid w:val="00507B2B"/>
    <w:rsid w:val="00510578"/>
    <w:rsid w:val="005113E3"/>
    <w:rsid w:val="00516699"/>
    <w:rsid w:val="005211B3"/>
    <w:rsid w:val="0053012F"/>
    <w:rsid w:val="00536458"/>
    <w:rsid w:val="005376EA"/>
    <w:rsid w:val="00546FFB"/>
    <w:rsid w:val="005509A8"/>
    <w:rsid w:val="00553F35"/>
    <w:rsid w:val="00555325"/>
    <w:rsid w:val="00555CFE"/>
    <w:rsid w:val="0056045D"/>
    <w:rsid w:val="00560EF9"/>
    <w:rsid w:val="00561BB9"/>
    <w:rsid w:val="00564F3C"/>
    <w:rsid w:val="005747D2"/>
    <w:rsid w:val="005751B3"/>
    <w:rsid w:val="00580496"/>
    <w:rsid w:val="005807AC"/>
    <w:rsid w:val="00583F87"/>
    <w:rsid w:val="00584D02"/>
    <w:rsid w:val="00591E85"/>
    <w:rsid w:val="005927E3"/>
    <w:rsid w:val="005A29BD"/>
    <w:rsid w:val="005A3D82"/>
    <w:rsid w:val="005A6D1C"/>
    <w:rsid w:val="005B002F"/>
    <w:rsid w:val="005B108A"/>
    <w:rsid w:val="005C21AC"/>
    <w:rsid w:val="005C4C69"/>
    <w:rsid w:val="005C56C6"/>
    <w:rsid w:val="005C6CF1"/>
    <w:rsid w:val="005C7089"/>
    <w:rsid w:val="005D0326"/>
    <w:rsid w:val="005D141E"/>
    <w:rsid w:val="005D4A98"/>
    <w:rsid w:val="005D5B85"/>
    <w:rsid w:val="005E31BC"/>
    <w:rsid w:val="005E3E64"/>
    <w:rsid w:val="005E57A1"/>
    <w:rsid w:val="005F2D7D"/>
    <w:rsid w:val="005F5A3D"/>
    <w:rsid w:val="005F65CE"/>
    <w:rsid w:val="006016A8"/>
    <w:rsid w:val="00622A2F"/>
    <w:rsid w:val="00623282"/>
    <w:rsid w:val="00623492"/>
    <w:rsid w:val="00631477"/>
    <w:rsid w:val="00631926"/>
    <w:rsid w:val="00636522"/>
    <w:rsid w:val="00640707"/>
    <w:rsid w:val="00640945"/>
    <w:rsid w:val="006559C2"/>
    <w:rsid w:val="00656081"/>
    <w:rsid w:val="0066053C"/>
    <w:rsid w:val="006616D0"/>
    <w:rsid w:val="00663491"/>
    <w:rsid w:val="00663B61"/>
    <w:rsid w:val="00677FA2"/>
    <w:rsid w:val="0069277A"/>
    <w:rsid w:val="006A1E95"/>
    <w:rsid w:val="006A3A31"/>
    <w:rsid w:val="006A4E69"/>
    <w:rsid w:val="006A5DA2"/>
    <w:rsid w:val="006B347C"/>
    <w:rsid w:val="006B70FA"/>
    <w:rsid w:val="006B7268"/>
    <w:rsid w:val="006C2BC9"/>
    <w:rsid w:val="006C3008"/>
    <w:rsid w:val="006C55D5"/>
    <w:rsid w:val="006D1854"/>
    <w:rsid w:val="006E0504"/>
    <w:rsid w:val="006E69E9"/>
    <w:rsid w:val="006F3C84"/>
    <w:rsid w:val="006F5325"/>
    <w:rsid w:val="00705761"/>
    <w:rsid w:val="00712B28"/>
    <w:rsid w:val="00723D4D"/>
    <w:rsid w:val="007319EA"/>
    <w:rsid w:val="00733944"/>
    <w:rsid w:val="00741F0D"/>
    <w:rsid w:val="00742890"/>
    <w:rsid w:val="00744510"/>
    <w:rsid w:val="00747FD2"/>
    <w:rsid w:val="00750BEB"/>
    <w:rsid w:val="00752561"/>
    <w:rsid w:val="0075512F"/>
    <w:rsid w:val="00761AE5"/>
    <w:rsid w:val="007620C0"/>
    <w:rsid w:val="0077247B"/>
    <w:rsid w:val="007743E3"/>
    <w:rsid w:val="0077484C"/>
    <w:rsid w:val="0077559A"/>
    <w:rsid w:val="007768BD"/>
    <w:rsid w:val="0078161D"/>
    <w:rsid w:val="007839AA"/>
    <w:rsid w:val="00784888"/>
    <w:rsid w:val="007934E2"/>
    <w:rsid w:val="007A0318"/>
    <w:rsid w:val="007A5619"/>
    <w:rsid w:val="007B46E4"/>
    <w:rsid w:val="007B6B2F"/>
    <w:rsid w:val="007B7DAE"/>
    <w:rsid w:val="007C4AD8"/>
    <w:rsid w:val="007C4F3F"/>
    <w:rsid w:val="007C5173"/>
    <w:rsid w:val="007C7270"/>
    <w:rsid w:val="007C777B"/>
    <w:rsid w:val="007D5C26"/>
    <w:rsid w:val="007E546E"/>
    <w:rsid w:val="007E57FC"/>
    <w:rsid w:val="007F339A"/>
    <w:rsid w:val="00805261"/>
    <w:rsid w:val="0080631D"/>
    <w:rsid w:val="0081015E"/>
    <w:rsid w:val="00811E6C"/>
    <w:rsid w:val="008127C8"/>
    <w:rsid w:val="0081516C"/>
    <w:rsid w:val="00815224"/>
    <w:rsid w:val="00824FCA"/>
    <w:rsid w:val="00825923"/>
    <w:rsid w:val="0082706C"/>
    <w:rsid w:val="00834D13"/>
    <w:rsid w:val="008356DA"/>
    <w:rsid w:val="00837EFE"/>
    <w:rsid w:val="0084089D"/>
    <w:rsid w:val="0084094A"/>
    <w:rsid w:val="00841B3E"/>
    <w:rsid w:val="008433D6"/>
    <w:rsid w:val="00843BCC"/>
    <w:rsid w:val="00846EB5"/>
    <w:rsid w:val="00852B21"/>
    <w:rsid w:val="00864C0D"/>
    <w:rsid w:val="00874230"/>
    <w:rsid w:val="008804CE"/>
    <w:rsid w:val="00881FC9"/>
    <w:rsid w:val="00887414"/>
    <w:rsid w:val="008912B8"/>
    <w:rsid w:val="0089175F"/>
    <w:rsid w:val="00896021"/>
    <w:rsid w:val="00896182"/>
    <w:rsid w:val="008A3CAA"/>
    <w:rsid w:val="008B00A9"/>
    <w:rsid w:val="008B3D10"/>
    <w:rsid w:val="008B4D30"/>
    <w:rsid w:val="008C0169"/>
    <w:rsid w:val="008C289D"/>
    <w:rsid w:val="008C5295"/>
    <w:rsid w:val="008C7615"/>
    <w:rsid w:val="008D4D5A"/>
    <w:rsid w:val="008D741A"/>
    <w:rsid w:val="008E7005"/>
    <w:rsid w:val="008F016C"/>
    <w:rsid w:val="008F0B31"/>
    <w:rsid w:val="008F2985"/>
    <w:rsid w:val="00904085"/>
    <w:rsid w:val="00907122"/>
    <w:rsid w:val="009247EB"/>
    <w:rsid w:val="00930F59"/>
    <w:rsid w:val="00937A34"/>
    <w:rsid w:val="00950044"/>
    <w:rsid w:val="0095160F"/>
    <w:rsid w:val="00951F5B"/>
    <w:rsid w:val="00953F93"/>
    <w:rsid w:val="00956BB1"/>
    <w:rsid w:val="00965542"/>
    <w:rsid w:val="0096724F"/>
    <w:rsid w:val="00967AB2"/>
    <w:rsid w:val="00971632"/>
    <w:rsid w:val="00971726"/>
    <w:rsid w:val="00971ABE"/>
    <w:rsid w:val="0097379C"/>
    <w:rsid w:val="009776F6"/>
    <w:rsid w:val="00985DD8"/>
    <w:rsid w:val="00986466"/>
    <w:rsid w:val="0098781E"/>
    <w:rsid w:val="009A0797"/>
    <w:rsid w:val="009B4122"/>
    <w:rsid w:val="009B75DF"/>
    <w:rsid w:val="009B7F70"/>
    <w:rsid w:val="009C5262"/>
    <w:rsid w:val="009C7D39"/>
    <w:rsid w:val="009D4B6E"/>
    <w:rsid w:val="009D5274"/>
    <w:rsid w:val="009D5861"/>
    <w:rsid w:val="009F5066"/>
    <w:rsid w:val="009F6374"/>
    <w:rsid w:val="009F7205"/>
    <w:rsid w:val="00A01C00"/>
    <w:rsid w:val="00A02679"/>
    <w:rsid w:val="00A04E32"/>
    <w:rsid w:val="00A13754"/>
    <w:rsid w:val="00A15BCC"/>
    <w:rsid w:val="00A32846"/>
    <w:rsid w:val="00A36D23"/>
    <w:rsid w:val="00A4305F"/>
    <w:rsid w:val="00A4434B"/>
    <w:rsid w:val="00A467BD"/>
    <w:rsid w:val="00A5577F"/>
    <w:rsid w:val="00A5681F"/>
    <w:rsid w:val="00A6651C"/>
    <w:rsid w:val="00A666C7"/>
    <w:rsid w:val="00A87AF3"/>
    <w:rsid w:val="00A90FD7"/>
    <w:rsid w:val="00A9194A"/>
    <w:rsid w:val="00A92397"/>
    <w:rsid w:val="00A92534"/>
    <w:rsid w:val="00A93650"/>
    <w:rsid w:val="00A944D6"/>
    <w:rsid w:val="00A96D49"/>
    <w:rsid w:val="00AA15CA"/>
    <w:rsid w:val="00AA1DE7"/>
    <w:rsid w:val="00AA352A"/>
    <w:rsid w:val="00AA4084"/>
    <w:rsid w:val="00AB4E67"/>
    <w:rsid w:val="00AB7641"/>
    <w:rsid w:val="00AB7945"/>
    <w:rsid w:val="00AC06D3"/>
    <w:rsid w:val="00AC50AC"/>
    <w:rsid w:val="00AC7E5B"/>
    <w:rsid w:val="00AD0A83"/>
    <w:rsid w:val="00AD27BD"/>
    <w:rsid w:val="00AD2EB8"/>
    <w:rsid w:val="00AD33AB"/>
    <w:rsid w:val="00AD79CE"/>
    <w:rsid w:val="00AE3109"/>
    <w:rsid w:val="00AF2F97"/>
    <w:rsid w:val="00AF4126"/>
    <w:rsid w:val="00AF7E86"/>
    <w:rsid w:val="00B012A2"/>
    <w:rsid w:val="00B10F88"/>
    <w:rsid w:val="00B1309C"/>
    <w:rsid w:val="00B24474"/>
    <w:rsid w:val="00B250E5"/>
    <w:rsid w:val="00B32F2F"/>
    <w:rsid w:val="00B40163"/>
    <w:rsid w:val="00B41106"/>
    <w:rsid w:val="00B43DCD"/>
    <w:rsid w:val="00B55748"/>
    <w:rsid w:val="00B579E0"/>
    <w:rsid w:val="00B63BF4"/>
    <w:rsid w:val="00B66B75"/>
    <w:rsid w:val="00B75533"/>
    <w:rsid w:val="00B77B6D"/>
    <w:rsid w:val="00B80E4C"/>
    <w:rsid w:val="00B93DD3"/>
    <w:rsid w:val="00BA043D"/>
    <w:rsid w:val="00BA4338"/>
    <w:rsid w:val="00BA466D"/>
    <w:rsid w:val="00BB0F92"/>
    <w:rsid w:val="00BB1F03"/>
    <w:rsid w:val="00BB43A4"/>
    <w:rsid w:val="00BC084A"/>
    <w:rsid w:val="00BC0922"/>
    <w:rsid w:val="00BC20F5"/>
    <w:rsid w:val="00BC23D4"/>
    <w:rsid w:val="00BC293F"/>
    <w:rsid w:val="00BD1EB8"/>
    <w:rsid w:val="00BD67D2"/>
    <w:rsid w:val="00BE67BE"/>
    <w:rsid w:val="00C00556"/>
    <w:rsid w:val="00C07F6E"/>
    <w:rsid w:val="00C13D4C"/>
    <w:rsid w:val="00C15844"/>
    <w:rsid w:val="00C24CFC"/>
    <w:rsid w:val="00C2779A"/>
    <w:rsid w:val="00C3576A"/>
    <w:rsid w:val="00C37918"/>
    <w:rsid w:val="00C43830"/>
    <w:rsid w:val="00C45942"/>
    <w:rsid w:val="00C47DEC"/>
    <w:rsid w:val="00C52B05"/>
    <w:rsid w:val="00C52CA0"/>
    <w:rsid w:val="00C5413F"/>
    <w:rsid w:val="00C56D06"/>
    <w:rsid w:val="00C57799"/>
    <w:rsid w:val="00C623A6"/>
    <w:rsid w:val="00C62D28"/>
    <w:rsid w:val="00C63364"/>
    <w:rsid w:val="00C63493"/>
    <w:rsid w:val="00C64719"/>
    <w:rsid w:val="00C658CD"/>
    <w:rsid w:val="00C66902"/>
    <w:rsid w:val="00C66BAB"/>
    <w:rsid w:val="00C6764B"/>
    <w:rsid w:val="00C70CE2"/>
    <w:rsid w:val="00C736AE"/>
    <w:rsid w:val="00C75D23"/>
    <w:rsid w:val="00C83A40"/>
    <w:rsid w:val="00C83D13"/>
    <w:rsid w:val="00C84545"/>
    <w:rsid w:val="00CA073D"/>
    <w:rsid w:val="00CA47E7"/>
    <w:rsid w:val="00CA55CF"/>
    <w:rsid w:val="00CA6F6D"/>
    <w:rsid w:val="00CA7B9A"/>
    <w:rsid w:val="00CC5968"/>
    <w:rsid w:val="00CC6D41"/>
    <w:rsid w:val="00CD75AF"/>
    <w:rsid w:val="00CE0315"/>
    <w:rsid w:val="00CF0778"/>
    <w:rsid w:val="00CF32AA"/>
    <w:rsid w:val="00CF5106"/>
    <w:rsid w:val="00CF7681"/>
    <w:rsid w:val="00D01DAC"/>
    <w:rsid w:val="00D0355C"/>
    <w:rsid w:val="00D1061D"/>
    <w:rsid w:val="00D12A64"/>
    <w:rsid w:val="00D16407"/>
    <w:rsid w:val="00D27D18"/>
    <w:rsid w:val="00D306B7"/>
    <w:rsid w:val="00D37A03"/>
    <w:rsid w:val="00D42FBE"/>
    <w:rsid w:val="00D507ED"/>
    <w:rsid w:val="00D62182"/>
    <w:rsid w:val="00D7025E"/>
    <w:rsid w:val="00D7136C"/>
    <w:rsid w:val="00D74112"/>
    <w:rsid w:val="00D74512"/>
    <w:rsid w:val="00D76162"/>
    <w:rsid w:val="00D77045"/>
    <w:rsid w:val="00D77E4C"/>
    <w:rsid w:val="00DA1151"/>
    <w:rsid w:val="00DA2FA0"/>
    <w:rsid w:val="00DB06CB"/>
    <w:rsid w:val="00DB0FF5"/>
    <w:rsid w:val="00DB595E"/>
    <w:rsid w:val="00DB5E1B"/>
    <w:rsid w:val="00DB645E"/>
    <w:rsid w:val="00DD6A74"/>
    <w:rsid w:val="00DE0148"/>
    <w:rsid w:val="00DF291D"/>
    <w:rsid w:val="00DF50D5"/>
    <w:rsid w:val="00DF55D4"/>
    <w:rsid w:val="00DF6B69"/>
    <w:rsid w:val="00DF6C78"/>
    <w:rsid w:val="00DF6C86"/>
    <w:rsid w:val="00DF6E61"/>
    <w:rsid w:val="00DF714A"/>
    <w:rsid w:val="00DF7768"/>
    <w:rsid w:val="00E024BA"/>
    <w:rsid w:val="00E03F96"/>
    <w:rsid w:val="00E07777"/>
    <w:rsid w:val="00E14692"/>
    <w:rsid w:val="00E15C8E"/>
    <w:rsid w:val="00E166F1"/>
    <w:rsid w:val="00E21C62"/>
    <w:rsid w:val="00E22754"/>
    <w:rsid w:val="00E22FCC"/>
    <w:rsid w:val="00E26999"/>
    <w:rsid w:val="00E30AD5"/>
    <w:rsid w:val="00E355E2"/>
    <w:rsid w:val="00E35EB3"/>
    <w:rsid w:val="00E4716A"/>
    <w:rsid w:val="00E47F0F"/>
    <w:rsid w:val="00E57300"/>
    <w:rsid w:val="00E678D0"/>
    <w:rsid w:val="00E7110A"/>
    <w:rsid w:val="00E726A4"/>
    <w:rsid w:val="00E914D8"/>
    <w:rsid w:val="00EA1C74"/>
    <w:rsid w:val="00EB1B3D"/>
    <w:rsid w:val="00EC5CD1"/>
    <w:rsid w:val="00EC7789"/>
    <w:rsid w:val="00ED03B0"/>
    <w:rsid w:val="00ED2524"/>
    <w:rsid w:val="00ED4841"/>
    <w:rsid w:val="00ED746C"/>
    <w:rsid w:val="00EE1C09"/>
    <w:rsid w:val="00EE24E4"/>
    <w:rsid w:val="00EE7BD3"/>
    <w:rsid w:val="00EF0365"/>
    <w:rsid w:val="00EF4638"/>
    <w:rsid w:val="00F00F7B"/>
    <w:rsid w:val="00F0748F"/>
    <w:rsid w:val="00F21C52"/>
    <w:rsid w:val="00F37131"/>
    <w:rsid w:val="00F431E5"/>
    <w:rsid w:val="00F43360"/>
    <w:rsid w:val="00F43881"/>
    <w:rsid w:val="00F45CB0"/>
    <w:rsid w:val="00F6039E"/>
    <w:rsid w:val="00F6650D"/>
    <w:rsid w:val="00F74E01"/>
    <w:rsid w:val="00F7666A"/>
    <w:rsid w:val="00F8041E"/>
    <w:rsid w:val="00F83FD4"/>
    <w:rsid w:val="00F9299F"/>
    <w:rsid w:val="00F95623"/>
    <w:rsid w:val="00FA3325"/>
    <w:rsid w:val="00FA5185"/>
    <w:rsid w:val="00FB0C25"/>
    <w:rsid w:val="00FB2135"/>
    <w:rsid w:val="00FB369D"/>
    <w:rsid w:val="00FB4222"/>
    <w:rsid w:val="00FB46ED"/>
    <w:rsid w:val="00FB74E3"/>
    <w:rsid w:val="00FC1BAC"/>
    <w:rsid w:val="00FC2CFA"/>
    <w:rsid w:val="00FC3AF4"/>
    <w:rsid w:val="00FD25ED"/>
    <w:rsid w:val="00FD2FC7"/>
    <w:rsid w:val="00FD464A"/>
    <w:rsid w:val="00FE20B7"/>
    <w:rsid w:val="00FF3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5C71"/>
  <w15:chartTrackingRefBased/>
  <w15:docId w15:val="{BE389344-2BA4-40A2-8311-3839518F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458"/>
    <w:pPr>
      <w:spacing w:before="120" w:line="240" w:lineRule="auto"/>
      <w:jc w:val="both"/>
    </w:pPr>
    <w:rPr>
      <w:rFonts w:ascii="Calibri" w:hAnsi="Calibri"/>
      <w:kern w:val="22"/>
    </w:rPr>
  </w:style>
  <w:style w:type="paragraph" w:styleId="Nagwek1">
    <w:name w:val="heading 1"/>
    <w:basedOn w:val="Normalny"/>
    <w:next w:val="Normalny"/>
    <w:link w:val="Nagwek1Znak"/>
    <w:uiPriority w:val="4"/>
    <w:qFormat/>
    <w:rsid w:val="00C2779A"/>
    <w:pPr>
      <w:keepNext/>
      <w:numPr>
        <w:numId w:val="5"/>
      </w:numPr>
      <w:spacing w:before="360"/>
      <w:outlineLvl w:val="0"/>
    </w:pPr>
    <w:rPr>
      <w:rFonts w:ascii="Equity B Caps" w:hAnsi="Equity B Caps"/>
      <w:b/>
      <w:szCs w:val="24"/>
    </w:rPr>
  </w:style>
  <w:style w:type="paragraph" w:styleId="Nagwek2">
    <w:name w:val="heading 2"/>
    <w:basedOn w:val="Normalny"/>
    <w:next w:val="Normalny"/>
    <w:link w:val="Nagwek2Znak"/>
    <w:autoRedefine/>
    <w:uiPriority w:val="4"/>
    <w:unhideWhenUsed/>
    <w:qFormat/>
    <w:rsid w:val="00C2779A"/>
    <w:pPr>
      <w:keepNext/>
      <w:numPr>
        <w:ilvl w:val="1"/>
        <w:numId w:val="5"/>
      </w:numPr>
      <w:outlineLvl w:val="1"/>
    </w:pPr>
    <w:rPr>
      <w:rFonts w:ascii="Equity B Caps" w:hAnsi="Equity B Caps"/>
      <w:b/>
    </w:rPr>
  </w:style>
  <w:style w:type="paragraph" w:styleId="Nagwek3">
    <w:name w:val="heading 3"/>
    <w:basedOn w:val="Normalny"/>
    <w:link w:val="Nagwek3Znak"/>
    <w:autoRedefine/>
    <w:uiPriority w:val="4"/>
    <w:unhideWhenUsed/>
    <w:qFormat/>
    <w:rsid w:val="00C2779A"/>
    <w:pPr>
      <w:numPr>
        <w:ilvl w:val="2"/>
        <w:numId w:val="4"/>
      </w:numPr>
      <w:outlineLvl w:val="2"/>
    </w:pPr>
    <w:rPr>
      <w:rFonts w:ascii="Equity B Caps" w:hAnsi="Equity B Caps"/>
    </w:rPr>
  </w:style>
  <w:style w:type="paragraph" w:styleId="Nagwek4">
    <w:name w:val="heading 4"/>
    <w:basedOn w:val="Normalny"/>
    <w:next w:val="Normalny"/>
    <w:link w:val="Nagwek4Znak"/>
    <w:uiPriority w:val="9"/>
    <w:unhideWhenUsed/>
    <w:qFormat/>
    <w:rsid w:val="00DA2FA0"/>
    <w:pPr>
      <w:keepNext/>
      <w:keepLines/>
      <w:spacing w:before="40" w:line="266" w:lineRule="auto"/>
      <w:outlineLvl w:val="3"/>
    </w:pPr>
    <w:rPr>
      <w:rFonts w:ascii="Equity B" w:eastAsiaTheme="majorEastAsia" w:hAnsi="Equity B" w:cstheme="majorBidi"/>
      <w:i/>
      <w:iCs/>
      <w:color w:val="365F91" w:themeColor="accent1" w:themeShade="BF"/>
      <w:kern w:val="0"/>
    </w:rPr>
  </w:style>
  <w:style w:type="paragraph" w:styleId="Nagwek5">
    <w:name w:val="heading 5"/>
    <w:basedOn w:val="Normalny"/>
    <w:next w:val="Normalny"/>
    <w:link w:val="Nagwek5Znak"/>
    <w:uiPriority w:val="9"/>
    <w:unhideWhenUsed/>
    <w:qFormat/>
    <w:rsid w:val="00DA2FA0"/>
    <w:pPr>
      <w:keepNext/>
      <w:keepLines/>
      <w:spacing w:before="40" w:line="266" w:lineRule="auto"/>
      <w:outlineLvl w:val="4"/>
    </w:pPr>
    <w:rPr>
      <w:rFonts w:asciiTheme="majorHAnsi" w:eastAsiaTheme="majorEastAsia" w:hAnsiTheme="majorHAnsi" w:cstheme="majorBidi"/>
      <w:color w:val="365F91" w:themeColor="accent1" w:themeShade="BF"/>
      <w:kern w:val="0"/>
    </w:rPr>
  </w:style>
  <w:style w:type="paragraph" w:styleId="Nagwek6">
    <w:name w:val="heading 6"/>
    <w:basedOn w:val="Normalny"/>
    <w:next w:val="Normalny"/>
    <w:link w:val="Nagwek6Znak"/>
    <w:uiPriority w:val="9"/>
    <w:unhideWhenUsed/>
    <w:qFormat/>
    <w:rsid w:val="00DA2FA0"/>
    <w:pPr>
      <w:keepNext/>
      <w:keepLines/>
      <w:spacing w:before="40" w:line="266" w:lineRule="auto"/>
      <w:outlineLvl w:val="5"/>
    </w:pPr>
    <w:rPr>
      <w:rFonts w:asciiTheme="majorHAnsi" w:eastAsiaTheme="majorEastAsia" w:hAnsiTheme="majorHAnsi" w:cstheme="majorBidi"/>
      <w:color w:val="243F60" w:themeColor="accent1" w:themeShade="7F"/>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4"/>
    <w:rsid w:val="00C2779A"/>
    <w:rPr>
      <w:rFonts w:ascii="Equity B Caps" w:hAnsi="Equity B Caps"/>
      <w:b/>
      <w:kern w:val="22"/>
      <w:szCs w:val="24"/>
    </w:rPr>
  </w:style>
  <w:style w:type="character" w:customStyle="1" w:styleId="Nagwek2Znak">
    <w:name w:val="Nagłówek 2 Znak"/>
    <w:basedOn w:val="Domylnaczcionkaakapitu"/>
    <w:link w:val="Nagwek2"/>
    <w:uiPriority w:val="4"/>
    <w:rsid w:val="00C2779A"/>
    <w:rPr>
      <w:rFonts w:ascii="Equity B Caps" w:hAnsi="Equity B Caps"/>
      <w:b/>
      <w:kern w:val="22"/>
    </w:rPr>
  </w:style>
  <w:style w:type="character" w:customStyle="1" w:styleId="Nagwek3Znak">
    <w:name w:val="Nagłówek 3 Znak"/>
    <w:basedOn w:val="Domylnaczcionkaakapitu"/>
    <w:link w:val="Nagwek3"/>
    <w:uiPriority w:val="4"/>
    <w:rsid w:val="00C2779A"/>
    <w:rPr>
      <w:rFonts w:ascii="Equity B Caps" w:hAnsi="Equity B Caps"/>
      <w:kern w:val="22"/>
    </w:rPr>
  </w:style>
  <w:style w:type="paragraph" w:customStyle="1" w:styleId="4Dowd">
    <w:name w:val="4. Dowód"/>
    <w:basedOn w:val="Normalny"/>
    <w:link w:val="4DowdZnak"/>
    <w:uiPriority w:val="2"/>
    <w:qFormat/>
    <w:rsid w:val="00904085"/>
    <w:pPr>
      <w:tabs>
        <w:tab w:val="left" w:pos="1701"/>
      </w:tabs>
      <w:ind w:left="2835" w:hanging="1984"/>
    </w:pPr>
    <w:rPr>
      <w:i/>
      <w:szCs w:val="24"/>
    </w:rPr>
  </w:style>
  <w:style w:type="character" w:customStyle="1" w:styleId="4DowdZnak">
    <w:name w:val="4. Dowód Znak"/>
    <w:basedOn w:val="Domylnaczcionkaakapitu"/>
    <w:link w:val="4Dowd"/>
    <w:uiPriority w:val="2"/>
    <w:rsid w:val="00904085"/>
    <w:rPr>
      <w:rFonts w:ascii="Calibri" w:hAnsi="Calibri"/>
      <w:i/>
      <w:kern w:val="22"/>
      <w:szCs w:val="24"/>
    </w:rPr>
  </w:style>
  <w:style w:type="paragraph" w:customStyle="1" w:styleId="1Adresat-Sd">
    <w:name w:val="1. Adresat - Sąd"/>
    <w:basedOn w:val="Normalny"/>
    <w:link w:val="1Adresat-SdZnak"/>
    <w:uiPriority w:val="1"/>
    <w:qFormat/>
    <w:rsid w:val="0081015E"/>
    <w:pPr>
      <w:ind w:left="2552"/>
      <w:contextualSpacing/>
    </w:pPr>
    <w:rPr>
      <w:b/>
    </w:rPr>
  </w:style>
  <w:style w:type="character" w:customStyle="1" w:styleId="1Adresat-SdZnak">
    <w:name w:val="1. Adresat - Sąd Znak"/>
    <w:basedOn w:val="Domylnaczcionkaakapitu"/>
    <w:link w:val="1Adresat-Sd"/>
    <w:uiPriority w:val="1"/>
    <w:rsid w:val="0081015E"/>
    <w:rPr>
      <w:rFonts w:ascii="Calibri" w:hAnsi="Calibri"/>
      <w:b/>
    </w:rPr>
  </w:style>
  <w:style w:type="paragraph" w:customStyle="1" w:styleId="2Strony">
    <w:name w:val="2. Strony"/>
    <w:basedOn w:val="1Adresat-Sd"/>
    <w:link w:val="2StronyZnak"/>
    <w:uiPriority w:val="1"/>
    <w:qFormat/>
    <w:rsid w:val="0081015E"/>
    <w:pPr>
      <w:ind w:left="4255"/>
    </w:pPr>
  </w:style>
  <w:style w:type="character" w:customStyle="1" w:styleId="2StronyZnak">
    <w:name w:val="2. Strony Znak"/>
    <w:basedOn w:val="1Adresat-SdZnak"/>
    <w:link w:val="2Strony"/>
    <w:uiPriority w:val="1"/>
    <w:rsid w:val="0081015E"/>
    <w:rPr>
      <w:rFonts w:ascii="Calibri" w:hAnsi="Calibri"/>
      <w:b/>
    </w:rPr>
  </w:style>
  <w:style w:type="paragraph" w:customStyle="1" w:styleId="3aAkapitAutonumerowany">
    <w:name w:val="3a. Akapit Autonumerowany"/>
    <w:basedOn w:val="Normalny"/>
    <w:link w:val="3aAkapitAutonumerowanyZnak"/>
    <w:uiPriority w:val="2"/>
    <w:qFormat/>
    <w:rsid w:val="00507B2B"/>
    <w:pPr>
      <w:numPr>
        <w:numId w:val="2"/>
      </w:numPr>
      <w:ind w:left="851" w:hanging="851"/>
    </w:pPr>
  </w:style>
  <w:style w:type="paragraph" w:customStyle="1" w:styleId="3bAkapitbeznumeru">
    <w:name w:val="3b Akapit bez numeru"/>
    <w:basedOn w:val="3aAkapitAutonumerowany"/>
    <w:link w:val="3bAkapitbeznumeruZnak"/>
    <w:uiPriority w:val="2"/>
    <w:qFormat/>
    <w:rsid w:val="00474146"/>
    <w:pPr>
      <w:numPr>
        <w:numId w:val="0"/>
      </w:numPr>
      <w:ind w:left="851"/>
    </w:pPr>
  </w:style>
  <w:style w:type="character" w:customStyle="1" w:styleId="3aAkapitAutonumerowanyZnak">
    <w:name w:val="3a. Akapit Autonumerowany Znak"/>
    <w:basedOn w:val="Domylnaczcionkaakapitu"/>
    <w:link w:val="3aAkapitAutonumerowany"/>
    <w:uiPriority w:val="2"/>
    <w:rsid w:val="00507B2B"/>
    <w:rPr>
      <w:rFonts w:ascii="Calibri" w:hAnsi="Calibri"/>
      <w:kern w:val="22"/>
    </w:rPr>
  </w:style>
  <w:style w:type="character" w:customStyle="1" w:styleId="3bAkapitbeznumeruZnak">
    <w:name w:val="3b Akapit bez numeru Znak"/>
    <w:basedOn w:val="3aAkapitAutonumerowanyZnak"/>
    <w:link w:val="3bAkapitbeznumeru"/>
    <w:uiPriority w:val="2"/>
    <w:rsid w:val="00474146"/>
    <w:rPr>
      <w:rFonts w:ascii="Calibri" w:hAnsi="Calibri" w:cs="Calibri"/>
      <w:kern w:val="22"/>
      <w:sz w:val="24"/>
    </w:rPr>
  </w:style>
  <w:style w:type="paragraph" w:customStyle="1" w:styleId="1Umowarozdziapoziom1">
    <w:name w:val="1. Umowa_rozdział_poziom_1"/>
    <w:basedOn w:val="Normalny"/>
    <w:link w:val="1Umowarozdziapoziom1Znak"/>
    <w:uiPriority w:val="99"/>
    <w:qFormat/>
    <w:rsid w:val="002F5DE9"/>
    <w:pPr>
      <w:keepNext/>
      <w:numPr>
        <w:numId w:val="1"/>
      </w:numPr>
      <w:spacing w:before="360" w:line="266" w:lineRule="auto"/>
      <w:ind w:left="0" w:firstLine="0"/>
      <w:jc w:val="center"/>
    </w:pPr>
    <w:rPr>
      <w:rFonts w:ascii="Times New Roman" w:eastAsia="Calibri" w:hAnsi="Times New Roman" w:cs="Times New Roman"/>
      <w:b/>
    </w:rPr>
  </w:style>
  <w:style w:type="character" w:customStyle="1" w:styleId="1Umowarozdziapoziom1Znak">
    <w:name w:val="1. Umowa_rozdział_poziom_1 Znak"/>
    <w:basedOn w:val="Domylnaczcionkaakapitu"/>
    <w:link w:val="1Umowarozdziapoziom1"/>
    <w:uiPriority w:val="3"/>
    <w:rsid w:val="002F5DE9"/>
    <w:rPr>
      <w:rFonts w:ascii="Times New Roman" w:eastAsia="Calibri" w:hAnsi="Times New Roman" w:cs="Times New Roman"/>
      <w:b/>
      <w:kern w:val="22"/>
    </w:rPr>
  </w:style>
  <w:style w:type="paragraph" w:customStyle="1" w:styleId="2Umowaustppoziom2">
    <w:name w:val="2. Umowa_ustęp_poziom_2"/>
    <w:basedOn w:val="Normalny"/>
    <w:link w:val="2Umowaustppoziom2Znak"/>
    <w:uiPriority w:val="99"/>
    <w:qFormat/>
    <w:rsid w:val="002F5DE9"/>
    <w:pPr>
      <w:numPr>
        <w:ilvl w:val="1"/>
        <w:numId w:val="1"/>
      </w:numPr>
      <w:spacing w:line="266" w:lineRule="auto"/>
    </w:pPr>
    <w:rPr>
      <w:rFonts w:ascii="Times New Roman" w:eastAsia="Calibri" w:hAnsi="Times New Roman" w:cs="Times New Roman"/>
    </w:rPr>
  </w:style>
  <w:style w:type="character" w:customStyle="1" w:styleId="2Umowaustppoziom2Znak">
    <w:name w:val="2. Umowa_ustęp_poziom_2 Znak"/>
    <w:basedOn w:val="Domylnaczcionkaakapitu"/>
    <w:link w:val="2Umowaustppoziom2"/>
    <w:uiPriority w:val="3"/>
    <w:qFormat/>
    <w:rsid w:val="002F5DE9"/>
    <w:rPr>
      <w:rFonts w:ascii="Times New Roman" w:eastAsia="Calibri" w:hAnsi="Times New Roman" w:cs="Times New Roman"/>
      <w:kern w:val="22"/>
    </w:rPr>
  </w:style>
  <w:style w:type="paragraph" w:customStyle="1" w:styleId="3Umowapunktpoziom3">
    <w:name w:val="3. Umowa_punkt_poziom_3"/>
    <w:basedOn w:val="2Umowaustppoziom2"/>
    <w:link w:val="3Umowapunktpoziom3Znak"/>
    <w:uiPriority w:val="99"/>
    <w:qFormat/>
    <w:rsid w:val="0081015E"/>
    <w:pPr>
      <w:numPr>
        <w:ilvl w:val="2"/>
      </w:numPr>
    </w:pPr>
  </w:style>
  <w:style w:type="character" w:customStyle="1" w:styleId="3Umowapunktpoziom3Znak">
    <w:name w:val="3. Umowa_punkt_poziom_3 Znak"/>
    <w:basedOn w:val="2Umowaustppoziom2Znak"/>
    <w:link w:val="3Umowapunktpoziom3"/>
    <w:uiPriority w:val="3"/>
    <w:qFormat/>
    <w:rsid w:val="0081015E"/>
    <w:rPr>
      <w:rFonts w:ascii="Calibri" w:eastAsia="Calibri" w:hAnsi="Calibri" w:cs="Times New Roman"/>
      <w:kern w:val="22"/>
    </w:rPr>
  </w:style>
  <w:style w:type="paragraph" w:customStyle="1" w:styleId="4Umowaliterapoziom4">
    <w:name w:val="4. Umowa_litera_poziom_4"/>
    <w:basedOn w:val="3Umowapunktpoziom3"/>
    <w:link w:val="4Umowaliterapoziom4Znak"/>
    <w:uiPriority w:val="3"/>
    <w:qFormat/>
    <w:rsid w:val="0081015E"/>
    <w:pPr>
      <w:numPr>
        <w:ilvl w:val="3"/>
      </w:numPr>
    </w:pPr>
  </w:style>
  <w:style w:type="character" w:customStyle="1" w:styleId="4Umowaliterapoziom4Znak">
    <w:name w:val="4. Umowa_litera_poziom_4 Znak"/>
    <w:basedOn w:val="3Umowapunktpoziom3Znak"/>
    <w:link w:val="4Umowaliterapoziom4"/>
    <w:uiPriority w:val="3"/>
    <w:rsid w:val="0081015E"/>
    <w:rPr>
      <w:rFonts w:ascii="Calibri" w:eastAsia="Calibri" w:hAnsi="Calibri" w:cs="Times New Roman"/>
      <w:kern w:val="22"/>
    </w:rPr>
  </w:style>
  <w:style w:type="paragraph" w:customStyle="1" w:styleId="5Umowawyliczeniepoziom5">
    <w:name w:val="5. Umowa_wyliczenie_poziom_5"/>
    <w:basedOn w:val="4Umowaliterapoziom4"/>
    <w:link w:val="5Umowawyliczeniepoziom5Znak"/>
    <w:uiPriority w:val="3"/>
    <w:qFormat/>
    <w:rsid w:val="0081015E"/>
    <w:pPr>
      <w:numPr>
        <w:ilvl w:val="4"/>
      </w:numPr>
    </w:pPr>
  </w:style>
  <w:style w:type="character" w:customStyle="1" w:styleId="5Umowawyliczeniepoziom5Znak">
    <w:name w:val="5. Umowa_wyliczenie_poziom_5 Znak"/>
    <w:basedOn w:val="4Umowaliterapoziom4Znak"/>
    <w:link w:val="5Umowawyliczeniepoziom5"/>
    <w:uiPriority w:val="3"/>
    <w:rsid w:val="0081015E"/>
    <w:rPr>
      <w:rFonts w:ascii="Calibri" w:eastAsia="Calibri" w:hAnsi="Calibri" w:cs="Times New Roman"/>
      <w:kern w:val="22"/>
    </w:rPr>
  </w:style>
  <w:style w:type="paragraph" w:customStyle="1" w:styleId="6Umowatiretpoziom6">
    <w:name w:val="6. Umowa_tiret_poziom_6"/>
    <w:basedOn w:val="5Umowawyliczeniepoziom5"/>
    <w:link w:val="6Umowatiretpoziom6Znak"/>
    <w:uiPriority w:val="3"/>
    <w:qFormat/>
    <w:rsid w:val="0081015E"/>
    <w:pPr>
      <w:numPr>
        <w:ilvl w:val="5"/>
      </w:numPr>
      <w:tabs>
        <w:tab w:val="clear" w:pos="1080"/>
        <w:tab w:val="num" w:pos="2835"/>
      </w:tabs>
    </w:pPr>
  </w:style>
  <w:style w:type="character" w:customStyle="1" w:styleId="6Umowatiretpoziom6Znak">
    <w:name w:val="6. Umowa_tiret_poziom_6 Znak"/>
    <w:basedOn w:val="5Umowawyliczeniepoziom5Znak"/>
    <w:link w:val="6Umowatiretpoziom6"/>
    <w:uiPriority w:val="3"/>
    <w:rsid w:val="0081015E"/>
    <w:rPr>
      <w:rFonts w:ascii="Calibri" w:eastAsia="Calibri" w:hAnsi="Calibri" w:cs="Times New Roman"/>
      <w:kern w:val="22"/>
    </w:rPr>
  </w:style>
  <w:style w:type="paragraph" w:styleId="Stopka">
    <w:name w:val="footer"/>
    <w:basedOn w:val="Normalny"/>
    <w:link w:val="StopkaZnak"/>
    <w:uiPriority w:val="99"/>
    <w:unhideWhenUsed/>
    <w:rsid w:val="00C56D06"/>
    <w:pPr>
      <w:tabs>
        <w:tab w:val="center" w:pos="4536"/>
        <w:tab w:val="right" w:pos="9072"/>
      </w:tabs>
    </w:pPr>
    <w:rPr>
      <w:sz w:val="18"/>
    </w:rPr>
  </w:style>
  <w:style w:type="character" w:customStyle="1" w:styleId="StopkaZnak">
    <w:name w:val="Stopka Znak"/>
    <w:basedOn w:val="Domylnaczcionkaakapitu"/>
    <w:link w:val="Stopka"/>
    <w:uiPriority w:val="99"/>
    <w:rsid w:val="00C56D06"/>
    <w:rPr>
      <w:rFonts w:ascii="Calibri" w:hAnsi="Calibri"/>
      <w:kern w:val="22"/>
      <w:sz w:val="18"/>
    </w:rPr>
  </w:style>
  <w:style w:type="character" w:customStyle="1" w:styleId="TekstpodstawowyZnak">
    <w:name w:val="Tekst podstawowy Znak"/>
    <w:basedOn w:val="Domylnaczcionkaakapitu"/>
    <w:link w:val="Tekstpodstawowy"/>
    <w:uiPriority w:val="99"/>
    <w:qFormat/>
    <w:locked/>
    <w:rsid w:val="00536458"/>
    <w:rPr>
      <w:rFonts w:cs="Times New Roman"/>
      <w:sz w:val="20"/>
      <w:szCs w:val="20"/>
    </w:rPr>
  </w:style>
  <w:style w:type="character" w:customStyle="1" w:styleId="Domylnaczcionkaakapitu1">
    <w:name w:val="Domyślna czcionka akapitu1"/>
    <w:uiPriority w:val="99"/>
    <w:qFormat/>
    <w:rsid w:val="00536458"/>
  </w:style>
  <w:style w:type="paragraph" w:styleId="Tekstpodstawowy">
    <w:name w:val="Body Text"/>
    <w:basedOn w:val="Normalny"/>
    <w:link w:val="TekstpodstawowyZnak"/>
    <w:uiPriority w:val="99"/>
    <w:rsid w:val="00536458"/>
    <w:pPr>
      <w:spacing w:after="120"/>
    </w:pPr>
    <w:rPr>
      <w:rFonts w:asciiTheme="minorHAnsi" w:hAnsiTheme="minorHAnsi" w:cs="Times New Roman"/>
      <w:kern w:val="0"/>
      <w:sz w:val="20"/>
      <w:szCs w:val="20"/>
    </w:rPr>
  </w:style>
  <w:style w:type="character" w:customStyle="1" w:styleId="TekstpodstawowyZnak1">
    <w:name w:val="Tekst podstawowy Znak1"/>
    <w:basedOn w:val="Domylnaczcionkaakapitu"/>
    <w:uiPriority w:val="99"/>
    <w:semiHidden/>
    <w:rsid w:val="00536458"/>
    <w:rPr>
      <w:rFonts w:ascii="Calibri" w:hAnsi="Calibri"/>
      <w:kern w:val="22"/>
    </w:rPr>
  </w:style>
  <w:style w:type="paragraph" w:styleId="Akapitzlist">
    <w:name w:val="List Paragraph"/>
    <w:basedOn w:val="Normalny"/>
    <w:uiPriority w:val="34"/>
    <w:qFormat/>
    <w:rsid w:val="00536458"/>
    <w:pPr>
      <w:ind w:left="851"/>
    </w:pPr>
  </w:style>
  <w:style w:type="character" w:customStyle="1" w:styleId="Nagwek4Znak">
    <w:name w:val="Nagłówek 4 Znak"/>
    <w:basedOn w:val="Domylnaczcionkaakapitu"/>
    <w:link w:val="Nagwek4"/>
    <w:uiPriority w:val="9"/>
    <w:rsid w:val="00DA2FA0"/>
    <w:rPr>
      <w:rFonts w:ascii="Equity B" w:eastAsiaTheme="majorEastAsia" w:hAnsi="Equity B" w:cstheme="majorBidi"/>
      <w:i/>
      <w:iCs/>
      <w:color w:val="365F91" w:themeColor="accent1" w:themeShade="BF"/>
    </w:rPr>
  </w:style>
  <w:style w:type="character" w:customStyle="1" w:styleId="Nagwek5Znak">
    <w:name w:val="Nagłówek 5 Znak"/>
    <w:basedOn w:val="Domylnaczcionkaakapitu"/>
    <w:link w:val="Nagwek5"/>
    <w:uiPriority w:val="9"/>
    <w:rsid w:val="00DA2FA0"/>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DA2FA0"/>
    <w:rPr>
      <w:rFonts w:asciiTheme="majorHAnsi" w:eastAsiaTheme="majorEastAsia" w:hAnsiTheme="majorHAnsi" w:cstheme="majorBidi"/>
      <w:color w:val="243F60" w:themeColor="accent1" w:themeShade="7F"/>
    </w:rPr>
  </w:style>
  <w:style w:type="character" w:styleId="Hipercze">
    <w:name w:val="Hyperlink"/>
    <w:rsid w:val="00DA2FA0"/>
    <w:rPr>
      <w:color w:val="0000FF"/>
      <w:u w:val="single"/>
    </w:rPr>
  </w:style>
  <w:style w:type="character" w:customStyle="1" w:styleId="Nierozpoznanawzmianka1">
    <w:name w:val="Nierozpoznana wzmianka1"/>
    <w:basedOn w:val="Domylnaczcionkaakapitu"/>
    <w:uiPriority w:val="99"/>
    <w:semiHidden/>
    <w:unhideWhenUsed/>
    <w:rsid w:val="00DA2FA0"/>
    <w:rPr>
      <w:color w:val="605E5C"/>
      <w:shd w:val="clear" w:color="auto" w:fill="E1DFDD"/>
    </w:rPr>
  </w:style>
  <w:style w:type="paragraph" w:styleId="Tekstdymka">
    <w:name w:val="Balloon Text"/>
    <w:basedOn w:val="Normalny"/>
    <w:link w:val="TekstdymkaZnak"/>
    <w:uiPriority w:val="99"/>
    <w:semiHidden/>
    <w:unhideWhenUsed/>
    <w:rsid w:val="00DA2FA0"/>
    <w:pPr>
      <w:spacing w:before="0"/>
      <w:jc w:val="left"/>
    </w:pPr>
    <w:rPr>
      <w:rFonts w:ascii="Segoe UI" w:hAnsi="Segoe UI" w:cs="Segoe UI"/>
      <w:kern w:val="0"/>
      <w:sz w:val="18"/>
      <w:szCs w:val="18"/>
    </w:rPr>
  </w:style>
  <w:style w:type="character" w:customStyle="1" w:styleId="TekstdymkaZnak">
    <w:name w:val="Tekst dymka Znak"/>
    <w:basedOn w:val="Domylnaczcionkaakapitu"/>
    <w:link w:val="Tekstdymka"/>
    <w:uiPriority w:val="99"/>
    <w:semiHidden/>
    <w:rsid w:val="00DA2FA0"/>
    <w:rPr>
      <w:rFonts w:ascii="Segoe UI" w:hAnsi="Segoe UI" w:cs="Segoe UI"/>
      <w:sz w:val="18"/>
      <w:szCs w:val="18"/>
    </w:rPr>
  </w:style>
  <w:style w:type="paragraph" w:styleId="Nagwek">
    <w:name w:val="header"/>
    <w:basedOn w:val="Normalny"/>
    <w:link w:val="NagwekZnak"/>
    <w:uiPriority w:val="99"/>
    <w:unhideWhenUsed/>
    <w:rsid w:val="00DA2FA0"/>
    <w:pPr>
      <w:tabs>
        <w:tab w:val="center" w:pos="4536"/>
        <w:tab w:val="right" w:pos="9072"/>
      </w:tabs>
      <w:spacing w:before="0" w:line="266" w:lineRule="auto"/>
    </w:pPr>
    <w:rPr>
      <w:rFonts w:ascii="Equity B" w:eastAsia="Calibri" w:hAnsi="Equity B" w:cs="Times New Roman"/>
      <w:kern w:val="0"/>
    </w:rPr>
  </w:style>
  <w:style w:type="character" w:customStyle="1" w:styleId="NagwekZnak">
    <w:name w:val="Nagłówek Znak"/>
    <w:basedOn w:val="Domylnaczcionkaakapitu"/>
    <w:link w:val="Nagwek"/>
    <w:uiPriority w:val="99"/>
    <w:rsid w:val="00DA2FA0"/>
    <w:rPr>
      <w:rFonts w:ascii="Equity B" w:eastAsia="Calibri" w:hAnsi="Equity B" w:cs="Times New Roman"/>
    </w:rPr>
  </w:style>
  <w:style w:type="paragraph" w:styleId="NormalnyWeb">
    <w:name w:val="Normal (Web)"/>
    <w:basedOn w:val="Normalny"/>
    <w:uiPriority w:val="99"/>
    <w:semiHidden/>
    <w:unhideWhenUsed/>
    <w:rsid w:val="00DA2FA0"/>
    <w:pPr>
      <w:spacing w:before="100" w:beforeAutospacing="1" w:after="100" w:afterAutospacing="1"/>
      <w:jc w:val="left"/>
    </w:pPr>
    <w:rPr>
      <w:rFonts w:ascii="Times New Roman" w:eastAsia="Times New Roman" w:hAnsi="Times New Roman" w:cs="Times New Roman"/>
      <w:kern w:val="0"/>
      <w:sz w:val="24"/>
      <w:szCs w:val="24"/>
      <w:lang w:eastAsia="pl-PL"/>
    </w:rPr>
  </w:style>
  <w:style w:type="character" w:styleId="Odwoaniedokomentarza">
    <w:name w:val="annotation reference"/>
    <w:basedOn w:val="Domylnaczcionkaakapitu"/>
    <w:uiPriority w:val="99"/>
    <w:unhideWhenUsed/>
    <w:rsid w:val="00DA2FA0"/>
    <w:rPr>
      <w:sz w:val="16"/>
      <w:szCs w:val="16"/>
    </w:rPr>
  </w:style>
  <w:style w:type="paragraph" w:styleId="Tekstkomentarza">
    <w:name w:val="annotation text"/>
    <w:basedOn w:val="Normalny"/>
    <w:link w:val="TekstkomentarzaZnak"/>
    <w:uiPriority w:val="99"/>
    <w:unhideWhenUsed/>
    <w:rsid w:val="00DA2FA0"/>
    <w:pPr>
      <w:spacing w:line="266" w:lineRule="auto"/>
    </w:pPr>
    <w:rPr>
      <w:rFonts w:ascii="Equity B" w:eastAsia="Calibri" w:hAnsi="Equity B" w:cs="Times New Roman"/>
      <w:kern w:val="0"/>
      <w:sz w:val="20"/>
      <w:szCs w:val="20"/>
    </w:rPr>
  </w:style>
  <w:style w:type="character" w:customStyle="1" w:styleId="TekstkomentarzaZnak">
    <w:name w:val="Tekst komentarza Znak"/>
    <w:basedOn w:val="Domylnaczcionkaakapitu"/>
    <w:link w:val="Tekstkomentarza"/>
    <w:uiPriority w:val="99"/>
    <w:rsid w:val="00DA2FA0"/>
    <w:rPr>
      <w:rFonts w:ascii="Equity B" w:eastAsia="Calibri" w:hAnsi="Equity B" w:cs="Times New Roman"/>
      <w:sz w:val="20"/>
      <w:szCs w:val="20"/>
    </w:rPr>
  </w:style>
  <w:style w:type="paragraph" w:styleId="Tematkomentarza">
    <w:name w:val="annotation subject"/>
    <w:basedOn w:val="Tekstkomentarza"/>
    <w:next w:val="Tekstkomentarza"/>
    <w:link w:val="TematkomentarzaZnak"/>
    <w:uiPriority w:val="99"/>
    <w:semiHidden/>
    <w:unhideWhenUsed/>
    <w:rsid w:val="00DA2FA0"/>
    <w:rPr>
      <w:b/>
      <w:bCs/>
    </w:rPr>
  </w:style>
  <w:style w:type="character" w:customStyle="1" w:styleId="TematkomentarzaZnak">
    <w:name w:val="Temat komentarza Znak"/>
    <w:basedOn w:val="TekstkomentarzaZnak"/>
    <w:link w:val="Tematkomentarza"/>
    <w:uiPriority w:val="99"/>
    <w:semiHidden/>
    <w:rsid w:val="00DA2FA0"/>
    <w:rPr>
      <w:rFonts w:ascii="Equity B" w:eastAsia="Calibri" w:hAnsi="Equity B" w:cs="Times New Roman"/>
      <w:b/>
      <w:bCs/>
      <w:sz w:val="20"/>
      <w:szCs w:val="20"/>
    </w:rPr>
  </w:style>
  <w:style w:type="character" w:customStyle="1" w:styleId="alb">
    <w:name w:val="a_lb"/>
    <w:basedOn w:val="Domylnaczcionkaakapitu"/>
    <w:rsid w:val="00DA2FA0"/>
  </w:style>
  <w:style w:type="paragraph" w:customStyle="1" w:styleId="text-justify">
    <w:name w:val="text-justify"/>
    <w:basedOn w:val="Normalny"/>
    <w:rsid w:val="00DA2FA0"/>
    <w:pPr>
      <w:spacing w:before="100" w:beforeAutospacing="1" w:after="100" w:afterAutospacing="1" w:line="266" w:lineRule="auto"/>
      <w:jc w:val="left"/>
    </w:pPr>
    <w:rPr>
      <w:rFonts w:ascii="Times New Roman" w:eastAsia="Times New Roman" w:hAnsi="Times New Roman" w:cs="Times New Roman"/>
      <w:kern w:val="0"/>
      <w:sz w:val="24"/>
      <w:szCs w:val="24"/>
      <w:lang w:eastAsia="pl-PL"/>
    </w:rPr>
  </w:style>
  <w:style w:type="character" w:customStyle="1" w:styleId="Nierozpoznanawzmianka2">
    <w:name w:val="Nierozpoznana wzmianka2"/>
    <w:basedOn w:val="Domylnaczcionkaakapitu"/>
    <w:uiPriority w:val="99"/>
    <w:semiHidden/>
    <w:unhideWhenUsed/>
    <w:rsid w:val="00DA2FA0"/>
    <w:rPr>
      <w:color w:val="605E5C"/>
      <w:shd w:val="clear" w:color="auto" w:fill="E1DFDD"/>
    </w:rPr>
  </w:style>
  <w:style w:type="paragraph" w:customStyle="1" w:styleId="xmsonormal">
    <w:name w:val="x_msonormal"/>
    <w:basedOn w:val="Normalny"/>
    <w:rsid w:val="00DA2FA0"/>
    <w:pPr>
      <w:spacing w:before="0"/>
      <w:jc w:val="left"/>
    </w:pPr>
    <w:rPr>
      <w:rFonts w:cs="Calibri"/>
      <w:kern w:val="0"/>
      <w:lang w:eastAsia="pl-PL"/>
    </w:rPr>
  </w:style>
  <w:style w:type="paragraph" w:styleId="Poprawka">
    <w:name w:val="Revision"/>
    <w:hidden/>
    <w:uiPriority w:val="99"/>
    <w:semiHidden/>
    <w:rsid w:val="00DA2FA0"/>
    <w:pPr>
      <w:spacing w:line="240" w:lineRule="auto"/>
    </w:pPr>
  </w:style>
  <w:style w:type="paragraph" w:styleId="Tekstprzypisudolnego">
    <w:name w:val="footnote text"/>
    <w:basedOn w:val="Normalny"/>
    <w:link w:val="TekstprzypisudolnegoZnak"/>
    <w:uiPriority w:val="99"/>
    <w:unhideWhenUsed/>
    <w:rsid w:val="00DA2FA0"/>
    <w:pPr>
      <w:spacing w:before="0"/>
    </w:pPr>
    <w:rPr>
      <w:rFonts w:ascii="Times New Roman" w:eastAsia="Calibri" w:hAnsi="Times New Roman"/>
      <w:sz w:val="20"/>
      <w:szCs w:val="20"/>
    </w:rPr>
  </w:style>
  <w:style w:type="character" w:customStyle="1" w:styleId="TekstprzypisudolnegoZnak">
    <w:name w:val="Tekst przypisu dolnego Znak"/>
    <w:basedOn w:val="Domylnaczcionkaakapitu"/>
    <w:link w:val="Tekstprzypisudolnego"/>
    <w:uiPriority w:val="99"/>
    <w:rsid w:val="00DA2FA0"/>
    <w:rPr>
      <w:rFonts w:ascii="Times New Roman" w:eastAsia="Calibri" w:hAnsi="Times New Roman"/>
      <w:kern w:val="22"/>
      <w:sz w:val="20"/>
      <w:szCs w:val="20"/>
    </w:rPr>
  </w:style>
  <w:style w:type="character" w:styleId="Odwoanieprzypisudolnego">
    <w:name w:val="footnote reference"/>
    <w:basedOn w:val="Domylnaczcionkaakapitu"/>
    <w:uiPriority w:val="99"/>
    <w:semiHidden/>
    <w:unhideWhenUsed/>
    <w:rsid w:val="00DA2FA0"/>
    <w:rPr>
      <w:vertAlign w:val="superscript"/>
    </w:rPr>
  </w:style>
  <w:style w:type="character" w:customStyle="1" w:styleId="fontstyle01">
    <w:name w:val="fontstyle01"/>
    <w:basedOn w:val="Domylnaczcionkaakapitu"/>
    <w:rsid w:val="00DA2FA0"/>
    <w:rPr>
      <w:rFonts w:ascii="Verdana" w:hAnsi="Verdana" w:hint="default"/>
      <w:b w:val="0"/>
      <w:bCs w:val="0"/>
      <w:i w:val="0"/>
      <w:iCs w:val="0"/>
      <w:color w:val="000000"/>
      <w:sz w:val="20"/>
      <w:szCs w:val="20"/>
    </w:rPr>
  </w:style>
  <w:style w:type="character" w:customStyle="1" w:styleId="fontstyle21">
    <w:name w:val="fontstyle21"/>
    <w:basedOn w:val="Domylnaczcionkaakapitu"/>
    <w:rsid w:val="00DA2FA0"/>
    <w:rPr>
      <w:rFonts w:ascii="Verdana-Italic" w:hAnsi="Verdana-Italic" w:hint="default"/>
      <w:b w:val="0"/>
      <w:bCs w:val="0"/>
      <w:i/>
      <w:iCs/>
      <w:color w:val="000000"/>
      <w:sz w:val="20"/>
      <w:szCs w:val="20"/>
    </w:rPr>
  </w:style>
  <w:style w:type="character" w:customStyle="1" w:styleId="ng-binding">
    <w:name w:val="ng-binding"/>
    <w:basedOn w:val="Domylnaczcionkaakapitu"/>
    <w:rsid w:val="00DA2FA0"/>
  </w:style>
  <w:style w:type="paragraph" w:customStyle="1" w:styleId="ng-scope">
    <w:name w:val="ng-scope"/>
    <w:basedOn w:val="Normalny"/>
    <w:rsid w:val="00DA2FA0"/>
    <w:pPr>
      <w:spacing w:before="100" w:beforeAutospacing="1" w:after="100" w:afterAutospacing="1" w:line="266" w:lineRule="auto"/>
      <w:jc w:val="left"/>
    </w:pPr>
    <w:rPr>
      <w:rFonts w:ascii="Times New Roman" w:eastAsia="Times New Roman" w:hAnsi="Times New Roman" w:cs="Times New Roman"/>
      <w:kern w:val="0"/>
      <w:sz w:val="24"/>
      <w:szCs w:val="24"/>
      <w:lang w:eastAsia="pl-PL"/>
    </w:rPr>
  </w:style>
  <w:style w:type="character" w:customStyle="1" w:styleId="ng-scope1">
    <w:name w:val="ng-scope1"/>
    <w:basedOn w:val="Domylnaczcionkaakapitu"/>
    <w:rsid w:val="00DA2FA0"/>
  </w:style>
  <w:style w:type="character" w:customStyle="1" w:styleId="Nierozpoznanawzmianka3">
    <w:name w:val="Nierozpoznana wzmianka3"/>
    <w:basedOn w:val="Domylnaczcionkaakapitu"/>
    <w:uiPriority w:val="99"/>
    <w:semiHidden/>
    <w:unhideWhenUsed/>
    <w:rsid w:val="00DA2FA0"/>
    <w:rPr>
      <w:color w:val="605E5C"/>
      <w:shd w:val="clear" w:color="auto" w:fill="E1DFDD"/>
    </w:rPr>
  </w:style>
  <w:style w:type="character" w:styleId="Pogrubienie">
    <w:name w:val="Strong"/>
    <w:basedOn w:val="Domylnaczcionkaakapitu"/>
    <w:uiPriority w:val="22"/>
    <w:qFormat/>
    <w:rsid w:val="00DA2FA0"/>
    <w:rPr>
      <w:b/>
      <w:bCs/>
    </w:rPr>
  </w:style>
  <w:style w:type="paragraph" w:customStyle="1" w:styleId="Style1">
    <w:name w:val="Style 1"/>
    <w:uiPriority w:val="99"/>
    <w:rsid w:val="00DA2FA0"/>
    <w:pPr>
      <w:widowControl w:val="0"/>
      <w:autoSpaceDE w:val="0"/>
      <w:autoSpaceDN w:val="0"/>
      <w:spacing w:before="120" w:line="240" w:lineRule="auto"/>
      <w:ind w:left="567"/>
      <w:jc w:val="both"/>
    </w:pPr>
    <w:rPr>
      <w:rFonts w:ascii="Calibri" w:eastAsia="Times New Roman" w:hAnsi="Calibri" w:cs="Arial"/>
      <w:lang w:eastAsia="pl-PL"/>
    </w:rPr>
  </w:style>
  <w:style w:type="table" w:styleId="Tabela-Siatka">
    <w:name w:val="Table Grid"/>
    <w:basedOn w:val="Standardowy"/>
    <w:uiPriority w:val="59"/>
    <w:rsid w:val="00DA2FA0"/>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A2FA0"/>
    <w:rPr>
      <w:i/>
      <w:iCs/>
    </w:rPr>
  </w:style>
  <w:style w:type="character" w:customStyle="1" w:styleId="markedcontent">
    <w:name w:val="markedcontent"/>
    <w:basedOn w:val="Domylnaczcionkaakapitu"/>
    <w:uiPriority w:val="99"/>
    <w:rsid w:val="00DB06CB"/>
    <w:rPr>
      <w:rFonts w:cs="Times New Roman"/>
    </w:rPr>
  </w:style>
  <w:style w:type="character" w:customStyle="1" w:styleId="displayonly">
    <w:name w:val="display_only"/>
    <w:basedOn w:val="Domylnaczcionkaakapitu"/>
    <w:rsid w:val="0081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Rysunek_architektoniczno-budowlan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mail" ma:contentTypeID="0x0101007CA99C561FE7084E912921C6DE3561430077D22459B12C204794D22F2688E72C21" ma:contentTypeVersion="20" ma:contentTypeDescription="Utwórz nowy dokument." ma:contentTypeScope="" ma:versionID="7757f04494801792309656e0da425c21">
  <xsd:schema xmlns:xsd="http://www.w3.org/2001/XMLSchema" xmlns:xs="http://www.w3.org/2001/XMLSchema" xmlns:p="http://schemas.microsoft.com/office/2006/metadata/properties" xmlns:ns1="cd6339d1-cafc-4a18-ac5d-fc45840d9e9f" xmlns:ns3="81465a5c-3eb3-4bee-a60f-d7d16a94f0f6" targetNamespace="http://schemas.microsoft.com/office/2006/metadata/properties" ma:root="true" ma:fieldsID="20b21ee2d6a2847690d90460c7180220" ns1:_="" ns3:_="">
    <xsd:import namespace="cd6339d1-cafc-4a18-ac5d-fc45840d9e9f"/>
    <xsd:import namespace="81465a5c-3eb3-4bee-a60f-d7d16a94f0f6"/>
    <xsd:element name="properties">
      <xsd:complexType>
        <xsd:sequence>
          <xsd:element name="documentManagement">
            <xsd:complexType>
              <xsd:all>
                <xsd:element ref="ns1:Data_x0020_dokumentu" minOccurs="0"/>
                <xsd:element ref="ns1:Od_x003a_0" minOccurs="0"/>
                <xsd:element ref="ns1:Do_x003a_0" minOccurs="0"/>
                <xsd:element ref="ns1:Pe_x0142_na_x0020_nazwa_x0020__x0028_tytu_x0142__x0029_" minOccurs="0"/>
                <xsd:element ref="ns1:Opis_x0020_zawarto_x015b_ci_x0020_dokumentu" minOccurs="0"/>
                <xsd:element ref="ns1:Rodzaj_x0020_dok_x002e_" minOccurs="0"/>
                <xsd:element ref="ns1:Projekt" minOccurs="0"/>
                <xsd:element ref="ns1:Etap_x0020_projektu_x003a_" minOccurs="0"/>
                <xsd:element ref="ns1:Nr_x0020_zagadnienia" minOccurs="0"/>
                <xsd:element ref="ns1:Projekt_x003a_Wpisz_x0020_A_x0020_je_x017c_eli_x0020_archiwum" minOccurs="0"/>
                <xsd:element ref="ns3:n59c07b533464af0a092410cd78ffeed" minOccurs="0"/>
                <xsd:element ref="ns3:TaxCatchAll" minOccurs="0"/>
                <xsd:element ref="ns3:l3141d1a07aa40fb8589ce623480f813" minOccurs="0"/>
                <xsd:element ref="ns3:c7776aef96bf4e198c0685b15f444c8a"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339d1-cafc-4a18-ac5d-fc45840d9e9f" elementFormDefault="qualified">
    <xsd:import namespace="http://schemas.microsoft.com/office/2006/documentManagement/types"/>
    <xsd:import namespace="http://schemas.microsoft.com/office/infopath/2007/PartnerControls"/>
    <xsd:element name="Data_x0020_dokumentu" ma:index="0" nillable="true" ma:displayName="Data" ma:description="Data" ma:format="DateOnly" ma:indexed="true" ma:internalName="Data_x0020_dokumentu" ma:readOnly="false">
      <xsd:simpleType>
        <xsd:restriction base="dms:DateTime"/>
      </xsd:simpleType>
    </xsd:element>
    <xsd:element name="Od_x003a_0" ma:index="1" nillable="true" ma:displayName="Od:" ma:internalName="Od_x003a_0" ma:readOnly="false">
      <xsd:simpleType>
        <xsd:restriction base="dms:Text">
          <xsd:maxLength value="255"/>
        </xsd:restriction>
      </xsd:simpleType>
    </xsd:element>
    <xsd:element name="Do_x003a_0" ma:index="2" nillable="true" ma:displayName="Do:" ma:internalName="Do_x003a_0" ma:readOnly="false">
      <xsd:simpleType>
        <xsd:restriction base="dms:Text">
          <xsd:maxLength value="255"/>
        </xsd:restriction>
      </xsd:simpleType>
    </xsd:element>
    <xsd:element name="Pe_x0142_na_x0020_nazwa_x0020__x0028_tytu_x0142__x0029_" ma:index="3" nillable="true" ma:displayName="Treść" ma:internalName="Pe_x0142_na_x0020_nazwa_x0020__x0028_tytu_x0142__x0029_" ma:readOnly="false">
      <xsd:simpleType>
        <xsd:restriction base="dms:Text">
          <xsd:maxLength value="255"/>
        </xsd:restriction>
      </xsd:simpleType>
    </xsd:element>
    <xsd:element name="Opis_x0020_zawarto_x015b_ci_x0020_dokumentu" ma:index="4" nillable="true" ma:displayName="Uwagi" ma:description="Wpisać krótko czego dotyczy zawartość" ma:internalName="Opis_x0020_zawarto_x015b_ci_x0020_dokumentu" ma:readOnly="false">
      <xsd:simpleType>
        <xsd:restriction base="dms:Text">
          <xsd:maxLength value="255"/>
        </xsd:restriction>
      </xsd:simpleType>
    </xsd:element>
    <xsd:element name="Rodzaj_x0020_dok_x002e_" ma:index="5" nillable="true" ma:displayName="Rodzaj dok." ma:indexed="true" ma:list="{f98def42-1e30-4ca4-9e87-57f3a352b522}" ma:internalName="Rodzaj_x0020_dok_x002e_" ma:readOnly="false" ma:showField="Title">
      <xsd:simpleType>
        <xsd:restriction base="dms:Lookup"/>
      </xsd:simpleType>
    </xsd:element>
    <xsd:element name="Projekt" ma:index="6" nillable="true" ma:displayName="Projekt" ma:indexed="true" ma:list="{65472117-607a-4ea9-9748-be88d37f19b1}" ma:internalName="Projekt" ma:readOnly="false" ma:showField="Title">
      <xsd:simpleType>
        <xsd:restriction base="dms:Lookup"/>
      </xsd:simpleType>
    </xsd:element>
    <xsd:element name="Etap_x0020_projektu_x003a_" ma:index="7" nillable="true" ma:displayName="Etap projektu:" ma:list="{468885ab-1266-4e71-8a1f-292cdf87c9e1}" ma:internalName="Etap_x0020_projektu_x003a_" ma:readOnly="false" ma:showField="Title">
      <xsd:simpleType>
        <xsd:restriction base="dms:Lookup"/>
      </xsd:simpleType>
    </xsd:element>
    <xsd:element name="Nr_x0020_zagadnienia" ma:index="9" nillable="true" ma:displayName="Zagadnienie" ma:list="{be75e564-a25f-4135-b57e-f14753959683}" ma:internalName="Nr_x0020_zagadnieni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rojekt_x003a_Wpisz_x0020_A_x0020_je_x017c_eli_x0020_archiwum" ma:index="17" nillable="true" ma:displayName="Arch." ma:list="{65472117-607a-4ea9-9748-be88d37f19b1}" ma:internalName="Projekt_x003a_Wpisz_x0020_A_x0020_je_x017c_eli_x0020_archiwum" ma:readOnly="true" ma:showField="Wpisz_x0020_A_x0020_je_x017c_eli">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1465a5c-3eb3-4bee-a60f-d7d16a94f0f6" elementFormDefault="qualified">
    <xsd:import namespace="http://schemas.microsoft.com/office/2006/documentManagement/types"/>
    <xsd:import namespace="http://schemas.microsoft.com/office/infopath/2007/PartnerControls"/>
    <xsd:element name="n59c07b533464af0a092410cd78ffeed" ma:index="19" nillable="true" ma:taxonomy="true" ma:internalName="n59c07b533464af0a092410cd78ffeed" ma:taxonomyFieldName="Od" ma:displayName="Od" ma:default="" ma:fieldId="{759c07b5-3346-4af0-a092-410cd78ffeed}" ma:sspId="c4325d84-5e74-412b-bb68-c3dab60e5cba" ma:termSetId="e3ad8fb3-0167-4edf-91ea-468e7d552034"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0b6daee0-7b53-4941-9ac2-fd93ef1b9aaf}" ma:internalName="TaxCatchAll" ma:showField="CatchAllData" ma:web="81465a5c-3eb3-4bee-a60f-d7d16a94f0f6">
      <xsd:complexType>
        <xsd:complexContent>
          <xsd:extension base="dms:MultiChoiceLookup">
            <xsd:sequence>
              <xsd:element name="Value" type="dms:Lookup" maxOccurs="unbounded" minOccurs="0" nillable="true"/>
            </xsd:sequence>
          </xsd:extension>
        </xsd:complexContent>
      </xsd:complexType>
    </xsd:element>
    <xsd:element name="l3141d1a07aa40fb8589ce623480f813" ma:index="22" nillable="true" ma:taxonomy="true" ma:internalName="l3141d1a07aa40fb8589ce623480f813" ma:taxonomyFieldName="Do" ma:displayName="Do" ma:default="" ma:fieldId="{53141d1a-07aa-40fb-8589-ce623480f813}" ma:sspId="c4325d84-5e74-412b-bb68-c3dab60e5cba" ma:termSetId="e3ad8fb3-0167-4edf-91ea-468e7d552034" ma:anchorId="00000000-0000-0000-0000-000000000000" ma:open="true" ma:isKeyword="false">
      <xsd:complexType>
        <xsd:sequence>
          <xsd:element ref="pc:Terms" minOccurs="0" maxOccurs="1"/>
        </xsd:sequence>
      </xsd:complexType>
    </xsd:element>
    <xsd:element name="c7776aef96bf4e198c0685b15f444c8a" ma:index="24" nillable="true" ma:taxonomy="true" ma:internalName="c7776aef96bf4e198c0685b15f444c8a" ma:taxonomyFieldName="Rodzaj_x0020_dokumentu" ma:displayName="Rodzaj dokumentu" ma:default="" ma:fieldId="{c7776aef-96bf-4e19-8c06-85b15f444c8a}" ma:sspId="c4325d84-5e74-412b-bb68-c3dab60e5cba" ma:termSetId="0ec5a4bb-0ab3-40f4-8024-e3c92871d81a" ma:anchorId="00000000-0000-0000-0000-000000000000" ma:open="false" ma:isKeyword="false">
      <xsd:complexType>
        <xsd:sequence>
          <xsd:element ref="pc:Terms" minOccurs="0" maxOccurs="1"/>
        </xsd:sequence>
      </xsd:complexType>
    </xsd:element>
    <xsd:element name="TaxKeywordTaxHTField" ma:index="25"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7776aef96bf4e198c0685b15f444c8a xmlns="81465a5c-3eb3-4bee-a60f-d7d16a94f0f6">
      <Terms xmlns="http://schemas.microsoft.com/office/infopath/2007/PartnerControls">
        <TermInfo xmlns="http://schemas.microsoft.com/office/infopath/2007/PartnerControls">
          <TermName xmlns="http://schemas.microsoft.com/office/infopath/2007/PartnerControls">Umowa, aneks</TermName>
          <TermId xmlns="http://schemas.microsoft.com/office/infopath/2007/PartnerControls">60a7acac-9d3b-4fe1-926b-a0e5adfea7bd</TermId>
        </TermInfo>
      </Terms>
    </c7776aef96bf4e198c0685b15f444c8a>
    <TaxCatchAll xmlns="81465a5c-3eb3-4bee-a60f-d7d16a94f0f6">
      <Value>28</Value>
      <Value>9</Value>
      <Value>24</Value>
      <Value>60</Value>
      <Value>21</Value>
    </TaxCatchAll>
    <TaxKeywordTaxHTField xmlns="81465a5c-3eb3-4bee-a60f-d7d16a94f0f6">Umowa o roboty budowlane|a3a9d61f-3480-4759-9f17-5bd6c9f906d2;PZP|2b3358a7-7390-4613-8e12-f585e0bb313e</TaxKeywordTaxHTField>
    <Opis_x0020_zawarto_x015b_ci_x0020_dokumentu xmlns="cd6339d1-cafc-4a18-ac5d-fc45840d9e9f">Na bazie doświadczeń z wrednymi GW</Opis_x0020_zawarto_x015b_ci_x0020_dokumentu>
    <Pe_x0142_na_x0020_nazwa_x0020__x0028_tytu_x0142__x0029_ xmlns="cd6339d1-cafc-4a18-ac5d-fc45840d9e9f">Umowa o roboty budowlane, ZP, wszystkie wodotryski</Pe_x0142_na_x0020_nazwa_x0020__x0028_tytu_x0142__x0029_>
    <Data_x0020_dokumentu xmlns="cd6339d1-cafc-4a18-ac5d-fc45840d9e9f">2024-01-24T23:00:00+00:00</Data_x0020_dokumentu>
    <l3141d1a07aa40fb8589ce623480f813 xmlns="81465a5c-3eb3-4bee-a60f-d7d16a94f0f6">
      <Terms xmlns="http://schemas.microsoft.com/office/infopath/2007/PartnerControls">
        <TermInfo xmlns="http://schemas.microsoft.com/office/infopath/2007/PartnerControls">
          <TermName xmlns="http://schemas.microsoft.com/office/infopath/2007/PartnerControls">UMOL</TermName>
          <TermId xmlns="http://schemas.microsoft.com/office/infopath/2007/PartnerControls">0e5bd9b6-e597-49b0-afc4-7f7596d000d1</TermId>
        </TermInfo>
      </Terms>
    </l3141d1a07aa40fb8589ce623480f813>
    <Do_x003a_0 xmlns="cd6339d1-cafc-4a18-ac5d-fc45840d9e9f" xsi:nil="true"/>
    <Rodzaj_x0020_dok_x002e_ xmlns="cd6339d1-cafc-4a18-ac5d-fc45840d9e9f" xsi:nil="true"/>
    <n59c07b533464af0a092410cd78ffeed xmlns="81465a5c-3eb3-4bee-a60f-d7d16a94f0f6">
      <Terms xmlns="http://schemas.microsoft.com/office/infopath/2007/PartnerControls">
        <TermInfo xmlns="http://schemas.microsoft.com/office/infopath/2007/PartnerControls">
          <TermName xmlns="http://schemas.microsoft.com/office/infopath/2007/PartnerControls">PS Legal</TermName>
          <TermId xmlns="http://schemas.microsoft.com/office/infopath/2007/PartnerControls">cd13f021-e41a-4b14-810f-d6a55e32c644</TermId>
        </TermInfo>
      </Terms>
    </n59c07b533464af0a092410cd78ffeed>
    <Od_x003a_0 xmlns="cd6339d1-cafc-4a18-ac5d-fc45840d9e9f" xsi:nil="true"/>
    <Nr_x0020_zagadnienia xmlns="cd6339d1-cafc-4a18-ac5d-fc45840d9e9f" xsi:nil="true"/>
    <Etap_x0020_projektu_x003a_ xmlns="cd6339d1-cafc-4a18-ac5d-fc45840d9e9f" xsi:nil="true"/>
    <Projekt xmlns="cd6339d1-cafc-4a18-ac5d-fc45840d9e9f" xsi:nil="true"/>
  </documentManagement>
</p:properties>
</file>

<file path=customXml/itemProps1.xml><?xml version="1.0" encoding="utf-8"?>
<ds:datastoreItem xmlns:ds="http://schemas.openxmlformats.org/officeDocument/2006/customXml" ds:itemID="{FE1B1B31-B64F-49B0-9EF7-CE1C11042CC7}">
  <ds:schemaRefs>
    <ds:schemaRef ds:uri="http://schemas.openxmlformats.org/officeDocument/2006/bibliography"/>
  </ds:schemaRefs>
</ds:datastoreItem>
</file>

<file path=customXml/itemProps2.xml><?xml version="1.0" encoding="utf-8"?>
<ds:datastoreItem xmlns:ds="http://schemas.openxmlformats.org/officeDocument/2006/customXml" ds:itemID="{3388C0AB-FD0C-4859-A015-692643D3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339d1-cafc-4a18-ac5d-fc45840d9e9f"/>
    <ds:schemaRef ds:uri="81465a5c-3eb3-4bee-a60f-d7d16a94f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CBD3C-5E64-4D91-A42B-82C81C132CC9}">
  <ds:schemaRefs>
    <ds:schemaRef ds:uri="http://schemas.microsoft.com/sharepoint/v3/contenttype/forms"/>
  </ds:schemaRefs>
</ds:datastoreItem>
</file>

<file path=customXml/itemProps4.xml><?xml version="1.0" encoding="utf-8"?>
<ds:datastoreItem xmlns:ds="http://schemas.openxmlformats.org/officeDocument/2006/customXml" ds:itemID="{0AD6345C-9BF2-42D7-960E-1FCA172A912B}">
  <ds:schemaRefs>
    <ds:schemaRef ds:uri="http://schemas.microsoft.com/office/2006/metadata/properties"/>
    <ds:schemaRef ds:uri="http://schemas.microsoft.com/office/infopath/2007/PartnerControls"/>
    <ds:schemaRef ds:uri="81465a5c-3eb3-4bee-a60f-d7d16a94f0f6"/>
    <ds:schemaRef ds:uri="cd6339d1-cafc-4a18-ac5d-fc45840d9e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8427</Words>
  <Characters>50564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Trzebiatowski</dc:creator>
  <cp:keywords>PZP; Umowa o roboty budowlane</cp:keywords>
  <dc:description/>
  <cp:lastModifiedBy>Jaroslaw Lenczewski</cp:lastModifiedBy>
  <cp:revision>6</cp:revision>
  <cp:lastPrinted>2024-06-21T12:29:00Z</cp:lastPrinted>
  <dcterms:created xsi:type="dcterms:W3CDTF">2024-11-05T10:37:00Z</dcterms:created>
  <dcterms:modified xsi:type="dcterms:W3CDTF">2024-11-12T12:57:00Z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0x0101007CA99C561FE7084E912921C6DE3561430077D22459B12C204794D22F2688E72C21</vt:lpwstr>
  </property>
  <property fmtid="{D5CDD505-2E9C-101B-9397-08002B2CF9AE}" pid="3" name="Rodzaj dokumentu0">
    <vt:lpwstr>9;#Umowa, aneks|60a7acac-9d3b-4fe1-926b-a0e5adfea7bd</vt:lpwstr>
  </property>
  <property fmtid="{D5CDD505-2E9C-101B-9397-08002B2CF9AE}" pid="4" name="TaxKeyword">
    <vt:lpwstr>60;#Umowa o roboty budowlane|a3a9d61f-3480-4759-9f17-5bd6c9f906d2;#21;#PZP|2b3358a7-7390-4613-8e12-f585e0bb313e</vt:lpwstr>
  </property>
  <property fmtid="{D5CDD505-2E9C-101B-9397-08002B2CF9AE}" pid="5" name="Od">
    <vt:lpwstr>24;#PS Legal|cd13f021-e41a-4b14-810f-d6a55e32c644</vt:lpwstr>
  </property>
  <property fmtid="{D5CDD505-2E9C-101B-9397-08002B2CF9AE}" pid="6" name="Do">
    <vt:lpwstr>28;#UMOL|0e5bd9b6-e597-49b0-afc4-7f7596d000d1</vt:lpwstr>
  </property>
  <property fmtid="{D5CDD505-2E9C-101B-9397-08002B2CF9AE}" pid="7" name="Rodzaj dokumentu">
    <vt:lpwstr>9;#Umowa, aneks|60a7acac-9d3b-4fe1-926b-a0e5adfea7bd</vt:lpwstr>
  </property>
</Properties>
</file>