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7F1D5588" w:rsidR="003A3AEF" w:rsidRPr="002C4233" w:rsidRDefault="003A3AEF" w:rsidP="003A3AEF">
      <w:pPr>
        <w:jc w:val="both"/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r w:rsidRPr="009B652B">
        <w:rPr>
          <w:rFonts w:ascii="Calibri" w:hAnsi="Calibri" w:cs="Calibri"/>
          <w:b/>
        </w:rPr>
        <w:t>TZ2.</w:t>
      </w:r>
      <w:r w:rsidRPr="003D5906">
        <w:rPr>
          <w:rFonts w:ascii="Calibri" w:hAnsi="Calibri" w:cs="Calibri"/>
          <w:b/>
        </w:rPr>
        <w:t>374</w:t>
      </w:r>
      <w:r w:rsidR="00B33DEA">
        <w:rPr>
          <w:rFonts w:ascii="Calibri" w:hAnsi="Calibri" w:cs="Calibri"/>
          <w:b/>
        </w:rPr>
        <w:t>.</w:t>
      </w:r>
      <w:r w:rsidR="00C3627F">
        <w:rPr>
          <w:rFonts w:ascii="Calibri" w:hAnsi="Calibri" w:cs="Calibri"/>
          <w:b/>
        </w:rPr>
        <w:t>209.2.</w:t>
      </w:r>
      <w:r w:rsidRPr="003D5906">
        <w:rPr>
          <w:rFonts w:ascii="Calibri" w:hAnsi="Calibri" w:cs="Calibri"/>
          <w:b/>
        </w:rPr>
        <w:t>202</w:t>
      </w:r>
      <w:r w:rsidR="0099751C">
        <w:rPr>
          <w:rFonts w:ascii="Calibri" w:hAnsi="Calibri" w:cs="Calibri"/>
          <w:b/>
        </w:rPr>
        <w:t>4</w:t>
      </w:r>
      <w:r w:rsidRPr="003D5906">
        <w:rPr>
          <w:rFonts w:ascii="Calibri" w:hAnsi="Calibri" w:cs="Calibri"/>
          <w:b/>
        </w:rPr>
        <w:t>.</w:t>
      </w:r>
      <w:r w:rsidR="00704AE5" w:rsidRPr="003D5906">
        <w:rPr>
          <w:rFonts w:ascii="Calibri" w:hAnsi="Calibri" w:cs="Calibri"/>
          <w:b/>
        </w:rPr>
        <w:t>ASZ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14A933B1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2D602F73" w14:textId="77777777" w:rsidR="00E82E30" w:rsidRPr="009B652B" w:rsidRDefault="00E82E30" w:rsidP="004415FA">
      <w:pPr>
        <w:ind w:firstLine="3"/>
        <w:jc w:val="center"/>
        <w:rPr>
          <w:rFonts w:ascii="Calibri" w:hAnsi="Calibri" w:cs="Calibri"/>
          <w:b/>
        </w:rPr>
      </w:pPr>
    </w:p>
    <w:p w14:paraId="3FD6DC3C" w14:textId="2AFA487A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F33291">
        <w:rPr>
          <w:rFonts w:asciiTheme="minorHAnsi" w:hAnsiTheme="minorHAnsi" w:cstheme="minorHAnsi"/>
          <w:b/>
          <w:bCs/>
        </w:rPr>
        <w:t>dostawa</w:t>
      </w:r>
      <w:r w:rsidR="00F33291">
        <w:rPr>
          <w:rFonts w:asciiTheme="minorHAnsi" w:hAnsiTheme="minorHAnsi" w:cstheme="minorHAnsi"/>
        </w:rPr>
        <w:t xml:space="preserve"> </w:t>
      </w:r>
      <w:r w:rsidR="00F33291">
        <w:rPr>
          <w:rFonts w:asciiTheme="minorHAnsi" w:hAnsiTheme="minorHAnsi" w:cstheme="minorHAnsi"/>
          <w:b/>
          <w:bCs/>
        </w:rPr>
        <w:t>wyrobów włókienniczych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………………………………….zł</w:t>
      </w:r>
    </w:p>
    <w:p w14:paraId="2654B3C7" w14:textId="5F27683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podatek VAT: </w:t>
      </w:r>
      <w:r w:rsidR="00E82E30">
        <w:rPr>
          <w:rFonts w:ascii="Calibri" w:hAnsi="Calibri" w:cs="Calibri"/>
        </w:rPr>
        <w:t>(</w:t>
      </w:r>
      <w:r w:rsidRPr="009B652B">
        <w:rPr>
          <w:rFonts w:ascii="Calibri" w:hAnsi="Calibri" w:cs="Calibri"/>
        </w:rPr>
        <w:t xml:space="preserve">w wysokości </w:t>
      </w:r>
      <w:r w:rsidR="00E82E30">
        <w:rPr>
          <w:rFonts w:ascii="Calibri" w:hAnsi="Calibri" w:cs="Calibri"/>
        </w:rPr>
        <w:t xml:space="preserve">   </w:t>
      </w:r>
      <w:r w:rsidRPr="009B652B">
        <w:rPr>
          <w:rFonts w:ascii="Calibri" w:hAnsi="Calibri" w:cs="Calibri"/>
        </w:rPr>
        <w:t>%),…..….………....zł</w:t>
      </w:r>
    </w:p>
    <w:p w14:paraId="1A81ABDE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……………………………….  zł</w:t>
      </w:r>
    </w:p>
    <w:p w14:paraId="6E9A2D2C" w14:textId="706B9AD5" w:rsidR="00AD1D39" w:rsidRPr="009B652B" w:rsidRDefault="003A3AEF" w:rsidP="00E82E30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słownie brutto: ……………………….…………….  zł </w:t>
      </w:r>
    </w:p>
    <w:tbl>
      <w:tblPr>
        <w:tblW w:w="9885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4394"/>
        <w:gridCol w:w="567"/>
        <w:gridCol w:w="709"/>
        <w:gridCol w:w="1559"/>
        <w:gridCol w:w="2088"/>
      </w:tblGrid>
      <w:tr w:rsidR="005A1476" w:rsidRPr="009B652B" w14:paraId="71E2C511" w14:textId="77777777" w:rsidTr="002C4233">
        <w:trPr>
          <w:trHeight w:val="6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23727DC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cena  netto za szt.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</w:tr>
      <w:tr w:rsidR="00D1588D" w:rsidRPr="009B652B" w14:paraId="0DC2C8A5" w14:textId="77777777" w:rsidTr="004615DC">
        <w:trPr>
          <w:trHeight w:val="8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C52E" w14:textId="6E727FA8" w:rsidR="00D1588D" w:rsidRPr="00DC5DC0" w:rsidRDefault="0099751C" w:rsidP="004415FA">
            <w:pPr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Poszwy na p</w:t>
            </w:r>
            <w:r w:rsidR="00D1325A">
              <w:rPr>
                <w:rFonts w:asciiTheme="minorHAnsi" w:hAnsiTheme="minorHAnsi" w:cstheme="minorHAnsi"/>
                <w:b/>
                <w:bCs/>
                <w:kern w:val="36"/>
              </w:rPr>
              <w:t>oduszk</w:t>
            </w:r>
            <w:r>
              <w:rPr>
                <w:rFonts w:asciiTheme="minorHAnsi" w:hAnsiTheme="minorHAnsi" w:cstheme="minorHAnsi"/>
                <w:b/>
                <w:bCs/>
                <w:kern w:val="36"/>
              </w:rPr>
              <w:t>i</w:t>
            </w:r>
          </w:p>
          <w:p w14:paraId="0E12BA7E" w14:textId="7F6F8B7E" w:rsidR="00DC5DC0" w:rsidRPr="00D1325A" w:rsidRDefault="0099751C" w:rsidP="004415FA">
            <w:pPr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70/80 cm,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szyte na zakładkę, wykonane z tkaniny COSTA; </w:t>
            </w: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>tkanina o gramaturze 1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>0g/m2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55 % bawełna, 43 % poliester, 2 % </w:t>
            </w:r>
            <w:proofErr w:type="spellStart"/>
            <w:r w:rsidR="007222BD">
              <w:rPr>
                <w:rFonts w:asciiTheme="minorHAnsi" w:hAnsiTheme="minorHAnsi" w:cstheme="minorHAnsi"/>
                <w:sz w:val="20"/>
                <w:szCs w:val="20"/>
              </w:rPr>
              <w:t>elastan</w:t>
            </w:r>
            <w:proofErr w:type="spellEnd"/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pranie w 60 </w:t>
            </w:r>
            <w:proofErr w:type="spellStart"/>
            <w:r w:rsidRPr="006E1206">
              <w:rPr>
                <w:rFonts w:asciiTheme="minorHAnsi" w:hAnsiTheme="minorHAnsi" w:cstheme="minorHAnsi"/>
                <w:sz w:val="20"/>
                <w:szCs w:val="20"/>
              </w:rPr>
              <w:t>st.C</w:t>
            </w:r>
            <w:proofErr w:type="spellEnd"/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kolor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2-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błękitny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, *logo w prawym dolnym rogu po stronie zakładki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47E8B0" w14:textId="77777777" w:rsidR="006E1206" w:rsidRDefault="006E1206" w:rsidP="00D1588D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8921ED" w14:textId="5076592D" w:rsidR="00D1588D" w:rsidRPr="00AE374E" w:rsidRDefault="00827669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</w:t>
            </w:r>
            <w:r w:rsidR="00DC5DC0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77D1B" w14:textId="224002DD" w:rsidR="00D1588D" w:rsidRPr="00AE374E" w:rsidRDefault="00C3627F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1588D" w:rsidRPr="009B652B" w14:paraId="24F50850" w14:textId="77777777" w:rsidTr="00546CC8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D1B" w14:textId="6F9A3678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88075" w14:textId="50C3435A" w:rsidR="00D1588D" w:rsidRPr="006E1206" w:rsidRDefault="0099751C" w:rsidP="00DC5DC0">
            <w:pPr>
              <w:spacing w:before="100" w:beforeAutospacing="1"/>
              <w:contextualSpacing/>
              <w:outlineLvl w:val="0"/>
              <w:rPr>
                <w:rStyle w:val="Pogrubienie"/>
                <w:rFonts w:asciiTheme="minorHAnsi" w:hAnsiTheme="minorHAnsi" w:cstheme="minorHAnsi"/>
              </w:rPr>
            </w:pPr>
            <w:r>
              <w:rPr>
                <w:rStyle w:val="Pogrubienie"/>
                <w:rFonts w:asciiTheme="minorHAnsi" w:hAnsiTheme="minorHAnsi" w:cstheme="minorHAnsi"/>
              </w:rPr>
              <w:t>Poszwy na k</w:t>
            </w:r>
            <w:r w:rsidR="006E1206" w:rsidRPr="006E1206">
              <w:rPr>
                <w:rStyle w:val="Pogrubienie"/>
                <w:rFonts w:asciiTheme="minorHAnsi" w:hAnsiTheme="minorHAnsi" w:cstheme="minorHAnsi"/>
              </w:rPr>
              <w:t>ołdr</w:t>
            </w:r>
            <w:r>
              <w:rPr>
                <w:rStyle w:val="Pogrubienie"/>
                <w:rFonts w:asciiTheme="minorHAnsi" w:hAnsiTheme="minorHAnsi" w:cstheme="minorHAnsi"/>
              </w:rPr>
              <w:t>y</w:t>
            </w:r>
          </w:p>
          <w:p w14:paraId="583B69E6" w14:textId="3C6B6787" w:rsidR="00827669" w:rsidRPr="006E1206" w:rsidRDefault="0099751C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  <w:sz w:val="20"/>
                <w:szCs w:val="20"/>
              </w:rPr>
            </w:pP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160/200,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szyte na zakładkę, wykonane z tkaniny COSTA; 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tkanina o gramaturze 1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0g/m2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55 % bawełna, 43 % poliester, 2 % </w:t>
            </w:r>
            <w:proofErr w:type="spellStart"/>
            <w:r w:rsidR="007222BD">
              <w:rPr>
                <w:rFonts w:asciiTheme="minorHAnsi" w:hAnsiTheme="minorHAnsi" w:cstheme="minorHAnsi"/>
                <w:sz w:val="20"/>
                <w:szCs w:val="20"/>
              </w:rPr>
              <w:t>elastan</w:t>
            </w:r>
            <w:proofErr w:type="spellEnd"/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pranie w 60 </w:t>
            </w:r>
            <w:proofErr w:type="spellStart"/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st.C</w:t>
            </w:r>
            <w:proofErr w:type="spellEnd"/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kolor 2-błękitny, *logo w prawym dolnym rogu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6620" w14:textId="77777777" w:rsidR="006E1206" w:rsidRDefault="006E1206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A5A7305" w14:textId="4CB6A3DE" w:rsidR="00D1588D" w:rsidRPr="00AE374E" w:rsidRDefault="00827669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B782E" w14:textId="4392CF6D" w:rsidR="00D1588D" w:rsidRPr="00AE374E" w:rsidRDefault="00C3627F" w:rsidP="00D1588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762C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3A65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1588D" w:rsidRPr="009B652B" w14:paraId="2B7CD57A" w14:textId="77777777" w:rsidTr="004615DC">
        <w:trPr>
          <w:trHeight w:val="133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A2B6" w14:textId="3D2C1BFB" w:rsidR="00D1588D" w:rsidRPr="00AE374E" w:rsidRDefault="00D1588D" w:rsidP="0099751C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920D" w14:textId="42941394" w:rsidR="00D1588D" w:rsidRDefault="006E1206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/>
                <w:bCs/>
                <w:kern w:val="36"/>
              </w:rPr>
            </w:pPr>
            <w:r>
              <w:rPr>
                <w:rFonts w:asciiTheme="minorHAnsi" w:hAnsiTheme="minorHAnsi" w:cstheme="minorHAnsi"/>
                <w:b/>
                <w:bCs/>
                <w:kern w:val="36"/>
              </w:rPr>
              <w:t>Prześcieradło</w:t>
            </w:r>
          </w:p>
          <w:p w14:paraId="006AFBFC" w14:textId="2B113CA3" w:rsidR="00827669" w:rsidRPr="006E1206" w:rsidRDefault="006E1206" w:rsidP="00DC5DC0">
            <w:pPr>
              <w:spacing w:before="100" w:beforeAutospacing="1"/>
              <w:contextualSpacing/>
              <w:outlineLvl w:val="0"/>
              <w:rPr>
                <w:rFonts w:asciiTheme="minorHAnsi" w:hAnsiTheme="minorHAnsi" w:cstheme="minorHAnsi"/>
                <w:bCs/>
                <w:kern w:val="36"/>
                <w:sz w:val="20"/>
                <w:szCs w:val="20"/>
              </w:rPr>
            </w:pP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>Wymiary 1</w:t>
            </w:r>
            <w:r w:rsidR="00C3627F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0x200cm , bez gumki ,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wykonane z tkaniny COSTA; 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tkanina o gramaturze 1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0g/m2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55 % bawełna, 43 % poliester, 2 % </w:t>
            </w:r>
            <w:proofErr w:type="spellStart"/>
            <w:r w:rsidR="007222BD">
              <w:rPr>
                <w:rFonts w:asciiTheme="minorHAnsi" w:hAnsiTheme="minorHAnsi" w:cstheme="minorHAnsi"/>
                <w:sz w:val="20"/>
                <w:szCs w:val="20"/>
              </w:rPr>
              <w:t>elastan</w:t>
            </w:r>
            <w:proofErr w:type="spellEnd"/>
            <w:r w:rsidR="007222BD">
              <w:rPr>
                <w:rFonts w:asciiTheme="minorHAnsi" w:hAnsiTheme="minorHAnsi" w:cstheme="minorHAnsi"/>
                <w:sz w:val="20"/>
                <w:szCs w:val="20"/>
              </w:rPr>
              <w:t xml:space="preserve">; </w:t>
            </w:r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pranie w 60 </w:t>
            </w:r>
            <w:proofErr w:type="spellStart"/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>st.C</w:t>
            </w:r>
            <w:proofErr w:type="spellEnd"/>
            <w:r w:rsidR="007222BD" w:rsidRPr="006E120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222BD">
              <w:rPr>
                <w:rFonts w:asciiTheme="minorHAnsi" w:hAnsiTheme="minorHAnsi" w:cstheme="minorHAnsi"/>
                <w:sz w:val="20"/>
                <w:szCs w:val="20"/>
              </w:rPr>
              <w:t>; kolor 1-biały, *logo w prawym dolnym rogu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C8C8C0" w14:textId="77777777" w:rsidR="006E1206" w:rsidRDefault="006E1206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3519A30" w14:textId="048F9160" w:rsidR="00D1588D" w:rsidRPr="00AE374E" w:rsidRDefault="00827669" w:rsidP="00D1588D">
            <w:pP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</w:t>
            </w:r>
            <w:r w:rsidR="00D1588D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zt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94DA4A" w14:textId="6DE53D15" w:rsidR="00D1588D" w:rsidRPr="00AE374E" w:rsidRDefault="00C3627F" w:rsidP="00D1588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eastAsia="en-US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065D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5D4" w14:textId="77777777" w:rsidR="00D1588D" w:rsidRPr="00AE374E" w:rsidRDefault="00D1588D" w:rsidP="00D1588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5A36" w:rsidRPr="009B652B" w14:paraId="6CD949FF" w14:textId="77777777" w:rsidTr="00AE374E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2A5A36" w:rsidRPr="00AE374E" w:rsidRDefault="002A5A36" w:rsidP="002A5A3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2A5A36" w:rsidRPr="00AE374E" w:rsidRDefault="002A5A36" w:rsidP="002A5A36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7A620B87" w14:textId="75475EBA" w:rsidR="0099751C" w:rsidRPr="0099751C" w:rsidRDefault="007222BD" w:rsidP="0099751C">
      <w:pPr>
        <w:spacing w:before="600" w:line="360" w:lineRule="exac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*</w:t>
      </w:r>
      <w:r w:rsidR="0099751C" w:rsidRPr="0099751C">
        <w:rPr>
          <w:rFonts w:ascii="Calibri" w:hAnsi="Calibri" w:cs="Calibri"/>
          <w:b/>
        </w:rPr>
        <w:t xml:space="preserve">Wykonanie haftu z logo </w:t>
      </w:r>
    </w:p>
    <w:p w14:paraId="66F8A3C9" w14:textId="32AF40ED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 xml:space="preserve">zamówienia, w tym koszty </w:t>
      </w:r>
      <w:r w:rsidR="0099751C">
        <w:rPr>
          <w:rFonts w:ascii="Calibri" w:hAnsi="Calibri" w:cs="Calibri"/>
          <w:b/>
        </w:rPr>
        <w:t xml:space="preserve">naniesienia logo, </w:t>
      </w:r>
      <w:r w:rsidRPr="009B652B">
        <w:rPr>
          <w:rFonts w:ascii="Calibri" w:hAnsi="Calibri" w:cs="Calibri"/>
          <w:b/>
        </w:rPr>
        <w:t>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4A453883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F033E1">
        <w:rPr>
          <w:rFonts w:ascii="Calibri" w:hAnsi="Calibri" w:cs="Calibri"/>
          <w:b/>
        </w:rPr>
        <w:t>28</w:t>
      </w:r>
      <w:r w:rsidRPr="009B652B">
        <w:rPr>
          <w:rFonts w:ascii="Calibri" w:hAnsi="Calibri" w:cs="Calibri"/>
          <w:b/>
        </w:rPr>
        <w:t xml:space="preserve"> dni  </w:t>
      </w:r>
      <w:r w:rsidR="00D1588D">
        <w:rPr>
          <w:rFonts w:ascii="Calibri" w:hAnsi="Calibri" w:cs="Calibri"/>
          <w:b/>
        </w:rPr>
        <w:t>od daty otrzymania zamówienia</w:t>
      </w:r>
    </w:p>
    <w:p w14:paraId="3A0481D9" w14:textId="77777777" w:rsidR="0099751C" w:rsidRDefault="00AE374E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871E9B2" w14:textId="6753BF24" w:rsidR="0099751C" w:rsidRPr="0099751C" w:rsidRDefault="0099751C" w:rsidP="0099751C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99751C">
        <w:rPr>
          <w:rFonts w:asciiTheme="minorHAnsi" w:hAnsiTheme="minorHAnsi" w:cstheme="minorHAnsi"/>
        </w:rPr>
        <w:t xml:space="preserve">Logo na </w:t>
      </w:r>
      <w:r>
        <w:rPr>
          <w:rFonts w:asciiTheme="minorHAnsi" w:hAnsiTheme="minorHAnsi" w:cstheme="minorHAnsi"/>
        </w:rPr>
        <w:t>pościeli</w:t>
      </w:r>
      <w:r w:rsidRPr="0099751C">
        <w:rPr>
          <w:rFonts w:asciiTheme="minorHAnsi" w:hAnsiTheme="minorHAnsi" w:cstheme="minorHAnsi"/>
        </w:rPr>
        <w:t xml:space="preserve"> musi być wyhaftowane, o średnicy </w:t>
      </w:r>
      <w:r w:rsidR="00F033E1">
        <w:rPr>
          <w:rFonts w:asciiTheme="minorHAnsi" w:hAnsiTheme="minorHAnsi" w:cstheme="minorHAnsi"/>
        </w:rPr>
        <w:t>7</w:t>
      </w:r>
      <w:r w:rsidR="00786FD9">
        <w:rPr>
          <w:rFonts w:asciiTheme="minorHAnsi" w:hAnsiTheme="minorHAnsi" w:cstheme="minorHAnsi"/>
        </w:rPr>
        <w:t xml:space="preserve"> </w:t>
      </w:r>
      <w:r w:rsidRPr="0099751C">
        <w:rPr>
          <w:rFonts w:asciiTheme="minorHAnsi" w:hAnsiTheme="minorHAnsi" w:cstheme="minorHAnsi"/>
        </w:rPr>
        <w:t xml:space="preserve"> cm, wykonane następująco:</w:t>
      </w:r>
      <w:r>
        <w:rPr>
          <w:rFonts w:asciiTheme="minorHAnsi" w:hAnsiTheme="minorHAnsi" w:cstheme="minorHAnsi"/>
        </w:rPr>
        <w:t xml:space="preserve"> </w:t>
      </w:r>
      <w:r w:rsidR="00786FD9">
        <w:rPr>
          <w:rFonts w:asciiTheme="minorHAnsi" w:hAnsiTheme="minorHAnsi" w:cstheme="minorHAnsi"/>
        </w:rPr>
        <w:t>koł</w:t>
      </w:r>
      <w:r w:rsidR="007222BD">
        <w:rPr>
          <w:rFonts w:asciiTheme="minorHAnsi" w:hAnsiTheme="minorHAnsi" w:cstheme="minorHAnsi"/>
        </w:rPr>
        <w:t>a,</w:t>
      </w:r>
      <w:r w:rsidR="00786FD9">
        <w:rPr>
          <w:rFonts w:asciiTheme="minorHAnsi" w:hAnsiTheme="minorHAnsi" w:cstheme="minorHAnsi"/>
        </w:rPr>
        <w:t xml:space="preserve"> </w:t>
      </w:r>
      <w:r w:rsidR="007222BD" w:rsidRPr="0099751C">
        <w:rPr>
          <w:rFonts w:asciiTheme="minorHAnsi" w:hAnsiTheme="minorHAnsi" w:cstheme="minorHAnsi"/>
        </w:rPr>
        <w:t xml:space="preserve">litery, kotwica </w:t>
      </w:r>
      <w:r w:rsidRPr="0099751C">
        <w:rPr>
          <w:rFonts w:asciiTheme="minorHAnsi" w:hAnsiTheme="minorHAnsi" w:cstheme="minorHAnsi"/>
        </w:rPr>
        <w:t>granatowe</w:t>
      </w:r>
      <w:r>
        <w:rPr>
          <w:rFonts w:asciiTheme="minorHAnsi" w:hAnsiTheme="minorHAnsi" w:cstheme="minorHAnsi"/>
        </w:rPr>
        <w:t>.</w:t>
      </w:r>
      <w:r w:rsidR="00156378">
        <w:rPr>
          <w:rFonts w:asciiTheme="minorHAnsi" w:hAnsiTheme="minorHAnsi" w:cstheme="minorHAnsi"/>
        </w:rPr>
        <w:t xml:space="preserve"> </w:t>
      </w:r>
      <w:r w:rsidRPr="0099751C">
        <w:rPr>
          <w:rFonts w:asciiTheme="minorHAnsi" w:hAnsiTheme="minorHAnsi" w:cstheme="minorHAnsi"/>
        </w:rPr>
        <w:t>Przed wykonaniem haftu, przygotowaną wizualizację należy przesłać do akceptacji Zamawiającemu na adres ofertytz@umgdy.gov.pl</w:t>
      </w:r>
    </w:p>
    <w:p w14:paraId="1F3AC96F" w14:textId="7D1FCAB2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77777777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 i 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C3627F">
      <w:footerReference w:type="even" r:id="rId8"/>
      <w:footerReference w:type="default" r:id="rId9"/>
      <w:pgSz w:w="11906" w:h="16838" w:code="9"/>
      <w:pgMar w:top="851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07DB2A" w14:textId="77777777" w:rsidR="000C5917" w:rsidRDefault="000C5917">
      <w:r>
        <w:separator/>
      </w:r>
    </w:p>
  </w:endnote>
  <w:endnote w:type="continuationSeparator" w:id="0">
    <w:p w14:paraId="2C82AA18" w14:textId="77777777" w:rsidR="000C5917" w:rsidRDefault="000C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2330BF1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 w:rsidR="00C3627F">
      <w:rPr>
        <w:rStyle w:val="Numerstrony"/>
      </w:rPr>
      <w:fldChar w:fldCharType="separate"/>
    </w:r>
    <w:r w:rsidR="00C3627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508A11" w14:textId="77777777" w:rsidR="000C5917" w:rsidRDefault="000C5917">
      <w:r>
        <w:separator/>
      </w:r>
    </w:p>
  </w:footnote>
  <w:footnote w:type="continuationSeparator" w:id="0">
    <w:p w14:paraId="6EE2C16C" w14:textId="77777777" w:rsidR="000C5917" w:rsidRDefault="000C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5572F"/>
    <w:multiLevelType w:val="hybridMultilevel"/>
    <w:tmpl w:val="E6445D78"/>
    <w:lvl w:ilvl="0" w:tplc="0415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13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09936CA"/>
    <w:multiLevelType w:val="hybridMultilevel"/>
    <w:tmpl w:val="00DC77D6"/>
    <w:lvl w:ilvl="0" w:tplc="58FE6DD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8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30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BA48AE"/>
    <w:multiLevelType w:val="hybridMultilevel"/>
    <w:tmpl w:val="F2EC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5180328">
    <w:abstractNumId w:val="22"/>
  </w:num>
  <w:num w:numId="2" w16cid:durableId="752505316">
    <w:abstractNumId w:val="26"/>
  </w:num>
  <w:num w:numId="3" w16cid:durableId="252590561">
    <w:abstractNumId w:val="30"/>
  </w:num>
  <w:num w:numId="4" w16cid:durableId="1176918759">
    <w:abstractNumId w:val="17"/>
  </w:num>
  <w:num w:numId="5" w16cid:durableId="2026052848">
    <w:abstractNumId w:val="27"/>
  </w:num>
  <w:num w:numId="6" w16cid:durableId="1598058371">
    <w:abstractNumId w:val="15"/>
  </w:num>
  <w:num w:numId="7" w16cid:durableId="1025863321">
    <w:abstractNumId w:val="4"/>
  </w:num>
  <w:num w:numId="8" w16cid:durableId="276640776">
    <w:abstractNumId w:val="6"/>
  </w:num>
  <w:num w:numId="9" w16cid:durableId="569653151">
    <w:abstractNumId w:val="13"/>
  </w:num>
  <w:num w:numId="10" w16cid:durableId="1161851989">
    <w:abstractNumId w:val="7"/>
  </w:num>
  <w:num w:numId="11" w16cid:durableId="514851442">
    <w:abstractNumId w:val="21"/>
  </w:num>
  <w:num w:numId="12" w16cid:durableId="771170305">
    <w:abstractNumId w:val="19"/>
  </w:num>
  <w:num w:numId="13" w16cid:durableId="452018653">
    <w:abstractNumId w:val="8"/>
  </w:num>
  <w:num w:numId="14" w16cid:durableId="1451434881">
    <w:abstractNumId w:val="23"/>
  </w:num>
  <w:num w:numId="15" w16cid:durableId="1586303302">
    <w:abstractNumId w:val="11"/>
  </w:num>
  <w:num w:numId="16" w16cid:durableId="39519734">
    <w:abstractNumId w:val="9"/>
  </w:num>
  <w:num w:numId="17" w16cid:durableId="378750258">
    <w:abstractNumId w:val="10"/>
  </w:num>
  <w:num w:numId="18" w16cid:durableId="1551377265">
    <w:abstractNumId w:val="37"/>
  </w:num>
  <w:num w:numId="19" w16cid:durableId="1598322503">
    <w:abstractNumId w:val="20"/>
  </w:num>
  <w:num w:numId="20" w16cid:durableId="1414090096">
    <w:abstractNumId w:val="33"/>
  </w:num>
  <w:num w:numId="21" w16cid:durableId="1910378687">
    <w:abstractNumId w:val="2"/>
  </w:num>
  <w:num w:numId="22" w16cid:durableId="214171663">
    <w:abstractNumId w:val="3"/>
  </w:num>
  <w:num w:numId="23" w16cid:durableId="1222598336">
    <w:abstractNumId w:val="31"/>
  </w:num>
  <w:num w:numId="24" w16cid:durableId="936449222">
    <w:abstractNumId w:val="16"/>
  </w:num>
  <w:num w:numId="25" w16cid:durableId="710232620">
    <w:abstractNumId w:val="29"/>
  </w:num>
  <w:num w:numId="26" w16cid:durableId="2142922039">
    <w:abstractNumId w:val="32"/>
  </w:num>
  <w:num w:numId="27" w16cid:durableId="404881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98211367">
    <w:abstractNumId w:val="0"/>
  </w:num>
  <w:num w:numId="29" w16cid:durableId="229925970">
    <w:abstractNumId w:val="18"/>
  </w:num>
  <w:num w:numId="30" w16cid:durableId="1169364994">
    <w:abstractNumId w:val="14"/>
  </w:num>
  <w:num w:numId="31" w16cid:durableId="1424954235">
    <w:abstractNumId w:val="36"/>
  </w:num>
  <w:num w:numId="32" w16cid:durableId="289626259">
    <w:abstractNumId w:val="28"/>
  </w:num>
  <w:num w:numId="33" w16cid:durableId="1843543087">
    <w:abstractNumId w:val="1"/>
  </w:num>
  <w:num w:numId="34" w16cid:durableId="1280919741">
    <w:abstractNumId w:val="5"/>
  </w:num>
  <w:num w:numId="35" w16cid:durableId="2074305072">
    <w:abstractNumId w:val="24"/>
  </w:num>
  <w:num w:numId="36" w16cid:durableId="138570832">
    <w:abstractNumId w:val="35"/>
  </w:num>
  <w:num w:numId="37" w16cid:durableId="895242813">
    <w:abstractNumId w:val="25"/>
  </w:num>
  <w:num w:numId="38" w16cid:durableId="340862982">
    <w:abstractNumId w:val="34"/>
  </w:num>
  <w:num w:numId="39" w16cid:durableId="2055613845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E2A"/>
    <w:rsid w:val="00005313"/>
    <w:rsid w:val="0000659F"/>
    <w:rsid w:val="00013A97"/>
    <w:rsid w:val="00032737"/>
    <w:rsid w:val="00032FD1"/>
    <w:rsid w:val="0003584D"/>
    <w:rsid w:val="00041103"/>
    <w:rsid w:val="00042048"/>
    <w:rsid w:val="00053751"/>
    <w:rsid w:val="00057208"/>
    <w:rsid w:val="000646D6"/>
    <w:rsid w:val="000701D0"/>
    <w:rsid w:val="00076030"/>
    <w:rsid w:val="00092215"/>
    <w:rsid w:val="00094AFD"/>
    <w:rsid w:val="000A2C56"/>
    <w:rsid w:val="000A2EDD"/>
    <w:rsid w:val="000C5917"/>
    <w:rsid w:val="000D029E"/>
    <w:rsid w:val="000E143A"/>
    <w:rsid w:val="000E6A30"/>
    <w:rsid w:val="0010339C"/>
    <w:rsid w:val="00105B52"/>
    <w:rsid w:val="00124DB5"/>
    <w:rsid w:val="00141043"/>
    <w:rsid w:val="00150001"/>
    <w:rsid w:val="00156378"/>
    <w:rsid w:val="0018115E"/>
    <w:rsid w:val="001818FB"/>
    <w:rsid w:val="00192D04"/>
    <w:rsid w:val="001A73A9"/>
    <w:rsid w:val="001D184D"/>
    <w:rsid w:val="001D266E"/>
    <w:rsid w:val="001D4045"/>
    <w:rsid w:val="001E2C2D"/>
    <w:rsid w:val="002258B3"/>
    <w:rsid w:val="00230124"/>
    <w:rsid w:val="0023280D"/>
    <w:rsid w:val="002349E0"/>
    <w:rsid w:val="00235947"/>
    <w:rsid w:val="00246E31"/>
    <w:rsid w:val="0029693E"/>
    <w:rsid w:val="002A14F4"/>
    <w:rsid w:val="002A5A36"/>
    <w:rsid w:val="002C4233"/>
    <w:rsid w:val="002C7B69"/>
    <w:rsid w:val="002E1435"/>
    <w:rsid w:val="002E35C7"/>
    <w:rsid w:val="002E6265"/>
    <w:rsid w:val="00315043"/>
    <w:rsid w:val="00343412"/>
    <w:rsid w:val="003458DB"/>
    <w:rsid w:val="00345DBF"/>
    <w:rsid w:val="003472BE"/>
    <w:rsid w:val="0036370B"/>
    <w:rsid w:val="003726FB"/>
    <w:rsid w:val="00376AC0"/>
    <w:rsid w:val="00392718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5906"/>
    <w:rsid w:val="003E4082"/>
    <w:rsid w:val="003F2148"/>
    <w:rsid w:val="0040576F"/>
    <w:rsid w:val="00440763"/>
    <w:rsid w:val="004415FA"/>
    <w:rsid w:val="00452E03"/>
    <w:rsid w:val="00453C98"/>
    <w:rsid w:val="004615DC"/>
    <w:rsid w:val="00461B3C"/>
    <w:rsid w:val="0046229D"/>
    <w:rsid w:val="0046760C"/>
    <w:rsid w:val="00471087"/>
    <w:rsid w:val="004803FB"/>
    <w:rsid w:val="00484C2E"/>
    <w:rsid w:val="004A6D86"/>
    <w:rsid w:val="004C1406"/>
    <w:rsid w:val="004D0CB4"/>
    <w:rsid w:val="004D6354"/>
    <w:rsid w:val="004D7DF6"/>
    <w:rsid w:val="004E75C7"/>
    <w:rsid w:val="004F4F54"/>
    <w:rsid w:val="0053626E"/>
    <w:rsid w:val="0054017D"/>
    <w:rsid w:val="00546CC8"/>
    <w:rsid w:val="00564C5E"/>
    <w:rsid w:val="00567D2B"/>
    <w:rsid w:val="005911B7"/>
    <w:rsid w:val="00596181"/>
    <w:rsid w:val="005A1476"/>
    <w:rsid w:val="005A77FA"/>
    <w:rsid w:val="005B56C1"/>
    <w:rsid w:val="005C3570"/>
    <w:rsid w:val="005D14E6"/>
    <w:rsid w:val="005D396B"/>
    <w:rsid w:val="005F02E1"/>
    <w:rsid w:val="005F3CDB"/>
    <w:rsid w:val="0060678E"/>
    <w:rsid w:val="00610745"/>
    <w:rsid w:val="00656EFC"/>
    <w:rsid w:val="006577DD"/>
    <w:rsid w:val="00661C99"/>
    <w:rsid w:val="00666BFB"/>
    <w:rsid w:val="00677C4D"/>
    <w:rsid w:val="006A0B51"/>
    <w:rsid w:val="006C0DF5"/>
    <w:rsid w:val="006C1CB6"/>
    <w:rsid w:val="006E1206"/>
    <w:rsid w:val="006E6CAB"/>
    <w:rsid w:val="006F4880"/>
    <w:rsid w:val="00704AE5"/>
    <w:rsid w:val="00717D6B"/>
    <w:rsid w:val="007222BD"/>
    <w:rsid w:val="00722476"/>
    <w:rsid w:val="00733987"/>
    <w:rsid w:val="00743562"/>
    <w:rsid w:val="00761045"/>
    <w:rsid w:val="00764229"/>
    <w:rsid w:val="0077015C"/>
    <w:rsid w:val="00776C45"/>
    <w:rsid w:val="00786FD9"/>
    <w:rsid w:val="00793B69"/>
    <w:rsid w:val="007A13C4"/>
    <w:rsid w:val="007B7CAD"/>
    <w:rsid w:val="007F71F6"/>
    <w:rsid w:val="00801F77"/>
    <w:rsid w:val="00825DDE"/>
    <w:rsid w:val="00827669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147C"/>
    <w:rsid w:val="008E3986"/>
    <w:rsid w:val="008E7B3B"/>
    <w:rsid w:val="008F71B5"/>
    <w:rsid w:val="009049A6"/>
    <w:rsid w:val="00907704"/>
    <w:rsid w:val="00920410"/>
    <w:rsid w:val="00925733"/>
    <w:rsid w:val="00935AED"/>
    <w:rsid w:val="00940D84"/>
    <w:rsid w:val="00942AE6"/>
    <w:rsid w:val="00944691"/>
    <w:rsid w:val="0099751C"/>
    <w:rsid w:val="009B045D"/>
    <w:rsid w:val="009B20DD"/>
    <w:rsid w:val="009B3C21"/>
    <w:rsid w:val="009B652B"/>
    <w:rsid w:val="009B7460"/>
    <w:rsid w:val="009B7FB9"/>
    <w:rsid w:val="009C5DF8"/>
    <w:rsid w:val="009D2AAA"/>
    <w:rsid w:val="009D704F"/>
    <w:rsid w:val="009F75E8"/>
    <w:rsid w:val="00A03847"/>
    <w:rsid w:val="00A118E9"/>
    <w:rsid w:val="00A13BAE"/>
    <w:rsid w:val="00A2430D"/>
    <w:rsid w:val="00A3181D"/>
    <w:rsid w:val="00A422CA"/>
    <w:rsid w:val="00A474D5"/>
    <w:rsid w:val="00A65A6C"/>
    <w:rsid w:val="00A7587A"/>
    <w:rsid w:val="00A77CE4"/>
    <w:rsid w:val="00A84C1B"/>
    <w:rsid w:val="00AB0EA9"/>
    <w:rsid w:val="00AB3430"/>
    <w:rsid w:val="00AC6979"/>
    <w:rsid w:val="00AD1D39"/>
    <w:rsid w:val="00AE374E"/>
    <w:rsid w:val="00AF1CB0"/>
    <w:rsid w:val="00B33DEA"/>
    <w:rsid w:val="00B406BA"/>
    <w:rsid w:val="00B43487"/>
    <w:rsid w:val="00B56D7A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7571"/>
    <w:rsid w:val="00C204DA"/>
    <w:rsid w:val="00C20F98"/>
    <w:rsid w:val="00C30132"/>
    <w:rsid w:val="00C3627F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3D72"/>
    <w:rsid w:val="00D023F7"/>
    <w:rsid w:val="00D1325A"/>
    <w:rsid w:val="00D1588D"/>
    <w:rsid w:val="00D178DA"/>
    <w:rsid w:val="00D45C7F"/>
    <w:rsid w:val="00D604D6"/>
    <w:rsid w:val="00D61AC6"/>
    <w:rsid w:val="00D664B5"/>
    <w:rsid w:val="00D95632"/>
    <w:rsid w:val="00DA191B"/>
    <w:rsid w:val="00DA7DD2"/>
    <w:rsid w:val="00DB12D4"/>
    <w:rsid w:val="00DB19B0"/>
    <w:rsid w:val="00DB31BB"/>
    <w:rsid w:val="00DC0A4A"/>
    <w:rsid w:val="00DC5DC0"/>
    <w:rsid w:val="00DD670C"/>
    <w:rsid w:val="00DD68BE"/>
    <w:rsid w:val="00DE23A2"/>
    <w:rsid w:val="00E0185B"/>
    <w:rsid w:val="00E1050D"/>
    <w:rsid w:val="00E1735C"/>
    <w:rsid w:val="00E248FE"/>
    <w:rsid w:val="00E27AC3"/>
    <w:rsid w:val="00E615D7"/>
    <w:rsid w:val="00E62F69"/>
    <w:rsid w:val="00E82E30"/>
    <w:rsid w:val="00E85A0A"/>
    <w:rsid w:val="00E95799"/>
    <w:rsid w:val="00E96908"/>
    <w:rsid w:val="00E977ED"/>
    <w:rsid w:val="00EA0390"/>
    <w:rsid w:val="00EC45BC"/>
    <w:rsid w:val="00EC57F5"/>
    <w:rsid w:val="00ED25FE"/>
    <w:rsid w:val="00ED4DC4"/>
    <w:rsid w:val="00EE5807"/>
    <w:rsid w:val="00EE78AD"/>
    <w:rsid w:val="00F033E1"/>
    <w:rsid w:val="00F213E3"/>
    <w:rsid w:val="00F25AED"/>
    <w:rsid w:val="00F33291"/>
    <w:rsid w:val="00F47805"/>
    <w:rsid w:val="00F6699B"/>
    <w:rsid w:val="00F72A54"/>
    <w:rsid w:val="00F74C78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TZ_formularz_oferty_374.60.2024</vt:lpstr>
    </vt:vector>
  </TitlesOfParts>
  <Company>Urząd Morski Sp.z o.o.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TZ_formularz_oferty_374.209.2024</dc:title>
  <dc:subject/>
  <dc:creator>Aleksandra Szczawińska</dc:creator>
  <cp:keywords/>
  <cp:lastModifiedBy>Aleksandra Szczawinska</cp:lastModifiedBy>
  <cp:revision>2</cp:revision>
  <cp:lastPrinted>2021-05-28T08:44:00Z</cp:lastPrinted>
  <dcterms:created xsi:type="dcterms:W3CDTF">2024-11-07T08:28:00Z</dcterms:created>
  <dcterms:modified xsi:type="dcterms:W3CDTF">2024-11-07T08:28:00Z</dcterms:modified>
</cp:coreProperties>
</file>