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5A6" w:rsidRDefault="006905A6" w:rsidP="00097C3C">
      <w:pPr>
        <w:spacing w:after="0"/>
        <w:jc w:val="right"/>
      </w:pPr>
      <w:r>
        <w:t>………………………………….</w:t>
      </w:r>
    </w:p>
    <w:p w:rsidR="006905A6" w:rsidRPr="00097C3C" w:rsidRDefault="006905A6" w:rsidP="006905A6">
      <w:pPr>
        <w:ind w:firstLine="7513"/>
        <w:rPr>
          <w:sz w:val="16"/>
          <w:szCs w:val="16"/>
        </w:rPr>
      </w:pPr>
      <w:r w:rsidRPr="00097C3C">
        <w:rPr>
          <w:sz w:val="16"/>
          <w:szCs w:val="16"/>
        </w:rPr>
        <w:t>Miejsce i data</w:t>
      </w:r>
    </w:p>
    <w:p w:rsidR="006905A6" w:rsidRDefault="006905A6" w:rsidP="00097C3C">
      <w:pPr>
        <w:spacing w:after="0"/>
      </w:pPr>
      <w:r>
        <w:t>…………………………………</w:t>
      </w:r>
    </w:p>
    <w:p w:rsidR="006905A6" w:rsidRPr="00097C3C" w:rsidRDefault="006905A6" w:rsidP="006905A6">
      <w:pPr>
        <w:rPr>
          <w:sz w:val="16"/>
          <w:szCs w:val="16"/>
        </w:rPr>
      </w:pPr>
      <w:r w:rsidRPr="00097C3C">
        <w:rPr>
          <w:sz w:val="16"/>
          <w:szCs w:val="16"/>
        </w:rPr>
        <w:t>Imię i nazwisko albo nazwa armatora</w:t>
      </w:r>
    </w:p>
    <w:p w:rsidR="006905A6" w:rsidRDefault="006905A6" w:rsidP="006905A6">
      <w:r>
        <w:t>…………………………………</w:t>
      </w:r>
    </w:p>
    <w:p w:rsidR="006905A6" w:rsidRDefault="006905A6" w:rsidP="00097C3C">
      <w:pPr>
        <w:spacing w:after="0"/>
      </w:pPr>
      <w:r>
        <w:t>…………………………………</w:t>
      </w:r>
    </w:p>
    <w:p w:rsidR="006905A6" w:rsidRPr="007151C2" w:rsidRDefault="006905A6" w:rsidP="007151C2">
      <w:pPr>
        <w:rPr>
          <w:sz w:val="16"/>
          <w:szCs w:val="16"/>
        </w:rPr>
      </w:pPr>
      <w:r w:rsidRPr="00097C3C">
        <w:rPr>
          <w:sz w:val="16"/>
          <w:szCs w:val="16"/>
        </w:rPr>
        <w:t>Adres</w:t>
      </w:r>
      <w:r w:rsidR="002B03EF">
        <w:rPr>
          <w:sz w:val="16"/>
          <w:szCs w:val="16"/>
        </w:rPr>
        <w:t xml:space="preserve"> i dane kontaktowe</w:t>
      </w:r>
    </w:p>
    <w:p w:rsidR="006905A6" w:rsidRDefault="006905A6" w:rsidP="00E87FC2">
      <w:pPr>
        <w:ind w:firstLine="4962"/>
      </w:pPr>
      <w:r>
        <w:t>Dyrektor Urzędu Morskiego w ………………….</w:t>
      </w:r>
    </w:p>
    <w:p w:rsidR="00D86F2C" w:rsidRPr="00004016" w:rsidRDefault="006905A6" w:rsidP="006905A6">
      <w:pPr>
        <w:jc w:val="center"/>
        <w:rPr>
          <w:b/>
        </w:rPr>
      </w:pPr>
      <w:r w:rsidRPr="00004016">
        <w:rPr>
          <w:b/>
        </w:rPr>
        <w:t>WNIOSEK</w:t>
      </w:r>
    </w:p>
    <w:p w:rsidR="006905A6" w:rsidRPr="00E87FC2" w:rsidRDefault="006905A6" w:rsidP="00E87FC2">
      <w:pPr>
        <w:jc w:val="center"/>
        <w:rPr>
          <w:b/>
        </w:rPr>
      </w:pPr>
      <w:r w:rsidRPr="00004016">
        <w:rPr>
          <w:b/>
        </w:rPr>
        <w:t>o zwolnienie z ob</w:t>
      </w:r>
      <w:r w:rsidR="00004016">
        <w:rPr>
          <w:b/>
        </w:rPr>
        <w:t xml:space="preserve">owiązku przekazywania </w:t>
      </w:r>
      <w:r w:rsidR="00004016" w:rsidRPr="00004016">
        <w:rPr>
          <w:b/>
        </w:rPr>
        <w:t>do Krajowego Pojedynczego Punktu Kontaktowego</w:t>
      </w:r>
      <w:r w:rsidR="00004016">
        <w:rPr>
          <w:b/>
        </w:rPr>
        <w:t xml:space="preserve"> informacji dotyczących</w:t>
      </w:r>
      <w:r w:rsidRPr="00004016">
        <w:rPr>
          <w:b/>
        </w:rPr>
        <w:t xml:space="preserve"> osób podróżujących na pokładzie jachtów komercyjnych</w:t>
      </w:r>
    </w:p>
    <w:p w:rsidR="006905A6" w:rsidRDefault="006905A6" w:rsidP="006905A6">
      <w:pPr>
        <w:jc w:val="both"/>
      </w:pPr>
      <w:r>
        <w:t xml:space="preserve">Na podstawie art. 103 ust. 5 </w:t>
      </w:r>
      <w:r w:rsidRPr="00004016">
        <w:rPr>
          <w:i/>
        </w:rPr>
        <w:t>ustawy z dnia 11 sierpnia 2018 r. o bezpieczeństwie morskim</w:t>
      </w:r>
      <w:r w:rsidR="00004016" w:rsidRPr="00004016">
        <w:rPr>
          <w:i/>
        </w:rPr>
        <w:t xml:space="preserve"> (Dz. U. z </w:t>
      </w:r>
      <w:r w:rsidR="00B436FD">
        <w:rPr>
          <w:i/>
        </w:rPr>
        <w:t>2022 r. poz. 515</w:t>
      </w:r>
      <w:r w:rsidR="002B03EF">
        <w:rPr>
          <w:i/>
        </w:rPr>
        <w:t xml:space="preserve">, z </w:t>
      </w:r>
      <w:proofErr w:type="spellStart"/>
      <w:r w:rsidR="002B03EF">
        <w:rPr>
          <w:i/>
        </w:rPr>
        <w:t>poźn</w:t>
      </w:r>
      <w:proofErr w:type="spellEnd"/>
      <w:r w:rsidR="002B03EF">
        <w:rPr>
          <w:i/>
        </w:rPr>
        <w:t>. zm.</w:t>
      </w:r>
      <w:r w:rsidRPr="00004016">
        <w:rPr>
          <w:i/>
        </w:rPr>
        <w:t>)</w:t>
      </w:r>
      <w:r w:rsidR="00B436FD">
        <w:rPr>
          <w:i/>
        </w:rPr>
        <w:t xml:space="preserve">, </w:t>
      </w:r>
      <w:r w:rsidR="00B436FD" w:rsidRPr="00B436FD">
        <w:t>zwanej dalej „ustawą”,</w:t>
      </w:r>
      <w:r w:rsidR="00B436FD">
        <w:rPr>
          <w:i/>
        </w:rPr>
        <w:t xml:space="preserve"> </w:t>
      </w:r>
      <w:r>
        <w:t xml:space="preserve"> zwracam się z prośbą o </w:t>
      </w:r>
      <w:r w:rsidRPr="006905A6">
        <w:t>zwolnienie z obowiązku przekazywania informacji dotyczącej osób podróżujących na pokładzie jachtów komercyjnych do Krajowego Pojedynczego Punktu Kontaktowego</w:t>
      </w:r>
      <w:r>
        <w:t xml:space="preserve">. </w:t>
      </w:r>
    </w:p>
    <w:p w:rsidR="007151C2" w:rsidRPr="007151C2" w:rsidRDefault="007151C2" w:rsidP="007151C2">
      <w:pPr>
        <w:jc w:val="both"/>
      </w:pPr>
      <w:r w:rsidRPr="007151C2">
        <w:t>Oświadczam, że zgodnie z:</w:t>
      </w:r>
    </w:p>
    <w:p w:rsidR="007151C2" w:rsidRDefault="007151C2" w:rsidP="007151C2">
      <w:pPr>
        <w:pStyle w:val="Akapitzlist"/>
        <w:numPr>
          <w:ilvl w:val="0"/>
          <w:numId w:val="1"/>
        </w:numPr>
        <w:ind w:left="0" w:firstLine="0"/>
        <w:jc w:val="both"/>
      </w:pPr>
      <w:r w:rsidRPr="007151C2">
        <w:t>art. 103 ust. 1 ww. ustawy osoby odbywające podróż morską na eksp</w:t>
      </w:r>
      <w:r>
        <w:t>loatowanych przeze mnie jachtach</w:t>
      </w:r>
      <w:r w:rsidRPr="007151C2">
        <w:t xml:space="preserve"> będą liczone, a w rejsach , w których odległość do pokonania od miejsca wypłynięcia do następnego portu przekracza 20 mil morskich będą rejestrowane ich dane (imię, nazwisko, płeć, obywatelstwo, data urodzenia oraz dane podawane na wniosek pasażera dotyczące szczególnych wymagań w zakresie opieki lub pomocy lub numeru kontaktowego w nagłych wypadkach);</w:t>
      </w:r>
    </w:p>
    <w:p w:rsidR="007151C2" w:rsidRDefault="007151C2" w:rsidP="007151C2">
      <w:pPr>
        <w:pStyle w:val="Akapitzlist"/>
        <w:ind w:left="0"/>
        <w:jc w:val="both"/>
      </w:pPr>
      <w:r>
        <w:t>…………………………………………………………..</w:t>
      </w:r>
    </w:p>
    <w:p w:rsidR="007151C2" w:rsidRDefault="007151C2" w:rsidP="007151C2">
      <w:pPr>
        <w:pStyle w:val="Akapitzlist"/>
        <w:ind w:left="0"/>
        <w:jc w:val="both"/>
      </w:pPr>
      <w:r>
        <w:t>…………………………………………………………..</w:t>
      </w:r>
    </w:p>
    <w:p w:rsidR="007151C2" w:rsidRDefault="007151C2" w:rsidP="007151C2">
      <w:pPr>
        <w:pStyle w:val="Akapitzlist"/>
        <w:ind w:left="0"/>
        <w:jc w:val="both"/>
      </w:pPr>
      <w:r>
        <w:t>…………………………………………………………..</w:t>
      </w:r>
    </w:p>
    <w:p w:rsidR="007151C2" w:rsidRPr="007151C2" w:rsidRDefault="007151C2" w:rsidP="007151C2">
      <w:pPr>
        <w:pStyle w:val="Akapitzlist"/>
        <w:ind w:left="0"/>
        <w:jc w:val="both"/>
        <w:rPr>
          <w:sz w:val="16"/>
          <w:szCs w:val="16"/>
        </w:rPr>
      </w:pPr>
      <w:r w:rsidRPr="007151C2">
        <w:rPr>
          <w:sz w:val="16"/>
          <w:szCs w:val="16"/>
        </w:rPr>
        <w:t>Wpisać nazwę(-wy) jachtu(-ów) oraz numer(-</w:t>
      </w:r>
      <w:proofErr w:type="spellStart"/>
      <w:r w:rsidRPr="007151C2">
        <w:rPr>
          <w:sz w:val="16"/>
          <w:szCs w:val="16"/>
        </w:rPr>
        <w:t>ry</w:t>
      </w:r>
      <w:proofErr w:type="spellEnd"/>
      <w:r w:rsidRPr="007151C2">
        <w:rPr>
          <w:sz w:val="16"/>
          <w:szCs w:val="16"/>
        </w:rPr>
        <w:t>) rejestracyjny(-</w:t>
      </w:r>
      <w:proofErr w:type="spellStart"/>
      <w:r w:rsidRPr="007151C2">
        <w:rPr>
          <w:sz w:val="16"/>
          <w:szCs w:val="16"/>
        </w:rPr>
        <w:t>ne</w:t>
      </w:r>
      <w:proofErr w:type="spellEnd"/>
      <w:r w:rsidRPr="007151C2">
        <w:rPr>
          <w:sz w:val="16"/>
          <w:szCs w:val="16"/>
        </w:rPr>
        <w:t xml:space="preserve">) </w:t>
      </w:r>
    </w:p>
    <w:p w:rsidR="007151C2" w:rsidRPr="007151C2" w:rsidRDefault="007151C2" w:rsidP="007151C2">
      <w:pPr>
        <w:jc w:val="both"/>
      </w:pPr>
      <w:r>
        <w:t>2)</w:t>
      </w:r>
      <w:r>
        <w:tab/>
      </w:r>
      <w:r w:rsidRPr="007151C2">
        <w:t>§ 4 rozporządzenia Ministra Gospodarki Morskiej i Żeglugi</w:t>
      </w:r>
      <w:r>
        <w:t xml:space="preserve"> Śródlądowej z dnia 4 grudnia </w:t>
      </w:r>
      <w:r w:rsidR="00B436FD">
        <w:t xml:space="preserve">2019 r. </w:t>
      </w:r>
      <w:r>
        <w:t>w </w:t>
      </w:r>
      <w:r w:rsidRPr="007151C2">
        <w:t xml:space="preserve">sprawie liczenia osób odbywających </w:t>
      </w:r>
      <w:r>
        <w:t xml:space="preserve">podróż na statkach (Dz. U. poz. </w:t>
      </w:r>
      <w:r w:rsidR="00B436FD">
        <w:t>2391</w:t>
      </w:r>
      <w:r>
        <w:t xml:space="preserve">) </w:t>
      </w:r>
      <w:r w:rsidRPr="007151C2">
        <w:t>został wyznaczony punkt do kontaktu na lądzie, który w razie prowadzenia akcji poszukiwawczej i ratowniczej udostępni Morskiej Służbie Poszukiwania i Ratownictwa informacje, o których m</w:t>
      </w:r>
      <w:r w:rsidR="00B436FD">
        <w:t>owa w art. 103 ust. 2 ustawy, o </w:t>
      </w:r>
      <w:bookmarkStart w:id="0" w:name="_GoBack"/>
      <w:bookmarkEnd w:id="0"/>
      <w:r w:rsidRPr="007151C2">
        <w:t>osobach znajdujących się na statku;</w:t>
      </w:r>
    </w:p>
    <w:p w:rsidR="007151C2" w:rsidRPr="007151C2" w:rsidRDefault="007151C2" w:rsidP="007151C2">
      <w:pPr>
        <w:jc w:val="both"/>
      </w:pPr>
      <w:r>
        <w:t>3)</w:t>
      </w:r>
      <w:r>
        <w:tab/>
      </w:r>
      <w:r w:rsidRPr="007151C2">
        <w:t>punkt kontaktowy, którego dane podaję poniżej jest dostępny przez całą dobę, siedem dni w tygodniu.</w:t>
      </w:r>
    </w:p>
    <w:p w:rsidR="007151C2" w:rsidRPr="007151C2" w:rsidRDefault="007151C2" w:rsidP="007151C2">
      <w:pPr>
        <w:jc w:val="both"/>
      </w:pPr>
      <w:r w:rsidRPr="007151C2">
        <w:t>…………………………….....................................................................................</w:t>
      </w:r>
    </w:p>
    <w:p w:rsidR="007151C2" w:rsidRPr="007151C2" w:rsidRDefault="007151C2" w:rsidP="007151C2">
      <w:pPr>
        <w:jc w:val="both"/>
      </w:pPr>
      <w:r w:rsidRPr="007151C2">
        <w:t>…………………………………………………………………………………………..</w:t>
      </w:r>
    </w:p>
    <w:p w:rsidR="007151C2" w:rsidRPr="007151C2" w:rsidRDefault="007151C2" w:rsidP="007151C2">
      <w:pPr>
        <w:jc w:val="both"/>
      </w:pPr>
      <w:r w:rsidRPr="007151C2">
        <w:t>…………………………………………………………………………………………..</w:t>
      </w:r>
    </w:p>
    <w:p w:rsidR="007151C2" w:rsidRPr="00E87FC2" w:rsidRDefault="007151C2" w:rsidP="007151C2">
      <w:pPr>
        <w:jc w:val="both"/>
        <w:rPr>
          <w:sz w:val="16"/>
          <w:szCs w:val="16"/>
        </w:rPr>
      </w:pPr>
      <w:r w:rsidRPr="007151C2">
        <w:rPr>
          <w:sz w:val="16"/>
          <w:szCs w:val="16"/>
        </w:rPr>
        <w:t>Dane kontaktowe w tym numer telefonu oraz adres email dostępne 24/7</w:t>
      </w:r>
    </w:p>
    <w:p w:rsidR="00097C3C" w:rsidRDefault="00097C3C" w:rsidP="00097C3C">
      <w:pPr>
        <w:jc w:val="both"/>
      </w:pPr>
    </w:p>
    <w:p w:rsidR="00097C3C" w:rsidRDefault="00097C3C" w:rsidP="00097C3C">
      <w:pPr>
        <w:jc w:val="both"/>
      </w:pPr>
    </w:p>
    <w:p w:rsidR="00097C3C" w:rsidRDefault="00097C3C" w:rsidP="00004016">
      <w:pPr>
        <w:spacing w:after="0"/>
        <w:ind w:firstLine="4962"/>
        <w:jc w:val="both"/>
      </w:pPr>
      <w:r>
        <w:t>.......................................................</w:t>
      </w:r>
    </w:p>
    <w:p w:rsidR="006905A6" w:rsidRPr="00004016" w:rsidRDefault="007151C2" w:rsidP="00004016">
      <w:pPr>
        <w:ind w:firstLine="4962"/>
        <w:jc w:val="both"/>
        <w:rPr>
          <w:sz w:val="16"/>
          <w:szCs w:val="16"/>
        </w:rPr>
      </w:pPr>
      <w:r w:rsidRPr="00004016">
        <w:rPr>
          <w:sz w:val="16"/>
          <w:szCs w:val="16"/>
        </w:rPr>
        <w:t>P</w:t>
      </w:r>
      <w:r w:rsidR="00097C3C" w:rsidRPr="00004016">
        <w:rPr>
          <w:sz w:val="16"/>
          <w:szCs w:val="16"/>
        </w:rPr>
        <w:t>odpis</w:t>
      </w:r>
      <w:r>
        <w:rPr>
          <w:sz w:val="16"/>
          <w:szCs w:val="16"/>
        </w:rPr>
        <w:t xml:space="preserve"> Wnioskodawcy</w:t>
      </w:r>
    </w:p>
    <w:sectPr w:rsidR="006905A6" w:rsidRPr="000040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587EC8"/>
    <w:multiLevelType w:val="hybridMultilevel"/>
    <w:tmpl w:val="118EF820"/>
    <w:lvl w:ilvl="0" w:tplc="556A47CE">
      <w:start w:val="1"/>
      <w:numFmt w:val="decimal"/>
      <w:lvlText w:val="%1)"/>
      <w:lvlJc w:val="left"/>
      <w:pPr>
        <w:ind w:left="1110" w:hanging="7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5A6"/>
    <w:rsid w:val="00004016"/>
    <w:rsid w:val="00097C3C"/>
    <w:rsid w:val="001F02B2"/>
    <w:rsid w:val="002B03EF"/>
    <w:rsid w:val="003C5095"/>
    <w:rsid w:val="006905A6"/>
    <w:rsid w:val="007151C2"/>
    <w:rsid w:val="009A6B66"/>
    <w:rsid w:val="00B436FD"/>
    <w:rsid w:val="00D86F2C"/>
    <w:rsid w:val="00E87F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18A1B-A655-4C57-9A08-567B6129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151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115203">
      <w:bodyDiv w:val="1"/>
      <w:marLeft w:val="0"/>
      <w:marRight w:val="0"/>
      <w:marTop w:val="0"/>
      <w:marBottom w:val="0"/>
      <w:divBdr>
        <w:top w:val="none" w:sz="0" w:space="0" w:color="auto"/>
        <w:left w:val="none" w:sz="0" w:space="0" w:color="auto"/>
        <w:bottom w:val="none" w:sz="0" w:space="0" w:color="auto"/>
        <w:right w:val="none" w:sz="0" w:space="0" w:color="auto"/>
      </w:divBdr>
      <w:divsChild>
        <w:div w:id="939989605">
          <w:marLeft w:val="0"/>
          <w:marRight w:val="0"/>
          <w:marTop w:val="0"/>
          <w:marBottom w:val="0"/>
          <w:divBdr>
            <w:top w:val="none" w:sz="0" w:space="0" w:color="auto"/>
            <w:left w:val="none" w:sz="0" w:space="0" w:color="auto"/>
            <w:bottom w:val="none" w:sz="0" w:space="0" w:color="auto"/>
            <w:right w:val="none" w:sz="0" w:space="0" w:color="auto"/>
          </w:divBdr>
          <w:divsChild>
            <w:div w:id="1590701654">
              <w:marLeft w:val="0"/>
              <w:marRight w:val="0"/>
              <w:marTop w:val="0"/>
              <w:marBottom w:val="0"/>
              <w:divBdr>
                <w:top w:val="none" w:sz="0" w:space="0" w:color="auto"/>
                <w:left w:val="none" w:sz="0" w:space="0" w:color="auto"/>
                <w:bottom w:val="none" w:sz="0" w:space="0" w:color="auto"/>
                <w:right w:val="none" w:sz="0" w:space="0" w:color="auto"/>
              </w:divBdr>
            </w:div>
          </w:divsChild>
        </w:div>
        <w:div w:id="630357406">
          <w:marLeft w:val="0"/>
          <w:marRight w:val="0"/>
          <w:marTop w:val="0"/>
          <w:marBottom w:val="0"/>
          <w:divBdr>
            <w:top w:val="none" w:sz="0" w:space="0" w:color="auto"/>
            <w:left w:val="none" w:sz="0" w:space="0" w:color="auto"/>
            <w:bottom w:val="none" w:sz="0" w:space="0" w:color="auto"/>
            <w:right w:val="none" w:sz="0" w:space="0" w:color="auto"/>
          </w:divBdr>
          <w:divsChild>
            <w:div w:id="54711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306</Words>
  <Characters>1836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Knobloch-Sieradzka Sonia</dc:creator>
  <cp:keywords/>
  <dc:description/>
  <cp:lastModifiedBy>Knobloch-Sieradzka Sonia</cp:lastModifiedBy>
  <cp:revision>3</cp:revision>
  <dcterms:created xsi:type="dcterms:W3CDTF">2023-05-25T07:58:00Z</dcterms:created>
  <dcterms:modified xsi:type="dcterms:W3CDTF">2023-06-05T09:08:00Z</dcterms:modified>
</cp:coreProperties>
</file>