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F3B3" w14:textId="2720724A" w:rsidR="00E12CCB" w:rsidRPr="00B846D5" w:rsidRDefault="003C1305" w:rsidP="00D95EC9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PROJEKT</w:t>
      </w:r>
    </w:p>
    <w:p w14:paraId="1CC412BD" w14:textId="77777777" w:rsidR="00140970" w:rsidRPr="00B846D5" w:rsidRDefault="00D36393" w:rsidP="00581ADB">
      <w:pPr>
        <w:spacing w:before="600" w:after="60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B846D5">
        <w:rPr>
          <w:rFonts w:ascii="Calibri" w:hAnsi="Calibri" w:cs="Calibri"/>
          <w:b/>
          <w:bCs/>
          <w:sz w:val="22"/>
          <w:szCs w:val="22"/>
        </w:rPr>
        <w:t>UMOWA</w:t>
      </w:r>
      <w:r w:rsidR="000D26F0" w:rsidRPr="00B846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846D5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140970" w:rsidRPr="00B846D5">
        <w:rPr>
          <w:rFonts w:ascii="Calibri" w:hAnsi="Calibri" w:cs="Calibri"/>
          <w:b/>
          <w:bCs/>
          <w:sz w:val="22"/>
          <w:szCs w:val="22"/>
        </w:rPr>
        <w:t>AG1.374.</w:t>
      </w:r>
      <w:r w:rsidR="003C1305" w:rsidRPr="00B846D5">
        <w:rPr>
          <w:rFonts w:ascii="Calibri" w:hAnsi="Calibri" w:cs="Calibri"/>
          <w:b/>
          <w:bCs/>
          <w:sz w:val="22"/>
          <w:szCs w:val="22"/>
        </w:rPr>
        <w:t>2</w:t>
      </w:r>
      <w:r w:rsidR="00140970" w:rsidRPr="00B846D5">
        <w:rPr>
          <w:rFonts w:ascii="Calibri" w:hAnsi="Calibri" w:cs="Calibri"/>
          <w:b/>
          <w:bCs/>
          <w:sz w:val="22"/>
          <w:szCs w:val="22"/>
        </w:rPr>
        <w:t>.</w:t>
      </w:r>
      <w:r w:rsidR="00F26FB3" w:rsidRPr="00B846D5">
        <w:rPr>
          <w:rFonts w:ascii="Calibri" w:hAnsi="Calibri" w:cs="Calibri"/>
          <w:b/>
          <w:bCs/>
          <w:sz w:val="22"/>
          <w:szCs w:val="22"/>
        </w:rPr>
        <w:t>3</w:t>
      </w:r>
      <w:r w:rsidR="001E1C3E" w:rsidRPr="00B846D5">
        <w:rPr>
          <w:rFonts w:ascii="Calibri" w:hAnsi="Calibri" w:cs="Calibri"/>
          <w:b/>
          <w:bCs/>
          <w:sz w:val="22"/>
          <w:szCs w:val="22"/>
        </w:rPr>
        <w:t>.</w:t>
      </w:r>
      <w:r w:rsidR="00140970" w:rsidRPr="00B846D5">
        <w:rPr>
          <w:rFonts w:ascii="Calibri" w:hAnsi="Calibri" w:cs="Calibri"/>
          <w:b/>
          <w:bCs/>
          <w:sz w:val="22"/>
          <w:szCs w:val="22"/>
        </w:rPr>
        <w:t>202</w:t>
      </w:r>
      <w:r w:rsidR="003C1305" w:rsidRPr="00B846D5">
        <w:rPr>
          <w:rFonts w:ascii="Calibri" w:hAnsi="Calibri" w:cs="Calibri"/>
          <w:b/>
          <w:bCs/>
          <w:sz w:val="22"/>
          <w:szCs w:val="22"/>
        </w:rPr>
        <w:t>4</w:t>
      </w:r>
      <w:r w:rsidR="00140970" w:rsidRPr="00B846D5">
        <w:rPr>
          <w:rFonts w:ascii="Calibri" w:hAnsi="Calibri" w:cs="Calibri"/>
          <w:b/>
          <w:bCs/>
          <w:sz w:val="22"/>
          <w:szCs w:val="22"/>
        </w:rPr>
        <w:t>.</w:t>
      </w:r>
      <w:r w:rsidR="003C1305" w:rsidRPr="00B846D5">
        <w:rPr>
          <w:rFonts w:ascii="Calibri" w:hAnsi="Calibri" w:cs="Calibri"/>
          <w:b/>
          <w:bCs/>
          <w:sz w:val="22"/>
          <w:szCs w:val="22"/>
        </w:rPr>
        <w:t>MD</w:t>
      </w:r>
    </w:p>
    <w:p w14:paraId="58AE5721" w14:textId="108C3DE4" w:rsidR="005E3DCC" w:rsidRPr="00B846D5" w:rsidRDefault="005E3DCC" w:rsidP="00D95EC9">
      <w:pPr>
        <w:pStyle w:val="Tekstpodstawowy2"/>
        <w:spacing w:line="360" w:lineRule="auto"/>
        <w:ind w:right="425"/>
        <w:jc w:val="left"/>
        <w:rPr>
          <w:rFonts w:ascii="Calibri" w:hAnsi="Calibri" w:cs="Calibri"/>
          <w:sz w:val="22"/>
          <w:szCs w:val="22"/>
        </w:rPr>
      </w:pPr>
      <w:bookmarkStart w:id="0" w:name="_Hlk76119094"/>
      <w:r w:rsidRPr="00B846D5">
        <w:rPr>
          <w:rFonts w:ascii="Calibri" w:hAnsi="Calibri" w:cs="Calibri"/>
          <w:sz w:val="22"/>
          <w:szCs w:val="22"/>
        </w:rPr>
        <w:t>zawarta w dniu ………………. r. roku pomiędzy Skarbem Państwa Dyrektorem Urzędu Morskiego w</w:t>
      </w:r>
      <w:r w:rsidR="00893190">
        <w:rPr>
          <w:rFonts w:ascii="Calibri" w:hAnsi="Calibri" w:cs="Calibri"/>
          <w:sz w:val="22"/>
          <w:szCs w:val="22"/>
        </w:rPr>
        <w:t> </w:t>
      </w:r>
      <w:r w:rsidRPr="00B846D5">
        <w:rPr>
          <w:rFonts w:ascii="Calibri" w:hAnsi="Calibri" w:cs="Calibri"/>
          <w:sz w:val="22"/>
          <w:szCs w:val="22"/>
        </w:rPr>
        <w:t xml:space="preserve">Gdyni, 81-338 Gdynia, ul. Chrzanowskiego 10, płatnikiem podatku VAT UE, numer identyfikacji podatkowej NIP 586-001-49-32, zwanym w dalszej treści </w:t>
      </w:r>
      <w:r w:rsidRPr="00B846D5">
        <w:rPr>
          <w:rFonts w:ascii="Calibri" w:hAnsi="Calibri" w:cs="Calibri"/>
          <w:i/>
          <w:iCs/>
          <w:sz w:val="22"/>
          <w:szCs w:val="22"/>
        </w:rPr>
        <w:t>„Zamawiającym”</w:t>
      </w:r>
      <w:r w:rsidRPr="00B846D5">
        <w:rPr>
          <w:rFonts w:ascii="Calibri" w:hAnsi="Calibri" w:cs="Calibri"/>
          <w:sz w:val="22"/>
          <w:szCs w:val="22"/>
        </w:rPr>
        <w:t>, reprezentowanym przez:</w:t>
      </w:r>
    </w:p>
    <w:p w14:paraId="3351827A" w14:textId="77777777" w:rsidR="005E3DCC" w:rsidRPr="00B846D5" w:rsidRDefault="005E3DCC" w:rsidP="00D95EC9">
      <w:pPr>
        <w:numPr>
          <w:ilvl w:val="0"/>
          <w:numId w:val="30"/>
        </w:numPr>
        <w:tabs>
          <w:tab w:val="num" w:pos="-6300"/>
        </w:tabs>
        <w:spacing w:line="360" w:lineRule="auto"/>
        <w:ind w:right="426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…………………………………………………–</w:t>
      </w:r>
      <w:r w:rsidR="00B71762" w:rsidRPr="00B846D5">
        <w:rPr>
          <w:rFonts w:ascii="Calibri" w:hAnsi="Calibri" w:cs="Calibri"/>
          <w:sz w:val="22"/>
          <w:szCs w:val="22"/>
        </w:rPr>
        <w:t xml:space="preserve"> </w:t>
      </w:r>
      <w:r w:rsidRPr="00B846D5">
        <w:rPr>
          <w:rFonts w:ascii="Calibri" w:hAnsi="Calibri" w:cs="Calibri"/>
          <w:sz w:val="22"/>
          <w:szCs w:val="22"/>
        </w:rPr>
        <w:t>Dyrektora Urzędu Morskiego w Gdyni</w:t>
      </w:r>
    </w:p>
    <w:p w14:paraId="590754F7" w14:textId="77777777" w:rsidR="005E3DCC" w:rsidRPr="00B846D5" w:rsidRDefault="005E3DCC" w:rsidP="00D95EC9">
      <w:pPr>
        <w:spacing w:line="360" w:lineRule="auto"/>
        <w:ind w:right="426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przy kontrasygnacie Głównego Księgowego …………………………………………………</w:t>
      </w:r>
    </w:p>
    <w:p w14:paraId="09536EFC" w14:textId="77777777" w:rsidR="005E3DCC" w:rsidRPr="00B846D5" w:rsidRDefault="005E3DCC" w:rsidP="00D95EC9">
      <w:pPr>
        <w:spacing w:line="360" w:lineRule="auto"/>
        <w:rPr>
          <w:rFonts w:ascii="Calibri" w:hAnsi="Calibri" w:cs="Calibri"/>
          <w:snapToGrid w:val="0"/>
          <w:sz w:val="22"/>
          <w:szCs w:val="22"/>
        </w:rPr>
      </w:pPr>
      <w:r w:rsidRPr="00B846D5">
        <w:rPr>
          <w:rFonts w:ascii="Calibri" w:hAnsi="Calibri" w:cs="Calibri"/>
          <w:snapToGrid w:val="0"/>
          <w:sz w:val="22"/>
          <w:szCs w:val="22"/>
        </w:rPr>
        <w:t>a</w:t>
      </w:r>
    </w:p>
    <w:p w14:paraId="60D5788F" w14:textId="77777777" w:rsidR="005E3DCC" w:rsidRPr="00B846D5" w:rsidRDefault="005E3DCC" w:rsidP="00D95EC9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101348853"/>
      <w:r w:rsidRPr="00B846D5">
        <w:rPr>
          <w:rFonts w:ascii="Calibri" w:hAnsi="Calibri" w:cs="Calibri"/>
          <w:sz w:val="22"/>
          <w:szCs w:val="22"/>
        </w:rPr>
        <w:t>………………………………………… z siedzibą w………………………………………</w:t>
      </w:r>
    </w:p>
    <w:p w14:paraId="787EFCEF" w14:textId="77777777" w:rsidR="005E3DCC" w:rsidRPr="00B846D5" w:rsidRDefault="005E3DCC" w:rsidP="00D95EC9">
      <w:p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zarejestrowanym w (Sąd-Nr KRS / Urząd – wpis do ewidencji działalności gospodarczej)</w:t>
      </w:r>
    </w:p>
    <w:p w14:paraId="3ABA47BF" w14:textId="0646B496" w:rsidR="005E3DCC" w:rsidRPr="00B846D5" w:rsidRDefault="005E3DCC" w:rsidP="00D95EC9">
      <w:pPr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 przypadku spółek prawa handlowego - art. 206, 230 i 374 Kodeksu spółek handlowych</w:t>
      </w:r>
    </w:p>
    <w:p w14:paraId="175F4C05" w14:textId="5DBE4C52" w:rsidR="005E3DCC" w:rsidRPr="00B846D5" w:rsidRDefault="005E3DCC" w:rsidP="00D95EC9">
      <w:pPr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 przypadku s.c. - imiona i nazwiska wspólników, nazwy i adresy prowadzenia działalności gospodarczej, NIP, REGON</w:t>
      </w:r>
    </w:p>
    <w:p w14:paraId="3DF4294B" w14:textId="6882C732" w:rsidR="005E3DCC" w:rsidRPr="00B846D5" w:rsidRDefault="005E3DCC" w:rsidP="00D95EC9">
      <w:pPr>
        <w:numPr>
          <w:ilvl w:val="0"/>
          <w:numId w:val="38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 przypadku osób fizycznych - imię i nazwisko, nazwa i adres prowadzenia działalności gospodarczej, NIP, REGON</w:t>
      </w:r>
    </w:p>
    <w:p w14:paraId="5AE0F50A" w14:textId="77777777" w:rsidR="005E3DCC" w:rsidRPr="00B846D5" w:rsidRDefault="005E3DCC" w:rsidP="00D95EC9">
      <w:p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zwanym w dalszej treści umowy </w:t>
      </w:r>
      <w:r w:rsidRPr="00B846D5">
        <w:rPr>
          <w:rFonts w:ascii="Calibri" w:hAnsi="Calibri" w:cs="Calibri"/>
          <w:i/>
          <w:iCs/>
          <w:sz w:val="22"/>
          <w:szCs w:val="22"/>
        </w:rPr>
        <w:t>„Wykonawcą”</w:t>
      </w:r>
      <w:r w:rsidRPr="00B846D5">
        <w:rPr>
          <w:rFonts w:ascii="Calibri" w:hAnsi="Calibri" w:cs="Calibri"/>
          <w:sz w:val="22"/>
          <w:szCs w:val="22"/>
        </w:rPr>
        <w:t>, reprezentowanym przez:</w:t>
      </w:r>
    </w:p>
    <w:p w14:paraId="032575D3" w14:textId="16CA1E9A" w:rsidR="005E3DCC" w:rsidRPr="00B846D5" w:rsidRDefault="005E3DCC" w:rsidP="00D95EC9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F25D66D" w14:textId="21FE1AF7" w:rsidR="005E3DCC" w:rsidRPr="00B846D5" w:rsidRDefault="005E3DCC" w:rsidP="00D95EC9">
      <w:pPr>
        <w:numPr>
          <w:ilvl w:val="0"/>
          <w:numId w:val="40"/>
        </w:numPr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…………………………………………,</w:t>
      </w:r>
    </w:p>
    <w:p w14:paraId="799FE4F8" w14:textId="77777777" w:rsidR="005E3DCC" w:rsidRPr="00B846D5" w:rsidRDefault="005E3DCC" w:rsidP="00D95EC9">
      <w:pPr>
        <w:rPr>
          <w:rFonts w:ascii="Calibri" w:hAnsi="Calibri" w:cs="Calibri"/>
          <w:sz w:val="22"/>
          <w:szCs w:val="22"/>
        </w:rPr>
      </w:pPr>
    </w:p>
    <w:bookmarkEnd w:id="1"/>
    <w:p w14:paraId="061FF8FB" w14:textId="457C41E6" w:rsidR="005E3DCC" w:rsidRPr="00B846D5" w:rsidRDefault="005E3DCC" w:rsidP="00D95EC9">
      <w:p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którego ofertę wybrano w wyniku zaproszenia do składania ofert umieszczonego na stronie Urzędu Morskiego w Gdyni, Ustawy z dnia 11 września 2019 r. Prawo zamówień publicznych (Dz.U. z 202</w:t>
      </w:r>
      <w:r w:rsidR="00FF7ACC">
        <w:rPr>
          <w:rFonts w:ascii="Calibri" w:hAnsi="Calibri" w:cs="Calibri"/>
          <w:sz w:val="22"/>
          <w:szCs w:val="22"/>
        </w:rPr>
        <w:t>3</w:t>
      </w:r>
      <w:r w:rsidRPr="00B846D5">
        <w:rPr>
          <w:rFonts w:ascii="Calibri" w:hAnsi="Calibri" w:cs="Calibri"/>
          <w:sz w:val="22"/>
          <w:szCs w:val="22"/>
        </w:rPr>
        <w:t xml:space="preserve"> r., poz. </w:t>
      </w:r>
      <w:r w:rsidR="00FF7ACC">
        <w:rPr>
          <w:rFonts w:ascii="Calibri" w:hAnsi="Calibri" w:cs="Calibri"/>
          <w:sz w:val="22"/>
          <w:szCs w:val="22"/>
        </w:rPr>
        <w:t>1605</w:t>
      </w:r>
      <w:r w:rsidRPr="00B846D5">
        <w:rPr>
          <w:rFonts w:ascii="Calibri" w:hAnsi="Calibri" w:cs="Calibri"/>
          <w:sz w:val="22"/>
          <w:szCs w:val="22"/>
        </w:rPr>
        <w:t>) nie stosuje się, gdyż wartość zamówienia nie przekracza kwoty wymienionej w</w:t>
      </w:r>
      <w:r w:rsidR="00893190">
        <w:rPr>
          <w:rFonts w:ascii="Calibri" w:hAnsi="Calibri" w:cs="Calibri"/>
          <w:sz w:val="22"/>
          <w:szCs w:val="22"/>
        </w:rPr>
        <w:t> </w:t>
      </w:r>
      <w:r w:rsidRPr="00B846D5">
        <w:rPr>
          <w:rFonts w:ascii="Calibri" w:hAnsi="Calibri" w:cs="Calibri"/>
          <w:sz w:val="22"/>
          <w:szCs w:val="22"/>
        </w:rPr>
        <w:t xml:space="preserve">art.2 ust. 1 pkt 1 w/w ustawy, na: </w:t>
      </w:r>
    </w:p>
    <w:p w14:paraId="139F6477" w14:textId="3DDE66E8" w:rsidR="00A30DBB" w:rsidRPr="00B846D5" w:rsidRDefault="00251DCB" w:rsidP="00D95EC9">
      <w:p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b/>
          <w:bCs/>
          <w:snapToGrid w:val="0"/>
          <w:sz w:val="22"/>
          <w:szCs w:val="22"/>
        </w:rPr>
        <w:t xml:space="preserve">Usługę polegającej na wywozie nieczystości stałych zmieszanych oraz </w:t>
      </w:r>
      <w:r w:rsidR="003F1FA9" w:rsidRPr="00B846D5">
        <w:rPr>
          <w:rFonts w:ascii="Calibri" w:hAnsi="Calibri" w:cs="Calibri"/>
          <w:b/>
          <w:bCs/>
          <w:snapToGrid w:val="0"/>
          <w:sz w:val="22"/>
          <w:szCs w:val="22"/>
        </w:rPr>
        <w:t>tworzyw sztucznych i metali</w:t>
      </w:r>
      <w:r w:rsidR="00517BA5" w:rsidRPr="00B846D5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Pr="00B846D5">
        <w:rPr>
          <w:rFonts w:ascii="Calibri" w:hAnsi="Calibri" w:cs="Calibri"/>
          <w:b/>
          <w:bCs/>
          <w:snapToGrid w:val="0"/>
          <w:sz w:val="22"/>
          <w:szCs w:val="22"/>
        </w:rPr>
        <w:t>z</w:t>
      </w:r>
      <w:r w:rsidR="00893190">
        <w:rPr>
          <w:rFonts w:ascii="Calibri" w:hAnsi="Calibri" w:cs="Calibri"/>
          <w:b/>
          <w:bCs/>
          <w:snapToGrid w:val="0"/>
          <w:sz w:val="22"/>
          <w:szCs w:val="22"/>
        </w:rPr>
        <w:t> </w:t>
      </w:r>
      <w:r w:rsidRPr="00B846D5">
        <w:rPr>
          <w:rFonts w:ascii="Calibri" w:hAnsi="Calibri" w:cs="Calibri"/>
          <w:b/>
          <w:bCs/>
          <w:snapToGrid w:val="0"/>
          <w:sz w:val="22"/>
          <w:szCs w:val="22"/>
        </w:rPr>
        <w:t>pojemników na odpady komunalne</w:t>
      </w:r>
      <w:r w:rsidR="003F1FA9" w:rsidRPr="00B846D5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A5183E">
        <w:rPr>
          <w:rFonts w:ascii="Calibri" w:hAnsi="Calibri" w:cs="Calibri"/>
          <w:b/>
          <w:bCs/>
          <w:sz w:val="22"/>
          <w:szCs w:val="22"/>
        </w:rPr>
        <w:t>z</w:t>
      </w:r>
      <w:r w:rsidR="005E3DCC" w:rsidRPr="00B846D5">
        <w:rPr>
          <w:rFonts w:ascii="Calibri" w:hAnsi="Calibri" w:cs="Calibri"/>
          <w:b/>
          <w:bCs/>
          <w:sz w:val="22"/>
          <w:szCs w:val="22"/>
        </w:rPr>
        <w:t xml:space="preserve"> pojemników </w:t>
      </w:r>
      <w:r w:rsidR="003F1FA9" w:rsidRPr="00B846D5">
        <w:rPr>
          <w:rFonts w:ascii="Calibri" w:hAnsi="Calibri" w:cs="Calibri"/>
          <w:b/>
          <w:bCs/>
          <w:snapToGrid w:val="0"/>
          <w:sz w:val="22"/>
          <w:szCs w:val="22"/>
        </w:rPr>
        <w:t>dostarczonych przez Wykonawcę</w:t>
      </w:r>
      <w:r w:rsidRPr="00B846D5">
        <w:rPr>
          <w:rFonts w:ascii="Calibri" w:hAnsi="Calibri" w:cs="Calibri"/>
          <w:b/>
          <w:bCs/>
          <w:snapToGrid w:val="0"/>
          <w:sz w:val="22"/>
          <w:szCs w:val="22"/>
        </w:rPr>
        <w:t xml:space="preserve"> z terenu </w:t>
      </w:r>
      <w:r w:rsidR="003F1FA9" w:rsidRPr="00B846D5">
        <w:rPr>
          <w:rFonts w:ascii="Calibri" w:hAnsi="Calibri" w:cs="Calibri"/>
          <w:b/>
          <w:bCs/>
          <w:snapToGrid w:val="0"/>
          <w:sz w:val="22"/>
          <w:szCs w:val="22"/>
        </w:rPr>
        <w:t>portu Nowy Świat</w:t>
      </w:r>
      <w:r w:rsidR="00194431" w:rsidRPr="00B846D5">
        <w:rPr>
          <w:rFonts w:ascii="Calibri" w:hAnsi="Calibri" w:cs="Calibri"/>
          <w:b/>
          <w:bCs/>
          <w:snapToGrid w:val="0"/>
          <w:sz w:val="22"/>
          <w:szCs w:val="22"/>
        </w:rPr>
        <w:t>,</w:t>
      </w:r>
      <w:r w:rsidR="00824525" w:rsidRPr="00B846D5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5E3DCC" w:rsidRPr="00B846D5">
        <w:rPr>
          <w:rFonts w:ascii="Calibri" w:hAnsi="Calibri" w:cs="Calibri"/>
          <w:b/>
          <w:bCs/>
          <w:snapToGrid w:val="0"/>
          <w:sz w:val="22"/>
          <w:szCs w:val="22"/>
        </w:rPr>
        <w:t>ul. Skowronki 16, gm. Sztutowo</w:t>
      </w:r>
      <w:r w:rsidR="00824525" w:rsidRPr="00B846D5">
        <w:rPr>
          <w:rFonts w:ascii="Calibri" w:hAnsi="Calibri" w:cs="Calibri"/>
          <w:b/>
          <w:bCs/>
          <w:snapToGrid w:val="0"/>
          <w:sz w:val="22"/>
          <w:szCs w:val="22"/>
        </w:rPr>
        <w:t xml:space="preserve"> </w:t>
      </w:r>
      <w:r w:rsidR="006F48D7" w:rsidRPr="00B846D5">
        <w:rPr>
          <w:rFonts w:ascii="Calibri" w:hAnsi="Calibri" w:cs="Calibri"/>
          <w:sz w:val="22"/>
          <w:szCs w:val="22"/>
        </w:rPr>
        <w:t>o następującej treści:</w:t>
      </w:r>
      <w:bookmarkEnd w:id="0"/>
    </w:p>
    <w:p w14:paraId="64DDF44F" w14:textId="77777777" w:rsidR="004E2C33" w:rsidRPr="00B846D5" w:rsidRDefault="004E2C33" w:rsidP="00D95EC9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1F254B0" w14:textId="77777777" w:rsidR="00DC5993" w:rsidRPr="00B846D5" w:rsidRDefault="006E07BB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1</w:t>
      </w:r>
    </w:p>
    <w:p w14:paraId="38A7C38C" w14:textId="77777777" w:rsidR="00E31765" w:rsidRPr="00B846D5" w:rsidRDefault="006E07BB" w:rsidP="00D95EC9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Zamawiający zleca,</w:t>
      </w:r>
      <w:r w:rsidR="00FF42BF" w:rsidRPr="00B846D5">
        <w:rPr>
          <w:rFonts w:ascii="Calibri" w:hAnsi="Calibri" w:cs="Calibri"/>
          <w:sz w:val="22"/>
          <w:szCs w:val="22"/>
        </w:rPr>
        <w:t xml:space="preserve"> </w:t>
      </w:r>
      <w:r w:rsidRPr="00B846D5">
        <w:rPr>
          <w:rFonts w:ascii="Calibri" w:hAnsi="Calibri" w:cs="Calibri"/>
          <w:sz w:val="22"/>
          <w:szCs w:val="22"/>
        </w:rPr>
        <w:t>a Wykonawca przyjmuje</w:t>
      </w:r>
      <w:r w:rsidR="00DC5993" w:rsidRPr="00B846D5">
        <w:rPr>
          <w:rFonts w:ascii="Calibri" w:hAnsi="Calibri" w:cs="Calibri"/>
          <w:sz w:val="22"/>
          <w:szCs w:val="22"/>
        </w:rPr>
        <w:t xml:space="preserve"> do wykonania usługę w zakresie</w:t>
      </w:r>
      <w:r w:rsidR="00E31765" w:rsidRPr="00B846D5">
        <w:rPr>
          <w:rFonts w:ascii="Calibri" w:hAnsi="Calibri" w:cs="Calibri"/>
          <w:sz w:val="22"/>
          <w:szCs w:val="22"/>
        </w:rPr>
        <w:t>:</w:t>
      </w:r>
      <w:r w:rsidR="00F923EB" w:rsidRPr="00B846D5">
        <w:rPr>
          <w:rFonts w:ascii="Calibri" w:hAnsi="Calibri" w:cs="Calibri"/>
          <w:sz w:val="22"/>
          <w:szCs w:val="22"/>
        </w:rPr>
        <w:t xml:space="preserve"> </w:t>
      </w:r>
    </w:p>
    <w:p w14:paraId="1705A302" w14:textId="4B039EEC" w:rsidR="000D26F0" w:rsidRPr="00B846D5" w:rsidRDefault="00E31765" w:rsidP="00D95EC9">
      <w:pPr>
        <w:numPr>
          <w:ilvl w:val="0"/>
          <w:numId w:val="1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S</w:t>
      </w:r>
      <w:r w:rsidR="00F923EB" w:rsidRPr="00B846D5">
        <w:rPr>
          <w:rFonts w:ascii="Calibri" w:hAnsi="Calibri" w:cs="Calibri"/>
          <w:sz w:val="22"/>
          <w:szCs w:val="22"/>
        </w:rPr>
        <w:t>yst</w:t>
      </w:r>
      <w:r w:rsidR="00156E6A" w:rsidRPr="00B846D5">
        <w:rPr>
          <w:rFonts w:ascii="Calibri" w:hAnsi="Calibri" w:cs="Calibri"/>
          <w:sz w:val="22"/>
          <w:szCs w:val="22"/>
        </w:rPr>
        <w:t>ematycznego opróżniania, wywozu</w:t>
      </w:r>
      <w:r w:rsidR="00BC6E97" w:rsidRPr="00B846D5">
        <w:rPr>
          <w:rFonts w:ascii="Calibri" w:hAnsi="Calibri" w:cs="Calibri"/>
          <w:sz w:val="22"/>
          <w:szCs w:val="22"/>
        </w:rPr>
        <w:t xml:space="preserve"> </w:t>
      </w:r>
      <w:r w:rsidR="00F923EB" w:rsidRPr="00B846D5">
        <w:rPr>
          <w:rFonts w:ascii="Calibri" w:hAnsi="Calibri" w:cs="Calibri"/>
          <w:sz w:val="22"/>
          <w:szCs w:val="22"/>
        </w:rPr>
        <w:t>i uniesz</w:t>
      </w:r>
      <w:r w:rsidR="00BC6E97" w:rsidRPr="00B846D5">
        <w:rPr>
          <w:rFonts w:ascii="Calibri" w:hAnsi="Calibri" w:cs="Calibri"/>
          <w:sz w:val="22"/>
          <w:szCs w:val="22"/>
        </w:rPr>
        <w:t>kodliwiania odpadów komunalnych</w:t>
      </w:r>
      <w:r w:rsidR="00156E6A" w:rsidRPr="00B846D5">
        <w:rPr>
          <w:rFonts w:ascii="Calibri" w:hAnsi="Calibri" w:cs="Calibri"/>
          <w:sz w:val="22"/>
          <w:szCs w:val="22"/>
        </w:rPr>
        <w:t xml:space="preserve"> </w:t>
      </w:r>
      <w:r w:rsidR="00F923EB" w:rsidRPr="00B846D5">
        <w:rPr>
          <w:rFonts w:ascii="Calibri" w:hAnsi="Calibri" w:cs="Calibri"/>
          <w:sz w:val="22"/>
          <w:szCs w:val="22"/>
        </w:rPr>
        <w:t>i bytowych przy użyciu własnego taboru specjalistycznego</w:t>
      </w:r>
      <w:r w:rsidR="00D669D9" w:rsidRPr="00B846D5">
        <w:rPr>
          <w:rFonts w:ascii="Calibri" w:hAnsi="Calibri" w:cs="Calibri"/>
          <w:sz w:val="22"/>
          <w:szCs w:val="22"/>
        </w:rPr>
        <w:t>,</w:t>
      </w:r>
      <w:r w:rsidR="00F923EB" w:rsidRPr="00B846D5">
        <w:rPr>
          <w:rFonts w:ascii="Calibri" w:hAnsi="Calibri" w:cs="Calibri"/>
          <w:sz w:val="22"/>
          <w:szCs w:val="22"/>
        </w:rPr>
        <w:t xml:space="preserve"> z p</w:t>
      </w:r>
      <w:r w:rsidR="00D669D9" w:rsidRPr="00B846D5">
        <w:rPr>
          <w:rFonts w:ascii="Calibri" w:hAnsi="Calibri" w:cs="Calibri"/>
          <w:sz w:val="22"/>
          <w:szCs w:val="22"/>
        </w:rPr>
        <w:t>ojemników</w:t>
      </w:r>
      <w:r w:rsidR="00487091" w:rsidRPr="00B846D5">
        <w:rPr>
          <w:rFonts w:ascii="Calibri" w:hAnsi="Calibri" w:cs="Calibri"/>
          <w:sz w:val="22"/>
          <w:szCs w:val="22"/>
        </w:rPr>
        <w:t xml:space="preserve"> na odpady komunalne</w:t>
      </w:r>
      <w:r w:rsidR="00D669D9" w:rsidRPr="00B846D5">
        <w:rPr>
          <w:rFonts w:ascii="Calibri" w:hAnsi="Calibri" w:cs="Calibri"/>
          <w:sz w:val="22"/>
          <w:szCs w:val="22"/>
        </w:rPr>
        <w:t xml:space="preserve"> stałe</w:t>
      </w:r>
      <w:r w:rsidR="005D0920" w:rsidRPr="00B846D5">
        <w:rPr>
          <w:rFonts w:ascii="Calibri" w:hAnsi="Calibri" w:cs="Calibri"/>
          <w:sz w:val="22"/>
          <w:szCs w:val="22"/>
        </w:rPr>
        <w:t xml:space="preserve"> </w:t>
      </w:r>
      <w:r w:rsidR="00487091" w:rsidRPr="00B846D5">
        <w:rPr>
          <w:rFonts w:ascii="Calibri" w:hAnsi="Calibri" w:cs="Calibri"/>
          <w:sz w:val="22"/>
          <w:szCs w:val="22"/>
        </w:rPr>
        <w:t xml:space="preserve">zmieszane </w:t>
      </w:r>
      <w:r w:rsidR="002857DE" w:rsidRPr="00B846D5">
        <w:rPr>
          <w:rFonts w:ascii="Calibri" w:hAnsi="Calibri" w:cs="Calibri"/>
          <w:sz w:val="22"/>
          <w:szCs w:val="22"/>
        </w:rPr>
        <w:t xml:space="preserve">oraz </w:t>
      </w:r>
      <w:r w:rsidR="003F1FA9" w:rsidRPr="00B846D5">
        <w:rPr>
          <w:rFonts w:ascii="Calibri" w:hAnsi="Calibri" w:cs="Calibri"/>
          <w:sz w:val="22"/>
          <w:szCs w:val="22"/>
        </w:rPr>
        <w:t xml:space="preserve">tworzywa sztuczne/metal dostarczonych przez Wykonawcę </w:t>
      </w:r>
      <w:r w:rsidR="005D0920" w:rsidRPr="00B846D5">
        <w:rPr>
          <w:rFonts w:ascii="Calibri" w:hAnsi="Calibri" w:cs="Calibri"/>
          <w:sz w:val="22"/>
          <w:szCs w:val="22"/>
        </w:rPr>
        <w:t>z</w:t>
      </w:r>
      <w:r w:rsidR="002857DE" w:rsidRPr="00B846D5">
        <w:rPr>
          <w:rFonts w:ascii="Calibri" w:hAnsi="Calibri" w:cs="Calibri"/>
          <w:sz w:val="22"/>
          <w:szCs w:val="22"/>
        </w:rPr>
        <w:t xml:space="preserve"> </w:t>
      </w:r>
      <w:r w:rsidR="003F1FA9" w:rsidRPr="00B846D5">
        <w:rPr>
          <w:rFonts w:ascii="Calibri" w:hAnsi="Calibri" w:cs="Calibri"/>
          <w:sz w:val="22"/>
          <w:szCs w:val="22"/>
        </w:rPr>
        <w:t>portu Nowy Świat</w:t>
      </w:r>
      <w:r w:rsidR="00EF7A65" w:rsidRPr="00B846D5">
        <w:rPr>
          <w:rFonts w:ascii="Calibri" w:hAnsi="Calibri" w:cs="Calibri"/>
          <w:sz w:val="22"/>
          <w:szCs w:val="22"/>
        </w:rPr>
        <w:t xml:space="preserve"> </w:t>
      </w:r>
      <w:r w:rsidR="000D26F0" w:rsidRPr="00B846D5">
        <w:rPr>
          <w:rFonts w:ascii="Calibri" w:hAnsi="Calibri" w:cs="Calibri"/>
          <w:sz w:val="22"/>
          <w:szCs w:val="22"/>
        </w:rPr>
        <w:t>w</w:t>
      </w:r>
      <w:r w:rsidR="00893190">
        <w:rPr>
          <w:rFonts w:ascii="Calibri" w:hAnsi="Calibri" w:cs="Calibri"/>
          <w:sz w:val="22"/>
          <w:szCs w:val="22"/>
        </w:rPr>
        <w:t> </w:t>
      </w:r>
      <w:r w:rsidR="000D26F0" w:rsidRPr="00B846D5">
        <w:rPr>
          <w:rFonts w:ascii="Calibri" w:hAnsi="Calibri" w:cs="Calibri"/>
          <w:sz w:val="22"/>
          <w:szCs w:val="22"/>
        </w:rPr>
        <w:t>podziale:</w:t>
      </w:r>
    </w:p>
    <w:p w14:paraId="4E4B52B3" w14:textId="77777777" w:rsidR="00BC6A64" w:rsidRPr="00B846D5" w:rsidRDefault="00BC6A64" w:rsidP="00D95E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bookmarkStart w:id="2" w:name="_Hlk101527893"/>
      <w:r w:rsidRPr="00B846D5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2B7285" w:rsidRPr="00B846D5">
        <w:rPr>
          <w:rFonts w:ascii="Calibri" w:hAnsi="Calibri" w:cs="Calibri"/>
          <w:sz w:val="22"/>
          <w:szCs w:val="22"/>
        </w:rPr>
        <w:t>2</w:t>
      </w:r>
      <w:r w:rsidR="000D26F0" w:rsidRPr="00B846D5">
        <w:rPr>
          <w:rFonts w:ascii="Calibri" w:hAnsi="Calibri" w:cs="Calibri"/>
          <w:sz w:val="22"/>
          <w:szCs w:val="22"/>
        </w:rPr>
        <w:t xml:space="preserve"> szt. na odpady </w:t>
      </w:r>
      <w:r w:rsidR="00AE1366" w:rsidRPr="00B846D5">
        <w:rPr>
          <w:rFonts w:ascii="Calibri" w:hAnsi="Calibri" w:cs="Calibri"/>
          <w:sz w:val="22"/>
          <w:szCs w:val="22"/>
        </w:rPr>
        <w:t>zmieszane</w:t>
      </w:r>
      <w:r w:rsidR="000D26F0" w:rsidRPr="00B846D5">
        <w:rPr>
          <w:rFonts w:ascii="Calibri" w:hAnsi="Calibri" w:cs="Calibri"/>
          <w:sz w:val="22"/>
          <w:szCs w:val="22"/>
        </w:rPr>
        <w:t xml:space="preserve"> o poj. </w:t>
      </w:r>
      <w:r w:rsidR="003F1FA9" w:rsidRPr="00B846D5">
        <w:rPr>
          <w:rFonts w:ascii="Calibri" w:hAnsi="Calibri" w:cs="Calibri"/>
          <w:sz w:val="22"/>
          <w:szCs w:val="22"/>
        </w:rPr>
        <w:t>1100</w:t>
      </w:r>
      <w:r w:rsidR="000D26F0" w:rsidRPr="00B846D5">
        <w:rPr>
          <w:rFonts w:ascii="Calibri" w:hAnsi="Calibri" w:cs="Calibri"/>
          <w:sz w:val="22"/>
          <w:szCs w:val="22"/>
        </w:rPr>
        <w:t xml:space="preserve"> l </w:t>
      </w:r>
      <w:bookmarkStart w:id="3" w:name="_Hlk155600932"/>
      <w:r w:rsidR="005E3DCC" w:rsidRPr="00B846D5">
        <w:rPr>
          <w:rFonts w:ascii="Calibri" w:hAnsi="Calibri" w:cs="Calibri"/>
          <w:sz w:val="22"/>
          <w:szCs w:val="22"/>
        </w:rPr>
        <w:t xml:space="preserve">wraz z dzierżawą pojemników </w:t>
      </w:r>
      <w:bookmarkEnd w:id="3"/>
      <w:r w:rsidR="003F1FA9" w:rsidRPr="00B846D5">
        <w:rPr>
          <w:rFonts w:ascii="Calibri" w:hAnsi="Calibri" w:cs="Calibri"/>
          <w:sz w:val="22"/>
          <w:szCs w:val="22"/>
        </w:rPr>
        <w:t>w</w:t>
      </w:r>
      <w:r w:rsidR="00B71762" w:rsidRPr="00B846D5">
        <w:rPr>
          <w:rFonts w:ascii="Calibri" w:hAnsi="Calibri" w:cs="Calibri"/>
          <w:sz w:val="22"/>
          <w:szCs w:val="22"/>
        </w:rPr>
        <w:t> </w:t>
      </w:r>
      <w:r w:rsidR="003F1FA9" w:rsidRPr="00B846D5">
        <w:rPr>
          <w:rFonts w:ascii="Calibri" w:hAnsi="Calibri" w:cs="Calibri"/>
          <w:sz w:val="22"/>
          <w:szCs w:val="22"/>
        </w:rPr>
        <w:t>częstotliwości styczeń - marzec oraz listopad - grudzień co 2 tygodnie, kwiecień – październik 1x tydzień</w:t>
      </w:r>
    </w:p>
    <w:p w14:paraId="3AB0881A" w14:textId="173F82B9" w:rsidR="00BC6A64" w:rsidRPr="00B846D5" w:rsidRDefault="00BC6A64" w:rsidP="00D95E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 </w:t>
      </w:r>
      <w:r w:rsidR="002B7285" w:rsidRPr="00B846D5">
        <w:rPr>
          <w:rFonts w:ascii="Calibri" w:hAnsi="Calibri" w:cs="Calibri"/>
          <w:sz w:val="22"/>
          <w:szCs w:val="22"/>
        </w:rPr>
        <w:t>2</w:t>
      </w:r>
      <w:r w:rsidR="000D26F0" w:rsidRPr="00B846D5">
        <w:rPr>
          <w:rFonts w:ascii="Calibri" w:hAnsi="Calibri" w:cs="Calibri"/>
          <w:sz w:val="22"/>
          <w:szCs w:val="22"/>
        </w:rPr>
        <w:t xml:space="preserve"> szt. na metale i tworzywa sztuczne o poj. 1</w:t>
      </w:r>
      <w:r w:rsidR="003F1FA9" w:rsidRPr="00B846D5">
        <w:rPr>
          <w:rFonts w:ascii="Calibri" w:hAnsi="Calibri" w:cs="Calibri"/>
          <w:sz w:val="22"/>
          <w:szCs w:val="22"/>
        </w:rPr>
        <w:t>100</w:t>
      </w:r>
      <w:r w:rsidR="000D26F0" w:rsidRPr="00B846D5">
        <w:rPr>
          <w:rFonts w:ascii="Calibri" w:hAnsi="Calibri" w:cs="Calibri"/>
          <w:sz w:val="22"/>
          <w:szCs w:val="22"/>
        </w:rPr>
        <w:t xml:space="preserve"> l</w:t>
      </w:r>
      <w:r w:rsidR="005E3DCC" w:rsidRPr="00B846D5">
        <w:rPr>
          <w:rFonts w:ascii="Calibri" w:hAnsi="Calibri" w:cs="Calibri"/>
          <w:sz w:val="22"/>
          <w:szCs w:val="22"/>
        </w:rPr>
        <w:t xml:space="preserve"> wraz z dzierżawą pojemników</w:t>
      </w:r>
      <w:r w:rsidR="000D26F0" w:rsidRPr="00B846D5">
        <w:rPr>
          <w:rFonts w:ascii="Calibri" w:hAnsi="Calibri" w:cs="Calibri"/>
          <w:sz w:val="22"/>
          <w:szCs w:val="22"/>
        </w:rPr>
        <w:t xml:space="preserve"> </w:t>
      </w:r>
      <w:r w:rsidR="00AE1366" w:rsidRPr="00B846D5">
        <w:rPr>
          <w:rFonts w:ascii="Calibri" w:hAnsi="Calibri" w:cs="Calibri"/>
          <w:sz w:val="22"/>
          <w:szCs w:val="22"/>
        </w:rPr>
        <w:t>1</w:t>
      </w:r>
      <w:r w:rsidRPr="00B846D5">
        <w:rPr>
          <w:rFonts w:ascii="Calibri" w:hAnsi="Calibri" w:cs="Calibri"/>
          <w:sz w:val="22"/>
          <w:szCs w:val="22"/>
        </w:rPr>
        <w:t> </w:t>
      </w:r>
      <w:r w:rsidR="005E3DCC" w:rsidRPr="00B846D5">
        <w:rPr>
          <w:rFonts w:ascii="Calibri" w:hAnsi="Calibri" w:cs="Calibri"/>
          <w:sz w:val="22"/>
          <w:szCs w:val="22"/>
        </w:rPr>
        <w:t>raz w</w:t>
      </w:r>
      <w:r w:rsidR="00893190">
        <w:rPr>
          <w:rFonts w:ascii="Calibri" w:hAnsi="Calibri" w:cs="Calibri"/>
          <w:sz w:val="22"/>
          <w:szCs w:val="22"/>
        </w:rPr>
        <w:t> </w:t>
      </w:r>
      <w:r w:rsidR="005E3DCC" w:rsidRPr="00B846D5">
        <w:rPr>
          <w:rFonts w:ascii="Calibri" w:hAnsi="Calibri" w:cs="Calibri"/>
          <w:sz w:val="22"/>
          <w:szCs w:val="22"/>
        </w:rPr>
        <w:t>miesiącu</w:t>
      </w:r>
      <w:r w:rsidR="000D26F0" w:rsidRPr="00B846D5">
        <w:rPr>
          <w:rFonts w:ascii="Calibri" w:hAnsi="Calibri" w:cs="Calibri"/>
          <w:sz w:val="22"/>
          <w:szCs w:val="22"/>
        </w:rPr>
        <w:t>,</w:t>
      </w:r>
    </w:p>
    <w:p w14:paraId="21621694" w14:textId="77777777" w:rsidR="00BC6A64" w:rsidRPr="00B846D5" w:rsidRDefault="00BC6A64" w:rsidP="00D95E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 </w:t>
      </w:r>
      <w:r w:rsidR="003C1305" w:rsidRPr="00B846D5">
        <w:rPr>
          <w:rFonts w:ascii="Calibri" w:hAnsi="Calibri" w:cs="Calibri"/>
          <w:sz w:val="22"/>
          <w:szCs w:val="22"/>
        </w:rPr>
        <w:t xml:space="preserve">6 szt. na odpady zmieszane o poj. 120 l </w:t>
      </w:r>
      <w:r w:rsidR="005E3DCC" w:rsidRPr="00B846D5">
        <w:rPr>
          <w:rFonts w:ascii="Calibri" w:hAnsi="Calibri" w:cs="Calibri"/>
          <w:sz w:val="22"/>
          <w:szCs w:val="22"/>
        </w:rPr>
        <w:t xml:space="preserve">wraz z dzierżawą pojemników </w:t>
      </w:r>
      <w:r w:rsidR="003C1305" w:rsidRPr="00B846D5">
        <w:rPr>
          <w:rFonts w:ascii="Calibri" w:hAnsi="Calibri" w:cs="Calibri"/>
          <w:sz w:val="22"/>
          <w:szCs w:val="22"/>
        </w:rPr>
        <w:t>w</w:t>
      </w:r>
      <w:r w:rsidRPr="00B846D5">
        <w:rPr>
          <w:rFonts w:ascii="Calibri" w:hAnsi="Calibri" w:cs="Calibri"/>
          <w:sz w:val="22"/>
          <w:szCs w:val="22"/>
        </w:rPr>
        <w:t> </w:t>
      </w:r>
      <w:r w:rsidR="003C1305" w:rsidRPr="00B846D5">
        <w:rPr>
          <w:rFonts w:ascii="Calibri" w:hAnsi="Calibri" w:cs="Calibri"/>
          <w:sz w:val="22"/>
          <w:szCs w:val="22"/>
        </w:rPr>
        <w:t>częstotliwości kwiecień</w:t>
      </w:r>
      <w:r w:rsidR="005E3DCC" w:rsidRPr="00B846D5">
        <w:rPr>
          <w:rFonts w:ascii="Calibri" w:hAnsi="Calibri" w:cs="Calibri"/>
          <w:sz w:val="22"/>
          <w:szCs w:val="22"/>
        </w:rPr>
        <w:t xml:space="preserve"> </w:t>
      </w:r>
      <w:r w:rsidR="003C1305" w:rsidRPr="00B846D5">
        <w:rPr>
          <w:rFonts w:ascii="Calibri" w:hAnsi="Calibri" w:cs="Calibri"/>
          <w:sz w:val="22"/>
          <w:szCs w:val="22"/>
        </w:rPr>
        <w:t>-</w:t>
      </w:r>
      <w:r w:rsidR="005E3DCC" w:rsidRPr="00B846D5">
        <w:rPr>
          <w:rFonts w:ascii="Calibri" w:hAnsi="Calibri" w:cs="Calibri"/>
          <w:sz w:val="22"/>
          <w:szCs w:val="22"/>
        </w:rPr>
        <w:t xml:space="preserve"> </w:t>
      </w:r>
      <w:r w:rsidR="003C1305" w:rsidRPr="00B846D5">
        <w:rPr>
          <w:rFonts w:ascii="Calibri" w:hAnsi="Calibri" w:cs="Calibri"/>
          <w:sz w:val="22"/>
          <w:szCs w:val="22"/>
        </w:rPr>
        <w:t xml:space="preserve">październik 1 x tydzień </w:t>
      </w:r>
    </w:p>
    <w:p w14:paraId="4B08EA08" w14:textId="77777777" w:rsidR="004E2C33" w:rsidRPr="00B846D5" w:rsidRDefault="004E2C33" w:rsidP="00D95EC9">
      <w:pPr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W przypadku zaistnienia konieczności wywozu nieczystości stałych poza terminami określonymi w ust. 1 Zamawiający, poprzez uprawnionych do tego pracowników, zleci telefonicznie dodatkowy wywóz. Przedmiotowy wywóz winien się odbyć w terminie </w:t>
      </w:r>
      <w:r w:rsidRPr="00B846D5">
        <w:rPr>
          <w:rFonts w:ascii="Calibri" w:hAnsi="Calibri" w:cs="Calibri"/>
          <w:sz w:val="22"/>
          <w:szCs w:val="22"/>
        </w:rPr>
        <w:br/>
        <w:t>2 dni od chwili otrzymania zgłoszenia telefonicznego.</w:t>
      </w:r>
    </w:p>
    <w:p w14:paraId="30070C93" w14:textId="77777777" w:rsidR="004E2C33" w:rsidRPr="00B846D5" w:rsidRDefault="004E2C33" w:rsidP="00D95EC9">
      <w:pPr>
        <w:spacing w:line="360" w:lineRule="auto"/>
        <w:ind w:left="426"/>
        <w:rPr>
          <w:rFonts w:ascii="Calibri" w:hAnsi="Calibri" w:cs="Calibri"/>
          <w:sz w:val="22"/>
          <w:szCs w:val="22"/>
        </w:rPr>
      </w:pPr>
    </w:p>
    <w:bookmarkEnd w:id="2"/>
    <w:p w14:paraId="197A2AD0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2</w:t>
      </w:r>
    </w:p>
    <w:p w14:paraId="7EC92502" w14:textId="77777777" w:rsidR="004C48D9" w:rsidRPr="00B846D5" w:rsidRDefault="00AD335F" w:rsidP="00D95EC9">
      <w:pPr>
        <w:pStyle w:val="Tekstpodstawowy3"/>
        <w:spacing w:line="360" w:lineRule="auto"/>
        <w:jc w:val="left"/>
        <w:rPr>
          <w:rFonts w:ascii="Calibri" w:hAnsi="Calibri" w:cs="Calibri"/>
          <w:color w:val="auto"/>
          <w:szCs w:val="22"/>
        </w:rPr>
      </w:pPr>
      <w:r w:rsidRPr="00B846D5">
        <w:rPr>
          <w:rFonts w:ascii="Calibri" w:hAnsi="Calibri" w:cs="Calibri"/>
          <w:color w:val="auto"/>
          <w:szCs w:val="22"/>
        </w:rPr>
        <w:t>Zamawiający zobowiązuje się do:</w:t>
      </w:r>
    </w:p>
    <w:p w14:paraId="059DA774" w14:textId="77777777" w:rsidR="00AD335F" w:rsidRPr="00B846D5" w:rsidRDefault="003A2B43" w:rsidP="00893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G</w:t>
      </w:r>
      <w:r w:rsidR="00AD335F" w:rsidRPr="00B846D5">
        <w:rPr>
          <w:rFonts w:ascii="Calibri" w:hAnsi="Calibri" w:cs="Calibri"/>
          <w:sz w:val="22"/>
          <w:szCs w:val="22"/>
        </w:rPr>
        <w:t>romadzenia nieczystości stałych w miejscach do tego przeznaczonych</w:t>
      </w:r>
      <w:r w:rsidRPr="00B846D5">
        <w:rPr>
          <w:rFonts w:ascii="Calibri" w:hAnsi="Calibri" w:cs="Calibri"/>
          <w:sz w:val="22"/>
          <w:szCs w:val="22"/>
        </w:rPr>
        <w:t>.</w:t>
      </w:r>
    </w:p>
    <w:p w14:paraId="0C2DCC02" w14:textId="77777777" w:rsidR="00AD335F" w:rsidRPr="00B846D5" w:rsidRDefault="003A2B43" w:rsidP="00893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</w:t>
      </w:r>
      <w:r w:rsidR="00AD335F" w:rsidRPr="00B846D5">
        <w:rPr>
          <w:rFonts w:ascii="Calibri" w:hAnsi="Calibri" w:cs="Calibri"/>
          <w:sz w:val="22"/>
          <w:szCs w:val="22"/>
        </w:rPr>
        <w:t>yznaczenia przy udziale Wykonawcy stałego miejsca o utwardzonym podłoż</w:t>
      </w:r>
      <w:r w:rsidR="00C45F7C" w:rsidRPr="00B846D5">
        <w:rPr>
          <w:rFonts w:ascii="Calibri" w:hAnsi="Calibri" w:cs="Calibri"/>
          <w:sz w:val="22"/>
          <w:szCs w:val="22"/>
        </w:rPr>
        <w:t>u d</w:t>
      </w:r>
      <w:r w:rsidR="00AD335F" w:rsidRPr="00B846D5">
        <w:rPr>
          <w:rFonts w:ascii="Calibri" w:hAnsi="Calibri" w:cs="Calibri"/>
          <w:sz w:val="22"/>
          <w:szCs w:val="22"/>
        </w:rPr>
        <w:t xml:space="preserve">o ustawienia pojemników i gromadzenia odpadów – na </w:t>
      </w:r>
      <w:r w:rsidR="005435EC" w:rsidRPr="00B846D5">
        <w:rPr>
          <w:rFonts w:ascii="Calibri" w:hAnsi="Calibri" w:cs="Calibri"/>
          <w:sz w:val="22"/>
          <w:szCs w:val="22"/>
        </w:rPr>
        <w:t>terenie podległym</w:t>
      </w:r>
      <w:r w:rsidR="00C45F7C" w:rsidRPr="00B846D5">
        <w:rPr>
          <w:rFonts w:ascii="Calibri" w:hAnsi="Calibri" w:cs="Calibri"/>
          <w:sz w:val="22"/>
          <w:szCs w:val="22"/>
        </w:rPr>
        <w:t xml:space="preserve"> Z</w:t>
      </w:r>
      <w:r w:rsidR="005435EC" w:rsidRPr="00B846D5">
        <w:rPr>
          <w:rFonts w:ascii="Calibri" w:hAnsi="Calibri" w:cs="Calibri"/>
          <w:sz w:val="22"/>
          <w:szCs w:val="22"/>
        </w:rPr>
        <w:t>a</w:t>
      </w:r>
      <w:r w:rsidR="00C45F7C" w:rsidRPr="00B846D5">
        <w:rPr>
          <w:rFonts w:ascii="Calibri" w:hAnsi="Calibri" w:cs="Calibri"/>
          <w:sz w:val="22"/>
          <w:szCs w:val="22"/>
        </w:rPr>
        <w:t>ma</w:t>
      </w:r>
      <w:r w:rsidR="005435EC" w:rsidRPr="00B846D5">
        <w:rPr>
          <w:rFonts w:ascii="Calibri" w:hAnsi="Calibri" w:cs="Calibri"/>
          <w:sz w:val="22"/>
          <w:szCs w:val="22"/>
        </w:rPr>
        <w:t>wiającemu</w:t>
      </w:r>
      <w:r w:rsidRPr="00B846D5">
        <w:rPr>
          <w:rFonts w:ascii="Calibri" w:hAnsi="Calibri" w:cs="Calibri"/>
          <w:sz w:val="22"/>
          <w:szCs w:val="22"/>
        </w:rPr>
        <w:t>.</w:t>
      </w:r>
    </w:p>
    <w:p w14:paraId="53F82B69" w14:textId="77777777" w:rsidR="00AD335F" w:rsidRPr="00B846D5" w:rsidRDefault="003A2B43" w:rsidP="00893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</w:t>
      </w:r>
      <w:r w:rsidR="00AD335F" w:rsidRPr="00B846D5">
        <w:rPr>
          <w:rFonts w:ascii="Calibri" w:hAnsi="Calibri" w:cs="Calibri"/>
          <w:sz w:val="22"/>
          <w:szCs w:val="22"/>
        </w:rPr>
        <w:t>apewnienia bezpiecznego i swobodnego dojazdu do miejsca ustawienia pojemników</w:t>
      </w:r>
      <w:r w:rsidRPr="00B846D5">
        <w:rPr>
          <w:rFonts w:ascii="Calibri" w:hAnsi="Calibri" w:cs="Calibri"/>
          <w:sz w:val="22"/>
          <w:szCs w:val="22"/>
        </w:rPr>
        <w:t>.</w:t>
      </w:r>
    </w:p>
    <w:p w14:paraId="72A64E4E" w14:textId="77777777" w:rsidR="00AD335F" w:rsidRPr="00B846D5" w:rsidRDefault="003A2B43" w:rsidP="00893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</w:t>
      </w:r>
      <w:r w:rsidR="00AD335F" w:rsidRPr="00B846D5">
        <w:rPr>
          <w:rFonts w:ascii="Calibri" w:hAnsi="Calibri" w:cs="Calibri"/>
          <w:sz w:val="22"/>
          <w:szCs w:val="22"/>
        </w:rPr>
        <w:t>apewnienia prawidłowej eksploatacji pojemników</w:t>
      </w:r>
      <w:r w:rsidRPr="00B846D5">
        <w:rPr>
          <w:rFonts w:ascii="Calibri" w:hAnsi="Calibri" w:cs="Calibri"/>
          <w:sz w:val="22"/>
          <w:szCs w:val="22"/>
        </w:rPr>
        <w:t>.</w:t>
      </w:r>
    </w:p>
    <w:p w14:paraId="71170D81" w14:textId="77777777" w:rsidR="000A468C" w:rsidRPr="00B846D5" w:rsidRDefault="003A2B43" w:rsidP="008931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</w:t>
      </w:r>
      <w:r w:rsidR="00AD335F" w:rsidRPr="00B846D5">
        <w:rPr>
          <w:rFonts w:ascii="Calibri" w:hAnsi="Calibri" w:cs="Calibri"/>
          <w:sz w:val="22"/>
          <w:szCs w:val="22"/>
        </w:rPr>
        <w:t>łaściwego korzystania z pojemników poprzez gromadzenie w nich wyłącznie stałych odpadów komunalnych. Dopilnowanie</w:t>
      </w:r>
      <w:r w:rsidR="00634F04" w:rsidRPr="00B846D5">
        <w:rPr>
          <w:rFonts w:ascii="Calibri" w:hAnsi="Calibri" w:cs="Calibri"/>
          <w:sz w:val="22"/>
          <w:szCs w:val="22"/>
        </w:rPr>
        <w:t xml:space="preserve">, </w:t>
      </w:r>
      <w:r w:rsidR="00AD335F" w:rsidRPr="00B846D5">
        <w:rPr>
          <w:rFonts w:ascii="Calibri" w:hAnsi="Calibri" w:cs="Calibri"/>
          <w:sz w:val="22"/>
          <w:szCs w:val="22"/>
        </w:rPr>
        <w:t>aby do pojemnika nie wrzucano: gruzu, szlaki, złomu, odpadów niebezpiecznych etc.</w:t>
      </w:r>
    </w:p>
    <w:p w14:paraId="1C6E01C8" w14:textId="77777777" w:rsidR="003F1FA9" w:rsidRPr="00B846D5" w:rsidRDefault="003F1FA9" w:rsidP="00D95EC9">
      <w:pPr>
        <w:pStyle w:val="Tekstpodstawowy3"/>
        <w:spacing w:line="360" w:lineRule="auto"/>
        <w:jc w:val="left"/>
        <w:rPr>
          <w:rFonts w:ascii="Calibri" w:hAnsi="Calibri" w:cs="Calibri"/>
          <w:color w:val="auto"/>
          <w:szCs w:val="22"/>
        </w:rPr>
      </w:pPr>
    </w:p>
    <w:p w14:paraId="43470922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3</w:t>
      </w:r>
    </w:p>
    <w:p w14:paraId="17362F07" w14:textId="77777777" w:rsidR="00AD335F" w:rsidRPr="00B846D5" w:rsidRDefault="00AD335F" w:rsidP="00D95EC9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Wykonawca zobowiązany jest do:</w:t>
      </w:r>
    </w:p>
    <w:p w14:paraId="14B6D292" w14:textId="1DBA9676" w:rsidR="003F1FA9" w:rsidRPr="00B846D5" w:rsidRDefault="003F1FA9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Wyposażenia administrowanych przez Zamawiającego nieruchomości w typowe pojemniki</w:t>
      </w:r>
      <w:r w:rsidR="004E2C33" w:rsidRPr="00B846D5">
        <w:rPr>
          <w:rFonts w:ascii="Calibri" w:hAnsi="Calibri" w:cs="Calibri"/>
          <w:sz w:val="22"/>
          <w:szCs w:val="22"/>
        </w:rPr>
        <w:t xml:space="preserve"> z</w:t>
      </w:r>
      <w:r w:rsidR="00893190">
        <w:rPr>
          <w:rFonts w:ascii="Calibri" w:hAnsi="Calibri" w:cs="Calibri"/>
          <w:sz w:val="22"/>
          <w:szCs w:val="22"/>
        </w:rPr>
        <w:t> </w:t>
      </w:r>
      <w:r w:rsidR="004E2C33" w:rsidRPr="00B846D5">
        <w:rPr>
          <w:rFonts w:ascii="Calibri" w:hAnsi="Calibri" w:cs="Calibri"/>
          <w:sz w:val="22"/>
          <w:szCs w:val="22"/>
        </w:rPr>
        <w:t>klapą</w:t>
      </w:r>
      <w:r w:rsidRPr="00B846D5">
        <w:rPr>
          <w:rFonts w:ascii="Calibri" w:hAnsi="Calibri" w:cs="Calibri"/>
          <w:sz w:val="22"/>
          <w:szCs w:val="22"/>
        </w:rPr>
        <w:t xml:space="preserve"> do gromadzenia odpadów komunalnych, zgodnie z zapotrzebowaniem.</w:t>
      </w:r>
    </w:p>
    <w:p w14:paraId="44B8F944" w14:textId="77777777" w:rsidR="003F1FA9" w:rsidRPr="00B846D5" w:rsidRDefault="003F1FA9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Sprawnego i terminowego świadczenia usług objętych umową, zgodnie </w:t>
      </w:r>
      <w:r w:rsidRPr="00B846D5">
        <w:rPr>
          <w:rFonts w:ascii="Calibri" w:hAnsi="Calibri" w:cs="Calibri"/>
          <w:sz w:val="22"/>
          <w:szCs w:val="22"/>
        </w:rPr>
        <w:br/>
        <w:t>z obowiązującymi aktami prawnymi.</w:t>
      </w:r>
    </w:p>
    <w:p w14:paraId="073F7176" w14:textId="77777777" w:rsidR="003F1FA9" w:rsidRPr="00B846D5" w:rsidRDefault="003F1FA9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Dokonywania wymiany uszkodzonych i zużytych pojemników.</w:t>
      </w:r>
    </w:p>
    <w:p w14:paraId="27F0617C" w14:textId="77777777" w:rsidR="00AD335F" w:rsidRPr="00B846D5" w:rsidRDefault="003A2B43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</w:t>
      </w:r>
      <w:r w:rsidR="00AD335F" w:rsidRPr="00B846D5">
        <w:rPr>
          <w:rFonts w:ascii="Calibri" w:hAnsi="Calibri" w:cs="Calibri"/>
          <w:sz w:val="22"/>
          <w:szCs w:val="22"/>
        </w:rPr>
        <w:t>bierania odpadów komunalnych wysypanych wokół pojemnika</w:t>
      </w:r>
      <w:r w:rsidRPr="00B846D5">
        <w:rPr>
          <w:rFonts w:ascii="Calibri" w:hAnsi="Calibri" w:cs="Calibri"/>
          <w:sz w:val="22"/>
          <w:szCs w:val="22"/>
        </w:rPr>
        <w:t>.</w:t>
      </w:r>
    </w:p>
    <w:p w14:paraId="4BD88C91" w14:textId="77777777" w:rsidR="001115AE" w:rsidRPr="00B846D5" w:rsidRDefault="001115AE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Każdorazowego potwierdzenia wykonania usługi u Administratora obiektu.</w:t>
      </w:r>
    </w:p>
    <w:p w14:paraId="421621BD" w14:textId="77777777" w:rsidR="00581ADB" w:rsidRDefault="00581ADB" w:rsidP="00D95EC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14308C6" w14:textId="77777777" w:rsidR="00893190" w:rsidRDefault="00893190" w:rsidP="00D95EC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0DD56F3" w14:textId="77777777" w:rsidR="00893190" w:rsidRDefault="00893190" w:rsidP="00D95EC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8E31246" w14:textId="77777777" w:rsidR="00893190" w:rsidRDefault="00893190" w:rsidP="00D95EC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83E32CE" w14:textId="2D4EC631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lastRenderedPageBreak/>
        <w:t>§ 4</w:t>
      </w:r>
    </w:p>
    <w:p w14:paraId="052FFA48" w14:textId="77777777" w:rsidR="00AD335F" w:rsidRPr="00B846D5" w:rsidRDefault="00AD335F" w:rsidP="00D95EC9">
      <w:pPr>
        <w:numPr>
          <w:ilvl w:val="0"/>
          <w:numId w:val="5"/>
        </w:numPr>
        <w:tabs>
          <w:tab w:val="clear" w:pos="720"/>
          <w:tab w:val="num" w:pos="-3402"/>
          <w:tab w:val="num" w:pos="-31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Wykonawca ponosi całkowitą odpowiedzialność za wywóz nieczystości do miejsca na ten cel przeznaczonego oraz za unieszkodliwianie ich zgodnie z obowiązującymi przepisami w tym zakresie.</w:t>
      </w:r>
    </w:p>
    <w:p w14:paraId="1CA14FEF" w14:textId="77777777" w:rsidR="00AD335F" w:rsidRPr="00B846D5" w:rsidRDefault="00AD335F" w:rsidP="00D95EC9">
      <w:pPr>
        <w:numPr>
          <w:ilvl w:val="0"/>
          <w:numId w:val="5"/>
        </w:numPr>
        <w:tabs>
          <w:tab w:val="clear" w:pos="720"/>
          <w:tab w:val="num" w:pos="-3402"/>
        </w:tabs>
        <w:spacing w:line="360" w:lineRule="auto"/>
        <w:ind w:left="284" w:hanging="284"/>
        <w:rPr>
          <w:rFonts w:ascii="Calibri" w:hAnsi="Calibri" w:cs="Calibri"/>
          <w:noProof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Wykonawca</w:t>
      </w:r>
      <w:r w:rsidRPr="00B846D5">
        <w:rPr>
          <w:rFonts w:ascii="Calibri" w:hAnsi="Calibri" w:cs="Calibri"/>
          <w:noProof/>
          <w:sz w:val="22"/>
          <w:szCs w:val="22"/>
        </w:rPr>
        <w:t xml:space="preserve"> posiada </w:t>
      </w:r>
      <w:r w:rsidR="00634F04" w:rsidRPr="00B846D5">
        <w:rPr>
          <w:rFonts w:ascii="Calibri" w:hAnsi="Calibri" w:cs="Calibri"/>
          <w:noProof/>
          <w:sz w:val="22"/>
          <w:szCs w:val="22"/>
        </w:rPr>
        <w:t xml:space="preserve">stosowne </w:t>
      </w:r>
      <w:r w:rsidRPr="00B846D5">
        <w:rPr>
          <w:rFonts w:ascii="Calibri" w:hAnsi="Calibri" w:cs="Calibri"/>
          <w:noProof/>
          <w:sz w:val="22"/>
          <w:szCs w:val="22"/>
        </w:rPr>
        <w:t>uprawnienia do wykonywania działalności lub czynności objętych niniejszym zamówieniem.</w:t>
      </w:r>
    </w:p>
    <w:p w14:paraId="73844B01" w14:textId="77777777" w:rsidR="00AD335F" w:rsidRPr="00B846D5" w:rsidRDefault="00AD335F" w:rsidP="00D95EC9">
      <w:pPr>
        <w:numPr>
          <w:ilvl w:val="0"/>
          <w:numId w:val="5"/>
        </w:numPr>
        <w:tabs>
          <w:tab w:val="clear" w:pos="720"/>
          <w:tab w:val="num" w:pos="-3402"/>
        </w:tabs>
        <w:spacing w:line="360" w:lineRule="auto"/>
        <w:ind w:left="284" w:hanging="284"/>
        <w:rPr>
          <w:rFonts w:ascii="Calibri" w:hAnsi="Calibri" w:cs="Calibri"/>
          <w:noProof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Wykonawca</w:t>
      </w:r>
      <w:r w:rsidRPr="00B846D5">
        <w:rPr>
          <w:rFonts w:ascii="Calibri" w:hAnsi="Calibri" w:cs="Calibri"/>
          <w:noProof/>
          <w:sz w:val="22"/>
          <w:szCs w:val="22"/>
        </w:rPr>
        <w:t xml:space="preserve"> posiada niezbędną wiedzę i doświadczenie oraz dysponuje potencjałem technicznym, a także dysponuje osobami zdolnymi do wykonania niniejszej umowy, przeszkolonymi w zakresie Bezpieczeństwa i Higieny Pracy.</w:t>
      </w:r>
    </w:p>
    <w:p w14:paraId="353E54A2" w14:textId="77777777" w:rsidR="004E2C33" w:rsidRPr="00B846D5" w:rsidRDefault="004E2C33" w:rsidP="00D95EC9">
      <w:pPr>
        <w:spacing w:line="360" w:lineRule="auto"/>
        <w:ind w:left="284"/>
        <w:rPr>
          <w:rFonts w:ascii="Calibri" w:hAnsi="Calibri" w:cs="Calibri"/>
          <w:noProof/>
          <w:sz w:val="22"/>
          <w:szCs w:val="22"/>
        </w:rPr>
      </w:pPr>
    </w:p>
    <w:p w14:paraId="33419AA7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5</w:t>
      </w:r>
    </w:p>
    <w:p w14:paraId="76D6BD4D" w14:textId="77777777" w:rsidR="00A20764" w:rsidRPr="00B846D5" w:rsidRDefault="00AD335F" w:rsidP="00D95EC9">
      <w:pPr>
        <w:numPr>
          <w:ilvl w:val="0"/>
          <w:numId w:val="35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Za wykonanie usługi</w:t>
      </w:r>
      <w:r w:rsidR="004E3DC2" w:rsidRPr="00B846D5">
        <w:rPr>
          <w:rFonts w:ascii="Calibri" w:hAnsi="Calibri" w:cs="Calibri"/>
          <w:sz w:val="22"/>
          <w:szCs w:val="22"/>
        </w:rPr>
        <w:t xml:space="preserve"> Wykonawca będzie pobierał opłatę według następujących stawek:</w:t>
      </w:r>
    </w:p>
    <w:p w14:paraId="27291B80" w14:textId="77777777" w:rsidR="000663B5" w:rsidRPr="00B846D5" w:rsidRDefault="000663B5" w:rsidP="00D95EC9">
      <w:pPr>
        <w:numPr>
          <w:ilvl w:val="0"/>
          <w:numId w:val="8"/>
        </w:numPr>
        <w:tabs>
          <w:tab w:val="clear" w:pos="720"/>
        </w:tabs>
        <w:spacing w:line="360" w:lineRule="auto"/>
        <w:ind w:left="284" w:firstLine="0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za wywóz nieczystości stałych z pojemnika o poj. 1</w:t>
      </w:r>
      <w:r w:rsidR="004E2C33" w:rsidRPr="00B846D5">
        <w:rPr>
          <w:rFonts w:ascii="Calibri" w:hAnsi="Calibri" w:cs="Calibri"/>
          <w:sz w:val="22"/>
          <w:szCs w:val="22"/>
        </w:rPr>
        <w:t>100</w:t>
      </w:r>
      <w:r w:rsidRPr="00B846D5">
        <w:rPr>
          <w:rFonts w:ascii="Calibri" w:hAnsi="Calibri" w:cs="Calibri"/>
          <w:sz w:val="22"/>
          <w:szCs w:val="22"/>
        </w:rPr>
        <w:t xml:space="preserve"> l </w:t>
      </w:r>
      <w:bookmarkStart w:id="4" w:name="_Hlk155601666"/>
      <w:r w:rsidR="00445830" w:rsidRPr="00B846D5">
        <w:rPr>
          <w:rFonts w:ascii="Calibri" w:hAnsi="Calibri" w:cs="Calibri"/>
          <w:sz w:val="22"/>
          <w:szCs w:val="22"/>
        </w:rPr>
        <w:t xml:space="preserve">wraz z dzierżawą pojemnika </w:t>
      </w:r>
      <w:bookmarkEnd w:id="4"/>
      <w:r w:rsidRPr="00B846D5">
        <w:rPr>
          <w:rFonts w:ascii="Calibri" w:hAnsi="Calibri" w:cs="Calibri"/>
          <w:b/>
          <w:sz w:val="22"/>
          <w:szCs w:val="22"/>
        </w:rPr>
        <w:t xml:space="preserve">na odpady </w:t>
      </w:r>
      <w:r w:rsidR="00634F04" w:rsidRPr="00B846D5">
        <w:rPr>
          <w:rFonts w:ascii="Calibri" w:hAnsi="Calibri" w:cs="Calibri"/>
          <w:b/>
          <w:sz w:val="22"/>
          <w:szCs w:val="22"/>
        </w:rPr>
        <w:t>zmieszane</w:t>
      </w:r>
      <w:r w:rsidRPr="00B846D5">
        <w:rPr>
          <w:rFonts w:ascii="Calibri" w:hAnsi="Calibri" w:cs="Calibri"/>
          <w:sz w:val="22"/>
          <w:szCs w:val="22"/>
        </w:rPr>
        <w:t xml:space="preserve"> – </w:t>
      </w:r>
      <w:r w:rsidR="00445830" w:rsidRPr="00B846D5">
        <w:rPr>
          <w:rFonts w:ascii="Calibri" w:hAnsi="Calibri" w:cs="Calibri"/>
          <w:sz w:val="22"/>
          <w:szCs w:val="22"/>
        </w:rPr>
        <w:t>……………..</w:t>
      </w:r>
      <w:r w:rsidRPr="00B846D5">
        <w:rPr>
          <w:rFonts w:ascii="Calibri" w:hAnsi="Calibri" w:cs="Calibri"/>
          <w:sz w:val="22"/>
          <w:szCs w:val="22"/>
        </w:rPr>
        <w:t xml:space="preserve"> zł netto za 1 szt.,</w:t>
      </w:r>
    </w:p>
    <w:p w14:paraId="6F10BFF5" w14:textId="77777777" w:rsidR="000663B5" w:rsidRPr="00B846D5" w:rsidRDefault="000663B5" w:rsidP="00D95EC9">
      <w:pPr>
        <w:numPr>
          <w:ilvl w:val="0"/>
          <w:numId w:val="8"/>
        </w:numPr>
        <w:spacing w:line="360" w:lineRule="auto"/>
        <w:ind w:left="284" w:firstLine="0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za wywóz nieczystości stałych z pojemnika o poj. 1</w:t>
      </w:r>
      <w:r w:rsidR="004E2C33" w:rsidRPr="00B846D5">
        <w:rPr>
          <w:rFonts w:ascii="Calibri" w:hAnsi="Calibri" w:cs="Calibri"/>
          <w:sz w:val="22"/>
          <w:szCs w:val="22"/>
        </w:rPr>
        <w:t>100</w:t>
      </w:r>
      <w:r w:rsidRPr="00B846D5">
        <w:rPr>
          <w:rFonts w:ascii="Calibri" w:hAnsi="Calibri" w:cs="Calibri"/>
          <w:sz w:val="22"/>
          <w:szCs w:val="22"/>
        </w:rPr>
        <w:t xml:space="preserve"> l </w:t>
      </w:r>
      <w:r w:rsidR="00445830" w:rsidRPr="00B846D5">
        <w:rPr>
          <w:rFonts w:ascii="Calibri" w:hAnsi="Calibri" w:cs="Calibri"/>
          <w:sz w:val="22"/>
          <w:szCs w:val="22"/>
        </w:rPr>
        <w:t xml:space="preserve">wraz z dzierżawą pojemnika </w:t>
      </w:r>
      <w:r w:rsidRPr="00B846D5">
        <w:rPr>
          <w:rFonts w:ascii="Calibri" w:hAnsi="Calibri" w:cs="Calibri"/>
          <w:b/>
          <w:sz w:val="22"/>
          <w:szCs w:val="22"/>
        </w:rPr>
        <w:t xml:space="preserve">na metale i tworzywa sztuczne </w:t>
      </w:r>
      <w:r w:rsidR="00803728" w:rsidRPr="00B846D5">
        <w:rPr>
          <w:rFonts w:ascii="Calibri" w:hAnsi="Calibri" w:cs="Calibri"/>
          <w:b/>
          <w:sz w:val="22"/>
          <w:szCs w:val="22"/>
        </w:rPr>
        <w:t>–</w:t>
      </w:r>
      <w:r w:rsidR="00533038" w:rsidRPr="00B846D5">
        <w:rPr>
          <w:rFonts w:ascii="Calibri" w:hAnsi="Calibri" w:cs="Calibri"/>
          <w:b/>
          <w:sz w:val="22"/>
          <w:szCs w:val="22"/>
        </w:rPr>
        <w:t xml:space="preserve"> </w:t>
      </w:r>
      <w:r w:rsidR="00445830" w:rsidRPr="00B846D5">
        <w:rPr>
          <w:rFonts w:ascii="Calibri" w:hAnsi="Calibri" w:cs="Calibri"/>
          <w:sz w:val="22"/>
          <w:szCs w:val="22"/>
        </w:rPr>
        <w:t>………………</w:t>
      </w:r>
      <w:r w:rsidR="001E1C3E" w:rsidRPr="00B846D5">
        <w:rPr>
          <w:rFonts w:ascii="Calibri" w:hAnsi="Calibri" w:cs="Calibri"/>
          <w:sz w:val="22"/>
          <w:szCs w:val="22"/>
        </w:rPr>
        <w:t xml:space="preserve"> </w:t>
      </w:r>
      <w:r w:rsidRPr="00B846D5">
        <w:rPr>
          <w:rFonts w:ascii="Calibri" w:hAnsi="Calibri" w:cs="Calibri"/>
          <w:sz w:val="22"/>
          <w:szCs w:val="22"/>
        </w:rPr>
        <w:t>zł netto za 1 szt.,</w:t>
      </w:r>
    </w:p>
    <w:p w14:paraId="70A11EA0" w14:textId="77777777" w:rsidR="003C3EC1" w:rsidRPr="00B846D5" w:rsidRDefault="003C3EC1" w:rsidP="00D95EC9">
      <w:pPr>
        <w:numPr>
          <w:ilvl w:val="0"/>
          <w:numId w:val="8"/>
        </w:numPr>
        <w:spacing w:line="360" w:lineRule="auto"/>
        <w:ind w:left="284" w:firstLine="0"/>
        <w:rPr>
          <w:rFonts w:ascii="Calibri" w:hAnsi="Calibri" w:cs="Calibri"/>
          <w:b/>
          <w:bCs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za wywóz nieczystości stałych z pojemnika 120 l </w:t>
      </w:r>
      <w:r w:rsidR="00445830" w:rsidRPr="00B846D5">
        <w:rPr>
          <w:rFonts w:ascii="Calibri" w:hAnsi="Calibri" w:cs="Calibri"/>
          <w:sz w:val="22"/>
          <w:szCs w:val="22"/>
        </w:rPr>
        <w:t xml:space="preserve">wraz z dzierżawą pojemnika </w:t>
      </w:r>
      <w:r w:rsidRPr="00B846D5">
        <w:rPr>
          <w:rFonts w:ascii="Calibri" w:hAnsi="Calibri" w:cs="Calibri"/>
          <w:b/>
          <w:bCs/>
          <w:sz w:val="22"/>
          <w:szCs w:val="22"/>
        </w:rPr>
        <w:t>na</w:t>
      </w:r>
      <w:r w:rsidR="00445830" w:rsidRPr="00B846D5">
        <w:rPr>
          <w:rFonts w:ascii="Calibri" w:hAnsi="Calibri" w:cs="Calibri"/>
          <w:b/>
          <w:bCs/>
          <w:sz w:val="22"/>
          <w:szCs w:val="22"/>
        </w:rPr>
        <w:t> </w:t>
      </w:r>
      <w:r w:rsidRPr="00B846D5">
        <w:rPr>
          <w:rFonts w:ascii="Calibri" w:hAnsi="Calibri" w:cs="Calibri"/>
          <w:b/>
          <w:bCs/>
          <w:sz w:val="22"/>
          <w:szCs w:val="22"/>
        </w:rPr>
        <w:t xml:space="preserve">odpady zmieszane – </w:t>
      </w:r>
      <w:r w:rsidR="0052125E" w:rsidRPr="00B846D5">
        <w:rPr>
          <w:rFonts w:ascii="Calibri" w:hAnsi="Calibri" w:cs="Calibri"/>
          <w:b/>
          <w:bCs/>
          <w:sz w:val="22"/>
          <w:szCs w:val="22"/>
        </w:rPr>
        <w:t>………………</w:t>
      </w:r>
      <w:r w:rsidRPr="00B846D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846D5">
        <w:rPr>
          <w:rFonts w:ascii="Calibri" w:hAnsi="Calibri" w:cs="Calibri"/>
          <w:sz w:val="22"/>
          <w:szCs w:val="22"/>
        </w:rPr>
        <w:t>zł netto za 1 szt.</w:t>
      </w:r>
    </w:p>
    <w:p w14:paraId="7020CD71" w14:textId="77777777" w:rsidR="00AD335F" w:rsidRPr="00B846D5" w:rsidRDefault="00AD335F" w:rsidP="00D95EC9">
      <w:pPr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Do powyższych stawek doliczony</w:t>
      </w:r>
      <w:r w:rsidR="00DB4A87" w:rsidRPr="00B846D5">
        <w:rPr>
          <w:rFonts w:ascii="Calibri" w:hAnsi="Calibri" w:cs="Calibri"/>
          <w:sz w:val="22"/>
          <w:szCs w:val="22"/>
        </w:rPr>
        <w:t xml:space="preserve"> </w:t>
      </w:r>
      <w:r w:rsidR="004E3DC2" w:rsidRPr="00B846D5">
        <w:rPr>
          <w:rFonts w:ascii="Calibri" w:hAnsi="Calibri" w:cs="Calibri"/>
          <w:sz w:val="22"/>
          <w:szCs w:val="22"/>
        </w:rPr>
        <w:t>zostanie należny podatek VAT</w:t>
      </w:r>
      <w:r w:rsidR="00DD1CC1" w:rsidRPr="00B846D5">
        <w:rPr>
          <w:rFonts w:ascii="Calibri" w:hAnsi="Calibri" w:cs="Calibri"/>
          <w:sz w:val="22"/>
          <w:szCs w:val="22"/>
        </w:rPr>
        <w:t>,</w:t>
      </w:r>
      <w:r w:rsidR="004E3DC2" w:rsidRPr="00B846D5">
        <w:rPr>
          <w:rFonts w:ascii="Calibri" w:hAnsi="Calibri" w:cs="Calibri"/>
          <w:sz w:val="22"/>
          <w:szCs w:val="22"/>
        </w:rPr>
        <w:t xml:space="preserve"> zgodnie</w:t>
      </w:r>
      <w:r w:rsidRPr="00B846D5">
        <w:rPr>
          <w:rFonts w:ascii="Calibri" w:hAnsi="Calibri" w:cs="Calibri"/>
          <w:sz w:val="22"/>
          <w:szCs w:val="22"/>
        </w:rPr>
        <w:t xml:space="preserve"> </w:t>
      </w:r>
      <w:r w:rsidR="00AF781E" w:rsidRPr="00B846D5">
        <w:rPr>
          <w:rFonts w:ascii="Calibri" w:hAnsi="Calibri" w:cs="Calibri"/>
          <w:sz w:val="22"/>
          <w:szCs w:val="22"/>
        </w:rPr>
        <w:br/>
      </w:r>
      <w:r w:rsidRPr="00B846D5">
        <w:rPr>
          <w:rFonts w:ascii="Calibri" w:hAnsi="Calibri" w:cs="Calibri"/>
          <w:sz w:val="22"/>
          <w:szCs w:val="22"/>
        </w:rPr>
        <w:t>z obowiązującymi przepisami w tym zakresie.</w:t>
      </w:r>
    </w:p>
    <w:p w14:paraId="357668DA" w14:textId="7A775B6E" w:rsidR="00AD335F" w:rsidRPr="00B846D5" w:rsidRDefault="00AD335F" w:rsidP="00D95EC9">
      <w:pPr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Dokumentem rozliczeniowym będzie faktura VAT, wystawiona przez Wykonawcę zgodnie z</w:t>
      </w:r>
      <w:r w:rsidR="00893190">
        <w:rPr>
          <w:rFonts w:ascii="Calibri" w:hAnsi="Calibri" w:cs="Calibri"/>
          <w:sz w:val="22"/>
          <w:szCs w:val="22"/>
        </w:rPr>
        <w:t> </w:t>
      </w:r>
      <w:r w:rsidRPr="00B846D5">
        <w:rPr>
          <w:rFonts w:ascii="Calibri" w:hAnsi="Calibri" w:cs="Calibri"/>
          <w:sz w:val="22"/>
          <w:szCs w:val="22"/>
        </w:rPr>
        <w:t>przepisami ustawy</w:t>
      </w:r>
      <w:r w:rsidR="004F7CAD" w:rsidRPr="00B846D5">
        <w:rPr>
          <w:rFonts w:ascii="Calibri" w:hAnsi="Calibri" w:cs="Calibri"/>
          <w:sz w:val="22"/>
          <w:szCs w:val="22"/>
        </w:rPr>
        <w:t xml:space="preserve"> </w:t>
      </w:r>
      <w:r w:rsidRPr="00B846D5">
        <w:rPr>
          <w:rFonts w:ascii="Calibri" w:hAnsi="Calibri" w:cs="Calibri"/>
          <w:sz w:val="22"/>
          <w:szCs w:val="22"/>
        </w:rPr>
        <w:t xml:space="preserve">o podatku od towarów i usług. </w:t>
      </w:r>
      <w:r w:rsidRPr="00B846D5">
        <w:rPr>
          <w:rFonts w:ascii="Calibri" w:hAnsi="Calibri" w:cs="Calibri"/>
          <w:b/>
          <w:sz w:val="22"/>
          <w:szCs w:val="22"/>
        </w:rPr>
        <w:t>Faktura za wykonanie usługi będzie wystawiana</w:t>
      </w:r>
      <w:r w:rsidR="004F7CAD" w:rsidRPr="00B846D5">
        <w:rPr>
          <w:rFonts w:ascii="Calibri" w:hAnsi="Calibri" w:cs="Calibri"/>
          <w:b/>
          <w:sz w:val="22"/>
          <w:szCs w:val="22"/>
        </w:rPr>
        <w:t xml:space="preserve"> </w:t>
      </w:r>
      <w:r w:rsidR="002F2295" w:rsidRPr="00B846D5">
        <w:rPr>
          <w:rFonts w:ascii="Calibri" w:hAnsi="Calibri" w:cs="Calibri"/>
          <w:b/>
          <w:sz w:val="22"/>
          <w:szCs w:val="22"/>
        </w:rPr>
        <w:t>w stosunku miesięcznym za rzeczywistą ilość wywozów. W przypadku, gdy pojemniki będą niezapełnione nie będzie naliczana opłata.</w:t>
      </w:r>
    </w:p>
    <w:p w14:paraId="1AA15654" w14:textId="5C2DEC78" w:rsidR="00AD335F" w:rsidRPr="00B846D5" w:rsidRDefault="00AD335F" w:rsidP="00D95EC9">
      <w:pPr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Płatność następować będzie przelewem na konto Wykonawcy wskazane na fakturze</w:t>
      </w:r>
      <w:r w:rsidR="004F7CAD" w:rsidRPr="00B846D5">
        <w:rPr>
          <w:rFonts w:ascii="Calibri" w:hAnsi="Calibri" w:cs="Calibri"/>
          <w:sz w:val="22"/>
          <w:szCs w:val="22"/>
        </w:rPr>
        <w:t xml:space="preserve"> </w:t>
      </w:r>
      <w:r w:rsidRPr="00B846D5">
        <w:rPr>
          <w:rFonts w:ascii="Calibri" w:hAnsi="Calibri" w:cs="Calibri"/>
          <w:sz w:val="22"/>
          <w:szCs w:val="22"/>
        </w:rPr>
        <w:t>w terminie do 14 dni od daty otrzymania faktury.</w:t>
      </w:r>
    </w:p>
    <w:p w14:paraId="3A7993E8" w14:textId="77777777" w:rsidR="00BC6A64" w:rsidRPr="00B846D5" w:rsidRDefault="00AD335F" w:rsidP="00D95EC9">
      <w:pPr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Zamawiający oświadcza, że jest płatnikiem podatku VAT uprawnionym do otrzymywania faktur VAT i upoważnia Wykonawcę do wystawiania faktur VAT bez swojego podpisu.</w:t>
      </w:r>
    </w:p>
    <w:p w14:paraId="652BF861" w14:textId="206DCC1F" w:rsidR="00AD335F" w:rsidRPr="00B846D5" w:rsidRDefault="00AD335F" w:rsidP="00D95EC9">
      <w:pPr>
        <w:numPr>
          <w:ilvl w:val="0"/>
          <w:numId w:val="35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 przypadku niedokonania płatności w terminie, określonym w ust.4, Wykonawca będzie naliczał odsetki ustawowe za każdy dzień zwłoki. Za dzień zapłaty uznaje się dzień obciążenia rachunku bankowego Zamawiającego.</w:t>
      </w:r>
    </w:p>
    <w:p w14:paraId="62E49DEB" w14:textId="77777777" w:rsidR="004E2C33" w:rsidRPr="00B846D5" w:rsidRDefault="004E2C33" w:rsidP="00D95EC9">
      <w:pPr>
        <w:tabs>
          <w:tab w:val="left" w:pos="9072"/>
        </w:tabs>
        <w:spacing w:line="360" w:lineRule="auto"/>
        <w:ind w:left="357"/>
        <w:rPr>
          <w:rFonts w:ascii="Calibri" w:hAnsi="Calibri" w:cs="Calibri"/>
          <w:sz w:val="22"/>
          <w:szCs w:val="22"/>
        </w:rPr>
      </w:pPr>
    </w:p>
    <w:p w14:paraId="778B23CC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6</w:t>
      </w:r>
    </w:p>
    <w:p w14:paraId="2FE94ABD" w14:textId="77777777" w:rsidR="00AD335F" w:rsidRPr="00B846D5" w:rsidRDefault="00AD335F" w:rsidP="00D95EC9">
      <w:p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Zamawiającemu przysługuje prawo reklamacji w szczególności </w:t>
      </w:r>
      <w:r w:rsidR="005435EC" w:rsidRPr="00B846D5">
        <w:rPr>
          <w:rFonts w:ascii="Calibri" w:hAnsi="Calibri" w:cs="Calibri"/>
          <w:sz w:val="22"/>
          <w:szCs w:val="22"/>
        </w:rPr>
        <w:t xml:space="preserve">w </w:t>
      </w:r>
      <w:r w:rsidRPr="00B846D5">
        <w:rPr>
          <w:rFonts w:ascii="Calibri" w:hAnsi="Calibri" w:cs="Calibri"/>
          <w:sz w:val="22"/>
          <w:szCs w:val="22"/>
        </w:rPr>
        <w:t>zakresie:</w:t>
      </w:r>
    </w:p>
    <w:p w14:paraId="23E4F16E" w14:textId="77777777" w:rsidR="00AD335F" w:rsidRPr="00B846D5" w:rsidRDefault="008034ED" w:rsidP="00D95EC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hanging="76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t</w:t>
      </w:r>
      <w:r w:rsidR="00AD335F" w:rsidRPr="00B846D5">
        <w:rPr>
          <w:rFonts w:ascii="Calibri" w:hAnsi="Calibri" w:cs="Calibri"/>
          <w:sz w:val="22"/>
          <w:szCs w:val="22"/>
        </w:rPr>
        <w:t>erminowości wywozu,</w:t>
      </w:r>
    </w:p>
    <w:p w14:paraId="210EC85A" w14:textId="77777777" w:rsidR="00AD335F" w:rsidRPr="00B846D5" w:rsidRDefault="008034ED" w:rsidP="00D95EC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hanging="76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lastRenderedPageBreak/>
        <w:t>j</w:t>
      </w:r>
      <w:r w:rsidR="00AD335F" w:rsidRPr="00B846D5">
        <w:rPr>
          <w:rFonts w:ascii="Calibri" w:hAnsi="Calibri" w:cs="Calibri"/>
          <w:sz w:val="22"/>
          <w:szCs w:val="22"/>
        </w:rPr>
        <w:t>akości wykonanych usług,</w:t>
      </w:r>
    </w:p>
    <w:p w14:paraId="4F28F1CC" w14:textId="77777777" w:rsidR="001115AE" w:rsidRPr="00B846D5" w:rsidRDefault="008034ED" w:rsidP="00D95EC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hanging="76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s</w:t>
      </w:r>
      <w:r w:rsidR="00AD335F" w:rsidRPr="00B846D5">
        <w:rPr>
          <w:rFonts w:ascii="Calibri" w:hAnsi="Calibri" w:cs="Calibri"/>
          <w:sz w:val="22"/>
          <w:szCs w:val="22"/>
        </w:rPr>
        <w:t>posobu i wysokości naliczeń za wykonaną usługę.</w:t>
      </w:r>
    </w:p>
    <w:p w14:paraId="70D0F56D" w14:textId="77777777" w:rsidR="004E2C33" w:rsidRPr="00B846D5" w:rsidRDefault="004E2C33" w:rsidP="00D95EC9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1B643A08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7</w:t>
      </w:r>
    </w:p>
    <w:p w14:paraId="6F12F9E1" w14:textId="77777777" w:rsidR="00FD5CE3" w:rsidRPr="00B846D5" w:rsidRDefault="00FD5CE3" w:rsidP="00D95EC9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W przypadku odstąpienia od umowy </w:t>
      </w:r>
      <w:r w:rsidR="00BE4053" w:rsidRPr="00B846D5">
        <w:rPr>
          <w:rFonts w:ascii="Calibri" w:hAnsi="Calibri" w:cs="Calibri"/>
          <w:sz w:val="22"/>
          <w:szCs w:val="22"/>
        </w:rPr>
        <w:t xml:space="preserve">przez Zamawiającego z winy Wykonawcy zapłaci </w:t>
      </w:r>
      <w:r w:rsidR="00BB7D9C" w:rsidRPr="00B846D5">
        <w:rPr>
          <w:rFonts w:ascii="Calibri" w:hAnsi="Calibri" w:cs="Calibri"/>
          <w:sz w:val="22"/>
          <w:szCs w:val="22"/>
        </w:rPr>
        <w:br/>
      </w:r>
      <w:r w:rsidR="00BE4053" w:rsidRPr="00B846D5">
        <w:rPr>
          <w:rFonts w:ascii="Calibri" w:hAnsi="Calibri" w:cs="Calibri"/>
          <w:sz w:val="22"/>
          <w:szCs w:val="22"/>
        </w:rPr>
        <w:t>on Zamawiającemu karę umowną w wysokości 10% średniej kwoty zapłaconej w ciągu trzech ostatnich miesięcy za wykonanie niniejszej umowy.</w:t>
      </w:r>
    </w:p>
    <w:p w14:paraId="460916B0" w14:textId="77777777" w:rsidR="00410849" w:rsidRPr="00B846D5" w:rsidRDefault="00BE4053" w:rsidP="00D95EC9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 przypadku odstąpieni</w:t>
      </w:r>
      <w:r w:rsidR="005A650A" w:rsidRPr="00B846D5">
        <w:rPr>
          <w:rFonts w:ascii="Calibri" w:hAnsi="Calibri" w:cs="Calibri"/>
          <w:sz w:val="22"/>
          <w:szCs w:val="22"/>
        </w:rPr>
        <w:t>a</w:t>
      </w:r>
      <w:r w:rsidRPr="00B846D5">
        <w:rPr>
          <w:rFonts w:ascii="Calibri" w:hAnsi="Calibri" w:cs="Calibri"/>
          <w:sz w:val="22"/>
          <w:szCs w:val="22"/>
        </w:rPr>
        <w:t xml:space="preserve"> Wykonawcy od umowy w termin</w:t>
      </w:r>
      <w:r w:rsidR="00977B69" w:rsidRPr="00B846D5">
        <w:rPr>
          <w:rFonts w:ascii="Calibri" w:hAnsi="Calibri" w:cs="Calibri"/>
          <w:sz w:val="22"/>
          <w:szCs w:val="22"/>
        </w:rPr>
        <w:t>ie</w:t>
      </w:r>
      <w:r w:rsidRPr="00B846D5">
        <w:rPr>
          <w:rFonts w:ascii="Calibri" w:hAnsi="Calibri" w:cs="Calibri"/>
          <w:sz w:val="22"/>
          <w:szCs w:val="22"/>
        </w:rPr>
        <w:t xml:space="preserve"> inny</w:t>
      </w:r>
      <w:r w:rsidR="00977B69" w:rsidRPr="00B846D5">
        <w:rPr>
          <w:rFonts w:ascii="Calibri" w:hAnsi="Calibri" w:cs="Calibri"/>
          <w:sz w:val="22"/>
          <w:szCs w:val="22"/>
        </w:rPr>
        <w:t>m</w:t>
      </w:r>
      <w:r w:rsidRPr="00B846D5">
        <w:rPr>
          <w:rFonts w:ascii="Calibri" w:hAnsi="Calibri" w:cs="Calibri"/>
          <w:sz w:val="22"/>
          <w:szCs w:val="22"/>
        </w:rPr>
        <w:t xml:space="preserve"> niż określo</w:t>
      </w:r>
      <w:r w:rsidR="00977B69" w:rsidRPr="00B846D5">
        <w:rPr>
          <w:rFonts w:ascii="Calibri" w:hAnsi="Calibri" w:cs="Calibri"/>
          <w:sz w:val="22"/>
          <w:szCs w:val="22"/>
        </w:rPr>
        <w:t>ny</w:t>
      </w:r>
      <w:r w:rsidRPr="00B846D5">
        <w:rPr>
          <w:rFonts w:ascii="Calibri" w:hAnsi="Calibri" w:cs="Calibri"/>
          <w:sz w:val="22"/>
          <w:szCs w:val="22"/>
        </w:rPr>
        <w:t xml:space="preserve"> </w:t>
      </w:r>
      <w:r w:rsidR="00977B69" w:rsidRPr="00B846D5">
        <w:rPr>
          <w:rFonts w:ascii="Calibri" w:hAnsi="Calibri" w:cs="Calibri"/>
          <w:sz w:val="22"/>
          <w:szCs w:val="22"/>
        </w:rPr>
        <w:br/>
      </w:r>
      <w:r w:rsidRPr="00B846D5">
        <w:rPr>
          <w:rFonts w:ascii="Calibri" w:hAnsi="Calibri" w:cs="Calibri"/>
          <w:sz w:val="22"/>
          <w:szCs w:val="22"/>
        </w:rPr>
        <w:t>w § 9 ust. 2 umowy, Wykonawca zapłaci Zamawiającemu karę umowną w wysokości 10% średniej kwoty zapłaconej w ciągu trzech ostatnich miesięcy za wykonanie niniejszej umowy.</w:t>
      </w:r>
    </w:p>
    <w:p w14:paraId="192B14DD" w14:textId="77777777" w:rsidR="00581ADB" w:rsidRDefault="00581ADB" w:rsidP="00D95EC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5B831C8" w14:textId="147CF762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8</w:t>
      </w:r>
    </w:p>
    <w:p w14:paraId="665AA94F" w14:textId="77777777" w:rsidR="00AD335F" w:rsidRPr="00B846D5" w:rsidRDefault="00AD335F" w:rsidP="00D95EC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Umowa zostaje zawarta na czas określony od </w:t>
      </w:r>
      <w:r w:rsidR="00B71762" w:rsidRPr="00B846D5">
        <w:rPr>
          <w:rFonts w:ascii="Calibri" w:hAnsi="Calibri" w:cs="Calibri"/>
          <w:b/>
          <w:sz w:val="22"/>
          <w:szCs w:val="22"/>
        </w:rPr>
        <w:t>19 stycznia</w:t>
      </w:r>
      <w:r w:rsidR="00533038" w:rsidRPr="00B846D5">
        <w:rPr>
          <w:rFonts w:ascii="Calibri" w:hAnsi="Calibri" w:cs="Calibri"/>
          <w:b/>
          <w:sz w:val="22"/>
          <w:szCs w:val="22"/>
        </w:rPr>
        <w:t xml:space="preserve"> przez </w:t>
      </w:r>
      <w:r w:rsidR="00D26CF9" w:rsidRPr="00B846D5">
        <w:rPr>
          <w:rFonts w:ascii="Calibri" w:hAnsi="Calibri" w:cs="Calibri"/>
          <w:b/>
          <w:sz w:val="22"/>
          <w:szCs w:val="22"/>
        </w:rPr>
        <w:t xml:space="preserve">okres </w:t>
      </w:r>
      <w:r w:rsidR="0052125E" w:rsidRPr="00B846D5">
        <w:rPr>
          <w:rFonts w:ascii="Calibri" w:hAnsi="Calibri" w:cs="Calibri"/>
          <w:b/>
          <w:sz w:val="22"/>
          <w:szCs w:val="22"/>
        </w:rPr>
        <w:t>36</w:t>
      </w:r>
      <w:r w:rsidR="000663B5" w:rsidRPr="00B846D5">
        <w:rPr>
          <w:rFonts w:ascii="Calibri" w:hAnsi="Calibri" w:cs="Calibri"/>
          <w:b/>
          <w:sz w:val="22"/>
          <w:szCs w:val="22"/>
        </w:rPr>
        <w:t xml:space="preserve"> m-c</w:t>
      </w:r>
      <w:r w:rsidR="00473CA0" w:rsidRPr="00B846D5">
        <w:rPr>
          <w:rFonts w:ascii="Calibri" w:hAnsi="Calibri" w:cs="Calibri"/>
          <w:b/>
          <w:sz w:val="22"/>
          <w:szCs w:val="22"/>
        </w:rPr>
        <w:t>y</w:t>
      </w:r>
      <w:r w:rsidR="000663B5" w:rsidRPr="00B846D5">
        <w:rPr>
          <w:rFonts w:ascii="Calibri" w:hAnsi="Calibri" w:cs="Calibri"/>
          <w:b/>
          <w:sz w:val="22"/>
          <w:szCs w:val="22"/>
        </w:rPr>
        <w:t>.</w:t>
      </w:r>
    </w:p>
    <w:p w14:paraId="3F1E2BDE" w14:textId="77777777" w:rsidR="00900636" w:rsidRPr="00B846D5" w:rsidRDefault="00900636" w:rsidP="00D95EC9">
      <w:pPr>
        <w:spacing w:line="360" w:lineRule="auto"/>
        <w:rPr>
          <w:rFonts w:ascii="Calibri" w:hAnsi="Calibri" w:cs="Calibri"/>
          <w:b/>
          <w:color w:val="FF0000"/>
          <w:sz w:val="22"/>
          <w:szCs w:val="22"/>
        </w:rPr>
      </w:pPr>
    </w:p>
    <w:p w14:paraId="0385BA45" w14:textId="77777777" w:rsidR="006F71AE" w:rsidRPr="00B846D5" w:rsidRDefault="006F71AE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9</w:t>
      </w:r>
    </w:p>
    <w:p w14:paraId="3C479BA5" w14:textId="77777777" w:rsidR="006F71AE" w:rsidRPr="00B846D5" w:rsidRDefault="006F71AE" w:rsidP="00D95EC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 w:rsidRPr="00B846D5">
        <w:rPr>
          <w:rFonts w:ascii="Calibri" w:hAnsi="Calibri" w:cs="Calibri"/>
          <w:sz w:val="22"/>
        </w:rPr>
        <w:t>Wszelkie zmiany niniejszej umowy wymagają formy pisemnej zaakceptowanej przez strony umowy pod rygorem nieważności.</w:t>
      </w:r>
    </w:p>
    <w:p w14:paraId="222AD3B9" w14:textId="77777777" w:rsidR="006F71AE" w:rsidRPr="00B846D5" w:rsidRDefault="006F71AE" w:rsidP="00D95EC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</w:rPr>
      </w:pPr>
      <w:r w:rsidRPr="00B846D5">
        <w:rPr>
          <w:rFonts w:ascii="Calibri" w:hAnsi="Calibri" w:cs="Calibri"/>
          <w:sz w:val="22"/>
        </w:rPr>
        <w:t>Niniejsza umowa może zostać wypowiedziana przez każdą ze stron z zachowaniem trzymiesięcznego okresu wypowiedzenia ze skutkiem na koniec miesiąca.</w:t>
      </w:r>
    </w:p>
    <w:p w14:paraId="60091E52" w14:textId="77777777" w:rsidR="006F71AE" w:rsidRPr="00B846D5" w:rsidRDefault="006F71AE" w:rsidP="00D95EC9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Możliwość zmiany umowy istnieje w szczególności w razie:</w:t>
      </w:r>
    </w:p>
    <w:p w14:paraId="58DD1FE1" w14:textId="389B1FF7" w:rsidR="006F71AE" w:rsidRPr="00B846D5" w:rsidRDefault="006F71AE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nadzwyczajnej zmiany stosunków, określonej w art. 357</w:t>
      </w:r>
      <w:r w:rsidRPr="00B846D5">
        <w:rPr>
          <w:rFonts w:ascii="Calibri" w:hAnsi="Calibri" w:cs="Calibri"/>
          <w:sz w:val="22"/>
          <w:szCs w:val="22"/>
          <w:vertAlign w:val="superscript"/>
        </w:rPr>
        <w:t>1</w:t>
      </w:r>
      <w:r w:rsidRPr="00B846D5">
        <w:rPr>
          <w:rFonts w:ascii="Calibri" w:hAnsi="Calibri" w:cs="Calibri"/>
          <w:sz w:val="22"/>
          <w:szCs w:val="22"/>
        </w:rPr>
        <w:t xml:space="preserve"> Kodeksu cywilnego, </w:t>
      </w:r>
    </w:p>
    <w:p w14:paraId="361CF0C0" w14:textId="77777777" w:rsidR="006F71AE" w:rsidRPr="00B846D5" w:rsidRDefault="006F71AE" w:rsidP="00D95EC9">
      <w:pPr>
        <w:numPr>
          <w:ilvl w:val="0"/>
          <w:numId w:val="37"/>
        </w:numPr>
        <w:tabs>
          <w:tab w:val="center" w:pos="8457"/>
          <w:tab w:val="right" w:pos="12993"/>
        </w:tabs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opóźnień zawinionych przez Zamawiającego,</w:t>
      </w:r>
    </w:p>
    <w:p w14:paraId="0F4CD2D0" w14:textId="77777777" w:rsidR="006F71AE" w:rsidRPr="00B846D5" w:rsidRDefault="006F71AE" w:rsidP="00D95EC9">
      <w:pPr>
        <w:numPr>
          <w:ilvl w:val="0"/>
          <w:numId w:val="37"/>
        </w:numPr>
        <w:tabs>
          <w:tab w:val="center" w:pos="8457"/>
          <w:tab w:val="right" w:pos="12993"/>
        </w:tabs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wystąpienia okoliczności, których strony umowy nie były w stanie przewidzieć, pomimo zachowania należytej staranności,</w:t>
      </w:r>
    </w:p>
    <w:p w14:paraId="11403FF8" w14:textId="77777777" w:rsidR="006F71AE" w:rsidRPr="00B846D5" w:rsidRDefault="006F71AE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zmiany przepisów prawnych, o ile okoliczności te powodują konieczność zmiany terminu,</w:t>
      </w:r>
    </w:p>
    <w:p w14:paraId="68E2CEBB" w14:textId="322614A8" w:rsidR="006F71AE" w:rsidRPr="00B846D5" w:rsidRDefault="006F71AE" w:rsidP="00D95E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zmiany obowiązującej stawki VAT. Jeśli zmiana stawki VAT będzie powodować zwiększenie kosztów wykonania umowy po stronie Wykonawcy, Zamawiający dopuszcza możliwość zwiększenia wynagrodzenia o kwotę równą różnicy w kwocie podatku zapłaconego przez Wykonawcę.</w:t>
      </w:r>
    </w:p>
    <w:p w14:paraId="6021BA44" w14:textId="77777777" w:rsidR="00C1461B" w:rsidRPr="00B846D5" w:rsidRDefault="00C1461B" w:rsidP="00D95EC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Zamawiający może odstąpić od umowy w terminie 30 dni od dnia powzięcia wiadomości o zaistnieniu istotnej zmiany okoliczności powodującej, że wykonanie umowy nie leży </w:t>
      </w:r>
      <w:r w:rsidRPr="00B846D5">
        <w:rPr>
          <w:rFonts w:ascii="Calibri" w:hAnsi="Calibri" w:cs="Calibri"/>
          <w:sz w:val="22"/>
          <w:szCs w:val="22"/>
        </w:rPr>
        <w:br/>
        <w:t xml:space="preserve">w interesie publicznym, czego nie można było przewidzieć w chwili zawarcia umowy, </w:t>
      </w:r>
      <w:r w:rsidRPr="00B846D5">
        <w:rPr>
          <w:rFonts w:ascii="Calibri" w:hAnsi="Calibri" w:cs="Calibri"/>
          <w:sz w:val="22"/>
          <w:szCs w:val="22"/>
        </w:rPr>
        <w:br/>
        <w:t>lub dalsze wykonywanie umowy może zagrozić podstawowemu interesowi bezpieczeństwa państwa lub bezpieczeństwu publicznemu.</w:t>
      </w:r>
    </w:p>
    <w:p w14:paraId="08F3B6D8" w14:textId="77777777" w:rsidR="00C1461B" w:rsidRPr="00B846D5" w:rsidRDefault="00C1461B" w:rsidP="00D95EC9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lastRenderedPageBreak/>
        <w:t>W przypadku, o którym mowa w ust. 4, Wykonawca może żądać wyłącznie wynagrodzenia należnego z tytułu wykonania części umowy.</w:t>
      </w:r>
    </w:p>
    <w:p w14:paraId="08BA44C7" w14:textId="77777777" w:rsidR="004E2C33" w:rsidRPr="00B846D5" w:rsidRDefault="004E2C33" w:rsidP="00D95EC9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</w:p>
    <w:p w14:paraId="6CED44A2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10</w:t>
      </w:r>
    </w:p>
    <w:p w14:paraId="656ED97C" w14:textId="79F34745" w:rsidR="0052125E" w:rsidRPr="00B846D5" w:rsidRDefault="009C513E" w:rsidP="00D95EC9">
      <w:pPr>
        <w:numPr>
          <w:ilvl w:val="0"/>
          <w:numId w:val="33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W sprawach nieuregulowanych umową mają zastosowanie przepisy Kodeksu Cywilnego i innych właściwych ustaw. Do umowy stosuje się wyłącznie prawo polskie. </w:t>
      </w:r>
    </w:p>
    <w:p w14:paraId="689A53C5" w14:textId="64D899D3" w:rsidR="0052125E" w:rsidRPr="00B846D5" w:rsidRDefault="009C513E" w:rsidP="00D95EC9">
      <w:pPr>
        <w:numPr>
          <w:ilvl w:val="0"/>
          <w:numId w:val="33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 xml:space="preserve">Ewentualne spory wynikłe na tle realizacji niniejszej umowy będą rozstrzygane w drodze negocjacji polubownych, a dopiero po wyczerpaniu takiej możliwości na drodze sądowej, przy czym postanowienie niniejsze nie stanowi zapisu na sąd polubowny. W razie bezskuteczności negocjacji polubownych, strony oddadzą sprawę pod rozstrzygnięcie sądu powszechnego, przy czym Sądem wyłącznie właściwym będzie sąd powszechny właściwy dla siedziby Zamawiającego. Strony przed oddaniem sporu </w:t>
      </w:r>
      <w:r w:rsidRPr="00B846D5">
        <w:rPr>
          <w:rFonts w:ascii="Calibri" w:hAnsi="Calibri" w:cs="Calibri"/>
          <w:sz w:val="22"/>
          <w:szCs w:val="22"/>
        </w:rPr>
        <w:br/>
        <w:t>na drogę postępowania sądowego, mogą skorzystać z usług mediatora.</w:t>
      </w:r>
    </w:p>
    <w:p w14:paraId="038C91B9" w14:textId="77777777" w:rsidR="0052125E" w:rsidRPr="00B846D5" w:rsidRDefault="0052125E" w:rsidP="00D95EC9">
      <w:pPr>
        <w:numPr>
          <w:ilvl w:val="0"/>
          <w:numId w:val="33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Wykonawca oświadcza, iż zapoznał się z klauzulą informacyjną zamieszczoną na stronie www.umgdy.gov.pl/informacje/dane-osobowe/ w pliku „klauzula informacyjna do umów”. Dodatkowo oświadcza, iż przekaże tą klauzulę osobom, których dane zostaną przekazane Zamawiającemu.</w:t>
      </w:r>
    </w:p>
    <w:p w14:paraId="42BF21ED" w14:textId="54A32F59" w:rsidR="009C513E" w:rsidRPr="00B846D5" w:rsidRDefault="009C513E" w:rsidP="00D95EC9">
      <w:pPr>
        <w:numPr>
          <w:ilvl w:val="0"/>
          <w:numId w:val="33"/>
        </w:numPr>
        <w:spacing w:line="360" w:lineRule="auto"/>
        <w:ind w:left="284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Cesja wynikających z umowy wierzytelności i praw Wykonawcy oraz potrącenie wierzytelności Wykonawcy z wierzytelnością Zamawiającego lub innego podmiotu, w tym podwykonawcy wymaga pisemnej zgody Zamawiającego pod rygorem nieważności.</w:t>
      </w:r>
    </w:p>
    <w:p w14:paraId="39855205" w14:textId="77777777" w:rsidR="001E1C3E" w:rsidRPr="00B846D5" w:rsidRDefault="001E1C3E" w:rsidP="00D95EC9">
      <w:p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</w:p>
    <w:p w14:paraId="4AA86A40" w14:textId="77777777" w:rsidR="00AD335F" w:rsidRPr="00B846D5" w:rsidRDefault="00AD335F" w:rsidP="0089319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B846D5">
        <w:rPr>
          <w:rFonts w:ascii="Calibri" w:hAnsi="Calibri" w:cs="Calibri"/>
          <w:b/>
          <w:sz w:val="22"/>
          <w:szCs w:val="22"/>
        </w:rPr>
        <w:t>§ 1</w:t>
      </w:r>
      <w:r w:rsidR="009C513E" w:rsidRPr="00B846D5">
        <w:rPr>
          <w:rFonts w:ascii="Calibri" w:hAnsi="Calibri" w:cs="Calibri"/>
          <w:b/>
          <w:sz w:val="22"/>
          <w:szCs w:val="22"/>
        </w:rPr>
        <w:t>1</w:t>
      </w:r>
    </w:p>
    <w:p w14:paraId="3A00EA53" w14:textId="135C3C35" w:rsidR="00AD335F" w:rsidRPr="00B846D5" w:rsidRDefault="00AD335F" w:rsidP="00D95EC9">
      <w:pPr>
        <w:spacing w:line="360" w:lineRule="auto"/>
        <w:rPr>
          <w:rFonts w:ascii="Calibri" w:hAnsi="Calibri" w:cs="Calibri"/>
          <w:sz w:val="22"/>
          <w:szCs w:val="22"/>
        </w:rPr>
      </w:pPr>
      <w:r w:rsidRPr="00B846D5">
        <w:rPr>
          <w:rFonts w:ascii="Calibri" w:hAnsi="Calibri" w:cs="Calibri"/>
          <w:sz w:val="22"/>
          <w:szCs w:val="22"/>
        </w:rPr>
        <w:t>Umowa została sporządzona w trzech jednobrzmiących egzemplarzach, jeden dla Wykonawcy dwa dla Zamawiającego.</w:t>
      </w:r>
    </w:p>
    <w:p w14:paraId="24304B54" w14:textId="547E6CAF" w:rsidR="00AD335F" w:rsidRPr="00893190" w:rsidRDefault="00DD1CC1" w:rsidP="00D95EC9">
      <w:pPr>
        <w:tabs>
          <w:tab w:val="left" w:pos="6804"/>
        </w:tabs>
        <w:spacing w:before="480"/>
        <w:ind w:right="425"/>
        <w:rPr>
          <w:rFonts w:ascii="Calibri" w:hAnsi="Calibri" w:cs="Calibri"/>
          <w:b/>
          <w:i/>
          <w:sz w:val="24"/>
          <w:szCs w:val="24"/>
        </w:rPr>
      </w:pPr>
      <w:r w:rsidRPr="00893190">
        <w:rPr>
          <w:rFonts w:ascii="Calibri" w:hAnsi="Calibri" w:cs="Calibri"/>
          <w:b/>
          <w:i/>
          <w:sz w:val="24"/>
          <w:szCs w:val="24"/>
        </w:rPr>
        <w:t>Zamawiający</w:t>
      </w:r>
      <w:r w:rsidR="00BB7D9C" w:rsidRPr="00893190">
        <w:rPr>
          <w:rFonts w:ascii="Calibri" w:hAnsi="Calibri" w:cs="Calibri"/>
          <w:b/>
          <w:i/>
          <w:sz w:val="24"/>
          <w:szCs w:val="24"/>
        </w:rPr>
        <w:t>:</w:t>
      </w:r>
      <w:r w:rsidRPr="00893190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893190">
        <w:rPr>
          <w:rFonts w:ascii="Calibri" w:hAnsi="Calibri" w:cs="Calibri"/>
          <w:b/>
          <w:i/>
          <w:sz w:val="24"/>
          <w:szCs w:val="24"/>
        </w:rPr>
        <w:tab/>
      </w:r>
      <w:r w:rsidR="00AD335F" w:rsidRPr="00893190">
        <w:rPr>
          <w:rFonts w:ascii="Calibri" w:hAnsi="Calibri" w:cs="Calibri"/>
          <w:b/>
          <w:i/>
          <w:sz w:val="24"/>
          <w:szCs w:val="24"/>
        </w:rPr>
        <w:t>Wykonawca</w:t>
      </w:r>
      <w:r w:rsidR="00BB7D9C" w:rsidRPr="00893190">
        <w:rPr>
          <w:rFonts w:ascii="Calibri" w:hAnsi="Calibri" w:cs="Calibri"/>
          <w:b/>
          <w:i/>
          <w:sz w:val="24"/>
          <w:szCs w:val="24"/>
        </w:rPr>
        <w:t>:</w:t>
      </w:r>
    </w:p>
    <w:sectPr w:rsidR="00AD335F" w:rsidRPr="00893190" w:rsidSect="00BC6A64">
      <w:headerReference w:type="even" r:id="rId7"/>
      <w:headerReference w:type="default" r:id="rId8"/>
      <w:pgSz w:w="11906" w:h="16838"/>
      <w:pgMar w:top="426" w:right="1133" w:bottom="1843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5DE2" w14:textId="77777777" w:rsidR="00500E64" w:rsidRDefault="00500E64">
      <w:r>
        <w:separator/>
      </w:r>
    </w:p>
  </w:endnote>
  <w:endnote w:type="continuationSeparator" w:id="0">
    <w:p w14:paraId="6EAFAF5E" w14:textId="77777777" w:rsidR="00500E64" w:rsidRDefault="005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432D" w14:textId="77777777" w:rsidR="00500E64" w:rsidRDefault="00500E64">
      <w:r>
        <w:separator/>
      </w:r>
    </w:p>
  </w:footnote>
  <w:footnote w:type="continuationSeparator" w:id="0">
    <w:p w14:paraId="1C383374" w14:textId="77777777" w:rsidR="00500E64" w:rsidRDefault="0050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8550" w14:textId="77777777" w:rsidR="008C0A33" w:rsidRDefault="008C0A3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993F10E" w14:textId="77777777" w:rsidR="008C0A33" w:rsidRDefault="008C0A3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BB48" w14:textId="77777777" w:rsidR="008C0A33" w:rsidRDefault="008C0A3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7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E09EFC" w14:textId="77777777" w:rsidR="008C0A33" w:rsidRDefault="008C0A3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17B"/>
    <w:multiLevelType w:val="multilevel"/>
    <w:tmpl w:val="A1887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AC01E5E"/>
    <w:multiLevelType w:val="singleLevel"/>
    <w:tmpl w:val="1F8476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2" w15:restartNumberingAfterBreak="0">
    <w:nsid w:val="0B877CEA"/>
    <w:multiLevelType w:val="hybridMultilevel"/>
    <w:tmpl w:val="8A488258"/>
    <w:lvl w:ilvl="0" w:tplc="7E8E8A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106AF3"/>
    <w:multiLevelType w:val="hybridMultilevel"/>
    <w:tmpl w:val="677EE5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BC7D78"/>
    <w:multiLevelType w:val="hybridMultilevel"/>
    <w:tmpl w:val="16EA7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C5949"/>
    <w:multiLevelType w:val="hybridMultilevel"/>
    <w:tmpl w:val="E1A4DC7E"/>
    <w:lvl w:ilvl="0" w:tplc="870E88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018C4"/>
    <w:multiLevelType w:val="hybridMultilevel"/>
    <w:tmpl w:val="5A32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4BA"/>
    <w:multiLevelType w:val="hybridMultilevel"/>
    <w:tmpl w:val="38C6798A"/>
    <w:lvl w:ilvl="0" w:tplc="072C9C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E84158"/>
    <w:multiLevelType w:val="multilevel"/>
    <w:tmpl w:val="DFB01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AC32721A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lowerLetter"/>
      <w:lvlText w:val="%7)"/>
      <w:legacy w:legacy="1" w:legacySpace="120" w:legacyIndent="360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5612BE1"/>
    <w:multiLevelType w:val="hybridMultilevel"/>
    <w:tmpl w:val="140E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0673"/>
    <w:multiLevelType w:val="hybridMultilevel"/>
    <w:tmpl w:val="228E1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8D83128"/>
    <w:multiLevelType w:val="hybridMultilevel"/>
    <w:tmpl w:val="80745F20"/>
    <w:lvl w:ilvl="0" w:tplc="D868AF4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7041C5"/>
    <w:multiLevelType w:val="hybridMultilevel"/>
    <w:tmpl w:val="D8188B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565757"/>
    <w:multiLevelType w:val="multilevel"/>
    <w:tmpl w:val="3264A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8733E2"/>
    <w:multiLevelType w:val="hybridMultilevel"/>
    <w:tmpl w:val="50706144"/>
    <w:lvl w:ilvl="0" w:tplc="EF620E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91659F"/>
    <w:multiLevelType w:val="hybridMultilevel"/>
    <w:tmpl w:val="85082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83772"/>
    <w:multiLevelType w:val="hybridMultilevel"/>
    <w:tmpl w:val="E6980A3A"/>
    <w:lvl w:ilvl="0" w:tplc="D3B431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726683"/>
    <w:multiLevelType w:val="hybridMultilevel"/>
    <w:tmpl w:val="13AE43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C6565"/>
    <w:multiLevelType w:val="multilevel"/>
    <w:tmpl w:val="D41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1F021F6"/>
    <w:multiLevelType w:val="hybridMultilevel"/>
    <w:tmpl w:val="13422D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49D4670"/>
    <w:multiLevelType w:val="singleLevel"/>
    <w:tmpl w:val="51128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9829A6"/>
    <w:multiLevelType w:val="hybridMultilevel"/>
    <w:tmpl w:val="068CA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3E92"/>
    <w:multiLevelType w:val="hybridMultilevel"/>
    <w:tmpl w:val="76262B08"/>
    <w:lvl w:ilvl="0" w:tplc="094AC7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1644"/>
    <w:multiLevelType w:val="hybridMultilevel"/>
    <w:tmpl w:val="13AE43BA"/>
    <w:lvl w:ilvl="0" w:tplc="C4FC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27596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104215"/>
    <w:multiLevelType w:val="hybridMultilevel"/>
    <w:tmpl w:val="3CA61DAA"/>
    <w:lvl w:ilvl="0" w:tplc="A4AA88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7F162A"/>
    <w:multiLevelType w:val="hybridMultilevel"/>
    <w:tmpl w:val="958A3364"/>
    <w:lvl w:ilvl="0" w:tplc="F93059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2262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66786307"/>
    <w:multiLevelType w:val="hybridMultilevel"/>
    <w:tmpl w:val="13AE43B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DB64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1621259"/>
    <w:multiLevelType w:val="singleLevel"/>
    <w:tmpl w:val="CA92E6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</w:abstractNum>
  <w:abstractNum w:abstractNumId="32" w15:restartNumberingAfterBreak="0">
    <w:nsid w:val="75145A8E"/>
    <w:multiLevelType w:val="hybridMultilevel"/>
    <w:tmpl w:val="090A3496"/>
    <w:lvl w:ilvl="0" w:tplc="CA0264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63A22"/>
    <w:multiLevelType w:val="multilevel"/>
    <w:tmpl w:val="D8BC3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84D64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5" w15:restartNumberingAfterBreak="0">
    <w:nsid w:val="7AEB4BD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963121668">
    <w:abstractNumId w:val="35"/>
  </w:num>
  <w:num w:numId="2" w16cid:durableId="1175415703">
    <w:abstractNumId w:val="21"/>
  </w:num>
  <w:num w:numId="3" w16cid:durableId="1390349718">
    <w:abstractNumId w:val="1"/>
  </w:num>
  <w:num w:numId="4" w16cid:durableId="1806895975">
    <w:abstractNumId w:val="31"/>
  </w:num>
  <w:num w:numId="5" w16cid:durableId="387219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581042">
    <w:abstractNumId w:val="25"/>
  </w:num>
  <w:num w:numId="7" w16cid:durableId="2122990796">
    <w:abstractNumId w:val="9"/>
  </w:num>
  <w:num w:numId="8" w16cid:durableId="337587199">
    <w:abstractNumId w:val="32"/>
  </w:num>
  <w:num w:numId="9" w16cid:durableId="3818301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8414893">
    <w:abstractNumId w:val="19"/>
  </w:num>
  <w:num w:numId="11" w16cid:durableId="2002196246">
    <w:abstractNumId w:val="17"/>
  </w:num>
  <w:num w:numId="12" w16cid:durableId="1332610050">
    <w:abstractNumId w:val="5"/>
  </w:num>
  <w:num w:numId="13" w16cid:durableId="1872835737">
    <w:abstractNumId w:val="21"/>
    <w:lvlOverride w:ilvl="0">
      <w:startOverride w:val="1"/>
    </w:lvlOverride>
  </w:num>
  <w:num w:numId="14" w16cid:durableId="884351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5625869">
    <w:abstractNumId w:val="4"/>
  </w:num>
  <w:num w:numId="16" w16cid:durableId="816188657">
    <w:abstractNumId w:val="20"/>
  </w:num>
  <w:num w:numId="17" w16cid:durableId="722557232">
    <w:abstractNumId w:val="2"/>
  </w:num>
  <w:num w:numId="18" w16cid:durableId="1324820482">
    <w:abstractNumId w:val="14"/>
  </w:num>
  <w:num w:numId="19" w16cid:durableId="143352550">
    <w:abstractNumId w:val="13"/>
  </w:num>
  <w:num w:numId="20" w16cid:durableId="1660041532">
    <w:abstractNumId w:val="27"/>
  </w:num>
  <w:num w:numId="21" w16cid:durableId="2126806539">
    <w:abstractNumId w:val="11"/>
  </w:num>
  <w:num w:numId="22" w16cid:durableId="1288437774">
    <w:abstractNumId w:val="26"/>
  </w:num>
  <w:num w:numId="23" w16cid:durableId="888225709">
    <w:abstractNumId w:val="3"/>
  </w:num>
  <w:num w:numId="24" w16cid:durableId="196049198">
    <w:abstractNumId w:val="7"/>
  </w:num>
  <w:num w:numId="25" w16cid:durableId="467552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56121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9890710">
    <w:abstractNumId w:val="33"/>
  </w:num>
  <w:num w:numId="28" w16cid:durableId="350961302">
    <w:abstractNumId w:val="15"/>
  </w:num>
  <w:num w:numId="29" w16cid:durableId="1197691473">
    <w:abstractNumId w:val="0"/>
  </w:num>
  <w:num w:numId="30" w16cid:durableId="649332161">
    <w:abstractNumId w:val="28"/>
  </w:num>
  <w:num w:numId="31" w16cid:durableId="1976135950">
    <w:abstractNumId w:val="30"/>
    <w:lvlOverride w:ilvl="0">
      <w:startOverride w:val="1"/>
    </w:lvlOverride>
  </w:num>
  <w:num w:numId="32" w16cid:durableId="1872450600">
    <w:abstractNumId w:val="8"/>
  </w:num>
  <w:num w:numId="33" w16cid:durableId="1270045258">
    <w:abstractNumId w:val="10"/>
  </w:num>
  <w:num w:numId="34" w16cid:durableId="480274483">
    <w:abstractNumId w:val="12"/>
  </w:num>
  <w:num w:numId="35" w16cid:durableId="923225876">
    <w:abstractNumId w:val="34"/>
  </w:num>
  <w:num w:numId="36" w16cid:durableId="80417303">
    <w:abstractNumId w:val="24"/>
  </w:num>
  <w:num w:numId="37" w16cid:durableId="540289947">
    <w:abstractNumId w:val="18"/>
  </w:num>
  <w:num w:numId="38" w16cid:durableId="1993025666">
    <w:abstractNumId w:val="6"/>
  </w:num>
  <w:num w:numId="39" w16cid:durableId="1543056835">
    <w:abstractNumId w:val="22"/>
  </w:num>
  <w:num w:numId="40" w16cid:durableId="592469121">
    <w:abstractNumId w:val="23"/>
  </w:num>
  <w:num w:numId="41" w16cid:durableId="160491759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AF"/>
    <w:rsid w:val="000009E2"/>
    <w:rsid w:val="00013907"/>
    <w:rsid w:val="00026DEE"/>
    <w:rsid w:val="00033465"/>
    <w:rsid w:val="00035F2B"/>
    <w:rsid w:val="00046D36"/>
    <w:rsid w:val="000503C8"/>
    <w:rsid w:val="00052055"/>
    <w:rsid w:val="000573C3"/>
    <w:rsid w:val="0006387B"/>
    <w:rsid w:val="000663B5"/>
    <w:rsid w:val="000677F1"/>
    <w:rsid w:val="00072F05"/>
    <w:rsid w:val="00092AFE"/>
    <w:rsid w:val="000A468C"/>
    <w:rsid w:val="000B1990"/>
    <w:rsid w:val="000B7B97"/>
    <w:rsid w:val="000C32EF"/>
    <w:rsid w:val="000D26F0"/>
    <w:rsid w:val="000E0F7A"/>
    <w:rsid w:val="000F003C"/>
    <w:rsid w:val="000F3483"/>
    <w:rsid w:val="000F48CE"/>
    <w:rsid w:val="00102867"/>
    <w:rsid w:val="00102A85"/>
    <w:rsid w:val="0010544F"/>
    <w:rsid w:val="00107FCA"/>
    <w:rsid w:val="001115AE"/>
    <w:rsid w:val="001227C5"/>
    <w:rsid w:val="00137C83"/>
    <w:rsid w:val="00140970"/>
    <w:rsid w:val="00151470"/>
    <w:rsid w:val="00151B1D"/>
    <w:rsid w:val="001533E4"/>
    <w:rsid w:val="00156E6A"/>
    <w:rsid w:val="00157CAF"/>
    <w:rsid w:val="00172A07"/>
    <w:rsid w:val="0017420B"/>
    <w:rsid w:val="001742E7"/>
    <w:rsid w:val="001811AD"/>
    <w:rsid w:val="00184D92"/>
    <w:rsid w:val="001908D9"/>
    <w:rsid w:val="0019121A"/>
    <w:rsid w:val="00194390"/>
    <w:rsid w:val="00194431"/>
    <w:rsid w:val="001969A1"/>
    <w:rsid w:val="001A42E0"/>
    <w:rsid w:val="001B33D9"/>
    <w:rsid w:val="001B733D"/>
    <w:rsid w:val="001E0909"/>
    <w:rsid w:val="001E14E7"/>
    <w:rsid w:val="001E1C3E"/>
    <w:rsid w:val="001F2C6E"/>
    <w:rsid w:val="001F40BF"/>
    <w:rsid w:val="001F4DE6"/>
    <w:rsid w:val="001F5169"/>
    <w:rsid w:val="00205A14"/>
    <w:rsid w:val="00251DCB"/>
    <w:rsid w:val="00266841"/>
    <w:rsid w:val="00273219"/>
    <w:rsid w:val="0027378A"/>
    <w:rsid w:val="00273E02"/>
    <w:rsid w:val="00281132"/>
    <w:rsid w:val="002857DE"/>
    <w:rsid w:val="002974D1"/>
    <w:rsid w:val="002A3248"/>
    <w:rsid w:val="002A361B"/>
    <w:rsid w:val="002B21CC"/>
    <w:rsid w:val="002B7285"/>
    <w:rsid w:val="002B764C"/>
    <w:rsid w:val="002C0358"/>
    <w:rsid w:val="002D0965"/>
    <w:rsid w:val="002D16C6"/>
    <w:rsid w:val="002E0999"/>
    <w:rsid w:val="002E155F"/>
    <w:rsid w:val="002F2295"/>
    <w:rsid w:val="003217B8"/>
    <w:rsid w:val="003247B0"/>
    <w:rsid w:val="00344C2D"/>
    <w:rsid w:val="003453EA"/>
    <w:rsid w:val="00370048"/>
    <w:rsid w:val="00381A00"/>
    <w:rsid w:val="00384567"/>
    <w:rsid w:val="00390D5F"/>
    <w:rsid w:val="00391E5F"/>
    <w:rsid w:val="00393EBC"/>
    <w:rsid w:val="003945E1"/>
    <w:rsid w:val="003A2B43"/>
    <w:rsid w:val="003A4314"/>
    <w:rsid w:val="003C1305"/>
    <w:rsid w:val="003C2342"/>
    <w:rsid w:val="003C3EC1"/>
    <w:rsid w:val="003F1FA9"/>
    <w:rsid w:val="003F232E"/>
    <w:rsid w:val="003F25D0"/>
    <w:rsid w:val="003F50CA"/>
    <w:rsid w:val="00410849"/>
    <w:rsid w:val="004262AF"/>
    <w:rsid w:val="00430803"/>
    <w:rsid w:val="004361F4"/>
    <w:rsid w:val="00436880"/>
    <w:rsid w:val="00445830"/>
    <w:rsid w:val="00456AED"/>
    <w:rsid w:val="00470998"/>
    <w:rsid w:val="00473CA0"/>
    <w:rsid w:val="00487091"/>
    <w:rsid w:val="00491614"/>
    <w:rsid w:val="004A6055"/>
    <w:rsid w:val="004B3D1A"/>
    <w:rsid w:val="004C48D9"/>
    <w:rsid w:val="004D2519"/>
    <w:rsid w:val="004E0D1C"/>
    <w:rsid w:val="004E1969"/>
    <w:rsid w:val="004E2C33"/>
    <w:rsid w:val="004E3DC2"/>
    <w:rsid w:val="004F7CAD"/>
    <w:rsid w:val="00500E64"/>
    <w:rsid w:val="00505CEB"/>
    <w:rsid w:val="00512EDA"/>
    <w:rsid w:val="00512EED"/>
    <w:rsid w:val="00517BA5"/>
    <w:rsid w:val="0052125E"/>
    <w:rsid w:val="0053062C"/>
    <w:rsid w:val="005318FF"/>
    <w:rsid w:val="00533038"/>
    <w:rsid w:val="005435EC"/>
    <w:rsid w:val="00550333"/>
    <w:rsid w:val="00560872"/>
    <w:rsid w:val="00563889"/>
    <w:rsid w:val="00565D34"/>
    <w:rsid w:val="00566578"/>
    <w:rsid w:val="00570298"/>
    <w:rsid w:val="0057077D"/>
    <w:rsid w:val="005721AC"/>
    <w:rsid w:val="005724A1"/>
    <w:rsid w:val="00580927"/>
    <w:rsid w:val="00581ADB"/>
    <w:rsid w:val="00590BB5"/>
    <w:rsid w:val="005A488F"/>
    <w:rsid w:val="005A650A"/>
    <w:rsid w:val="005B719B"/>
    <w:rsid w:val="005D0920"/>
    <w:rsid w:val="005E34CA"/>
    <w:rsid w:val="005E3DCC"/>
    <w:rsid w:val="005E6997"/>
    <w:rsid w:val="005F5CE1"/>
    <w:rsid w:val="006057BC"/>
    <w:rsid w:val="00623D68"/>
    <w:rsid w:val="00631CBC"/>
    <w:rsid w:val="00634C4B"/>
    <w:rsid w:val="00634F04"/>
    <w:rsid w:val="00640664"/>
    <w:rsid w:val="00643421"/>
    <w:rsid w:val="006440A4"/>
    <w:rsid w:val="00647FE7"/>
    <w:rsid w:val="00661F40"/>
    <w:rsid w:val="006727A8"/>
    <w:rsid w:val="00695739"/>
    <w:rsid w:val="006A5973"/>
    <w:rsid w:val="006B3C1A"/>
    <w:rsid w:val="006B7ABF"/>
    <w:rsid w:val="006D04E3"/>
    <w:rsid w:val="006E07BB"/>
    <w:rsid w:val="006E6BB2"/>
    <w:rsid w:val="006F48D7"/>
    <w:rsid w:val="006F71AE"/>
    <w:rsid w:val="00710F4A"/>
    <w:rsid w:val="0072169D"/>
    <w:rsid w:val="00722061"/>
    <w:rsid w:val="007424FA"/>
    <w:rsid w:val="00744DCA"/>
    <w:rsid w:val="0075222A"/>
    <w:rsid w:val="007567F1"/>
    <w:rsid w:val="0076473D"/>
    <w:rsid w:val="007676FE"/>
    <w:rsid w:val="00777C7C"/>
    <w:rsid w:val="00797C2F"/>
    <w:rsid w:val="007B28CE"/>
    <w:rsid w:val="007C0086"/>
    <w:rsid w:val="007C7BE3"/>
    <w:rsid w:val="007D12AA"/>
    <w:rsid w:val="007D373D"/>
    <w:rsid w:val="007D5A8C"/>
    <w:rsid w:val="007D614E"/>
    <w:rsid w:val="007D697C"/>
    <w:rsid w:val="007E0C7A"/>
    <w:rsid w:val="007F11D8"/>
    <w:rsid w:val="007F7891"/>
    <w:rsid w:val="00800374"/>
    <w:rsid w:val="008034ED"/>
    <w:rsid w:val="00803728"/>
    <w:rsid w:val="00815644"/>
    <w:rsid w:val="00815BA7"/>
    <w:rsid w:val="00824525"/>
    <w:rsid w:val="00824CCA"/>
    <w:rsid w:val="008275CB"/>
    <w:rsid w:val="00827AE0"/>
    <w:rsid w:val="00837ABB"/>
    <w:rsid w:val="008417FD"/>
    <w:rsid w:val="00857926"/>
    <w:rsid w:val="00861C79"/>
    <w:rsid w:val="00893190"/>
    <w:rsid w:val="008A1C25"/>
    <w:rsid w:val="008B23B9"/>
    <w:rsid w:val="008B7D87"/>
    <w:rsid w:val="008C0A33"/>
    <w:rsid w:val="008C2F82"/>
    <w:rsid w:val="008D3421"/>
    <w:rsid w:val="008D7CFE"/>
    <w:rsid w:val="008E4C2A"/>
    <w:rsid w:val="008E4DE3"/>
    <w:rsid w:val="008F2D56"/>
    <w:rsid w:val="00900636"/>
    <w:rsid w:val="009105FC"/>
    <w:rsid w:val="00915576"/>
    <w:rsid w:val="00926596"/>
    <w:rsid w:val="0093256C"/>
    <w:rsid w:val="00950221"/>
    <w:rsid w:val="00951647"/>
    <w:rsid w:val="00952851"/>
    <w:rsid w:val="00961DB1"/>
    <w:rsid w:val="00977B69"/>
    <w:rsid w:val="0099366B"/>
    <w:rsid w:val="009A75B9"/>
    <w:rsid w:val="009B572E"/>
    <w:rsid w:val="009C05A4"/>
    <w:rsid w:val="009C14F5"/>
    <w:rsid w:val="009C513E"/>
    <w:rsid w:val="009D4BC9"/>
    <w:rsid w:val="009E2D91"/>
    <w:rsid w:val="009E495C"/>
    <w:rsid w:val="009E6AA3"/>
    <w:rsid w:val="009F0985"/>
    <w:rsid w:val="00A0045C"/>
    <w:rsid w:val="00A119BB"/>
    <w:rsid w:val="00A20764"/>
    <w:rsid w:val="00A30DBB"/>
    <w:rsid w:val="00A33CB7"/>
    <w:rsid w:val="00A35BC7"/>
    <w:rsid w:val="00A44CE3"/>
    <w:rsid w:val="00A5183E"/>
    <w:rsid w:val="00A53868"/>
    <w:rsid w:val="00A54D07"/>
    <w:rsid w:val="00A55C01"/>
    <w:rsid w:val="00A67180"/>
    <w:rsid w:val="00A75C68"/>
    <w:rsid w:val="00AA2B8E"/>
    <w:rsid w:val="00AB7FBB"/>
    <w:rsid w:val="00AC1EE4"/>
    <w:rsid w:val="00AC2E3F"/>
    <w:rsid w:val="00AC7511"/>
    <w:rsid w:val="00AD2AD3"/>
    <w:rsid w:val="00AD335F"/>
    <w:rsid w:val="00AD5336"/>
    <w:rsid w:val="00AE0355"/>
    <w:rsid w:val="00AE1366"/>
    <w:rsid w:val="00AF7733"/>
    <w:rsid w:val="00AF781E"/>
    <w:rsid w:val="00B00FD3"/>
    <w:rsid w:val="00B0784C"/>
    <w:rsid w:val="00B23870"/>
    <w:rsid w:val="00B25899"/>
    <w:rsid w:val="00B35928"/>
    <w:rsid w:val="00B36AD3"/>
    <w:rsid w:val="00B61555"/>
    <w:rsid w:val="00B64413"/>
    <w:rsid w:val="00B71762"/>
    <w:rsid w:val="00B82ECD"/>
    <w:rsid w:val="00B846D5"/>
    <w:rsid w:val="00B97C66"/>
    <w:rsid w:val="00BA5254"/>
    <w:rsid w:val="00BB7D9C"/>
    <w:rsid w:val="00BC6A64"/>
    <w:rsid w:val="00BC6E97"/>
    <w:rsid w:val="00BE4053"/>
    <w:rsid w:val="00BE4DBB"/>
    <w:rsid w:val="00BF3518"/>
    <w:rsid w:val="00C01991"/>
    <w:rsid w:val="00C13BA2"/>
    <w:rsid w:val="00C1461B"/>
    <w:rsid w:val="00C23A82"/>
    <w:rsid w:val="00C267E6"/>
    <w:rsid w:val="00C421A4"/>
    <w:rsid w:val="00C42389"/>
    <w:rsid w:val="00C45F7C"/>
    <w:rsid w:val="00C66E92"/>
    <w:rsid w:val="00C742F6"/>
    <w:rsid w:val="00C74F1B"/>
    <w:rsid w:val="00C87898"/>
    <w:rsid w:val="00C94426"/>
    <w:rsid w:val="00CC36A1"/>
    <w:rsid w:val="00CD3BD3"/>
    <w:rsid w:val="00CF0BA1"/>
    <w:rsid w:val="00CF5A31"/>
    <w:rsid w:val="00CF5BDD"/>
    <w:rsid w:val="00D03821"/>
    <w:rsid w:val="00D07A2C"/>
    <w:rsid w:val="00D16636"/>
    <w:rsid w:val="00D204EE"/>
    <w:rsid w:val="00D20A69"/>
    <w:rsid w:val="00D21381"/>
    <w:rsid w:val="00D26CF9"/>
    <w:rsid w:val="00D36393"/>
    <w:rsid w:val="00D629DA"/>
    <w:rsid w:val="00D669D9"/>
    <w:rsid w:val="00D7357C"/>
    <w:rsid w:val="00D772A4"/>
    <w:rsid w:val="00D95B12"/>
    <w:rsid w:val="00D95EC9"/>
    <w:rsid w:val="00DA7E5C"/>
    <w:rsid w:val="00DB489D"/>
    <w:rsid w:val="00DB4A87"/>
    <w:rsid w:val="00DC5993"/>
    <w:rsid w:val="00DD1CC1"/>
    <w:rsid w:val="00DD2EA0"/>
    <w:rsid w:val="00DD5760"/>
    <w:rsid w:val="00DF3767"/>
    <w:rsid w:val="00E002E3"/>
    <w:rsid w:val="00E12CCB"/>
    <w:rsid w:val="00E20803"/>
    <w:rsid w:val="00E25CED"/>
    <w:rsid w:val="00E31765"/>
    <w:rsid w:val="00E37226"/>
    <w:rsid w:val="00E37521"/>
    <w:rsid w:val="00E66C27"/>
    <w:rsid w:val="00E7139A"/>
    <w:rsid w:val="00E833A7"/>
    <w:rsid w:val="00E95506"/>
    <w:rsid w:val="00EB4417"/>
    <w:rsid w:val="00EB66FD"/>
    <w:rsid w:val="00EF7A65"/>
    <w:rsid w:val="00F002EC"/>
    <w:rsid w:val="00F228A3"/>
    <w:rsid w:val="00F26FB3"/>
    <w:rsid w:val="00F64422"/>
    <w:rsid w:val="00F67BD2"/>
    <w:rsid w:val="00F70EF2"/>
    <w:rsid w:val="00F87BA9"/>
    <w:rsid w:val="00F923EB"/>
    <w:rsid w:val="00FA1885"/>
    <w:rsid w:val="00FB0B79"/>
    <w:rsid w:val="00FB32CD"/>
    <w:rsid w:val="00FB679E"/>
    <w:rsid w:val="00FC10C0"/>
    <w:rsid w:val="00FD5CE3"/>
    <w:rsid w:val="00FE2C36"/>
    <w:rsid w:val="00FE4EE1"/>
    <w:rsid w:val="00FF42BF"/>
    <w:rsid w:val="00FF4D3F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784EC"/>
  <w15:chartTrackingRefBased/>
  <w15:docId w15:val="{29FB9575-66BA-46D1-8002-A081EA60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6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color w:val="FF0000"/>
      <w:sz w:val="22"/>
    </w:rPr>
  </w:style>
  <w:style w:type="paragraph" w:styleId="Tekstdymka">
    <w:name w:val="Balloon Text"/>
    <w:basedOn w:val="Normalny"/>
    <w:semiHidden/>
    <w:rsid w:val="008B7D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D1CC1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470998"/>
    <w:rPr>
      <w:sz w:val="26"/>
    </w:rPr>
  </w:style>
  <w:style w:type="character" w:customStyle="1" w:styleId="ng-binding">
    <w:name w:val="ng-binding"/>
    <w:basedOn w:val="Domylnaczcionkaakapitu"/>
    <w:rsid w:val="0027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1259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14039/02   /    AG</vt:lpstr>
    </vt:vector>
  </TitlesOfParts>
  <Company>Urząd Morski w Gdyni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14039/02   /    AG</dc:title>
  <dc:subject/>
  <dc:creator>Admin</dc:creator>
  <cp:keywords/>
  <cp:lastModifiedBy>Monika Drozd</cp:lastModifiedBy>
  <cp:revision>6</cp:revision>
  <cp:lastPrinted>2024-01-08T12:02:00Z</cp:lastPrinted>
  <dcterms:created xsi:type="dcterms:W3CDTF">2024-01-08T11:58:00Z</dcterms:created>
  <dcterms:modified xsi:type="dcterms:W3CDTF">2024-01-08T12:50:00Z</dcterms:modified>
</cp:coreProperties>
</file>