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36CFC" w14:textId="74B535B1" w:rsidR="00631DFB" w:rsidRPr="00631DFB" w:rsidRDefault="00631DFB">
      <w:pPr>
        <w:pStyle w:val="Tekstpodstawowy"/>
        <w:spacing w:after="0" w:line="276" w:lineRule="auto"/>
        <w:jc w:val="center"/>
        <w:rPr>
          <w:rFonts w:ascii="Calibri" w:hAnsi="Calibri" w:cs="Calibri"/>
          <w:b/>
          <w:bCs/>
          <w:lang w:val="pl-PL"/>
        </w:rPr>
      </w:pPr>
      <w:r w:rsidRPr="00631DFB">
        <w:rPr>
          <w:rFonts w:ascii="Calibri" w:hAnsi="Calibri" w:cs="Calibri"/>
          <w:b/>
          <w:bCs/>
          <w:lang w:val="pl-PL"/>
        </w:rPr>
        <w:t>Projekt</w:t>
      </w:r>
    </w:p>
    <w:p w14:paraId="6358B780" w14:textId="3320DACB" w:rsidR="00A67CBC" w:rsidRPr="00A63764" w:rsidRDefault="00B40431">
      <w:pPr>
        <w:pStyle w:val="Tekstpodstawowy"/>
        <w:spacing w:after="0" w:line="276" w:lineRule="auto"/>
        <w:jc w:val="center"/>
        <w:rPr>
          <w:rFonts w:ascii="Calibri" w:hAnsi="Calibri" w:cs="Calibri"/>
          <w:b/>
          <w:bCs/>
          <w:color w:val="000000" w:themeColor="text1"/>
          <w:lang w:val="pl-PL"/>
        </w:rPr>
      </w:pPr>
      <w:r w:rsidRPr="00A63764">
        <w:rPr>
          <w:rFonts w:ascii="Calibri" w:hAnsi="Calibri" w:cs="Calibri"/>
          <w:b/>
          <w:bCs/>
          <w:color w:val="000000" w:themeColor="text1"/>
          <w:lang w:val="pl-PL"/>
        </w:rPr>
        <w:t xml:space="preserve">UMOWA nr </w:t>
      </w:r>
      <w:r w:rsidR="00631DFB" w:rsidRPr="00A63764">
        <w:rPr>
          <w:rFonts w:ascii="Calibri" w:hAnsi="Calibri" w:cs="Calibri"/>
          <w:b/>
          <w:bCs/>
          <w:color w:val="000000" w:themeColor="text1"/>
          <w:lang w:val="pl-PL"/>
        </w:rPr>
        <w:t>AG1.374.</w:t>
      </w:r>
      <w:r w:rsidR="00A63764" w:rsidRPr="00A63764">
        <w:rPr>
          <w:rFonts w:ascii="Calibri" w:hAnsi="Calibri" w:cs="Calibri"/>
          <w:b/>
          <w:bCs/>
          <w:color w:val="000000" w:themeColor="text1"/>
          <w:lang w:val="pl-PL"/>
        </w:rPr>
        <w:t>137.</w:t>
      </w:r>
      <w:r w:rsidR="00A63764">
        <w:rPr>
          <w:rFonts w:ascii="Calibri" w:hAnsi="Calibri" w:cs="Calibri"/>
          <w:b/>
          <w:bCs/>
          <w:color w:val="000000" w:themeColor="text1"/>
          <w:lang w:val="pl-PL"/>
        </w:rPr>
        <w:t>3</w:t>
      </w:r>
      <w:r w:rsidR="00631DFB" w:rsidRPr="00A63764">
        <w:rPr>
          <w:rFonts w:ascii="Calibri" w:hAnsi="Calibri" w:cs="Calibri"/>
          <w:b/>
          <w:bCs/>
          <w:color w:val="000000" w:themeColor="text1"/>
          <w:lang w:val="pl-PL"/>
        </w:rPr>
        <w:t>.MD</w:t>
      </w:r>
    </w:p>
    <w:p w14:paraId="55F3C1BC" w14:textId="77777777" w:rsidR="00631DFB" w:rsidRPr="00631DFB" w:rsidRDefault="00631DFB">
      <w:pPr>
        <w:pStyle w:val="Tekstpodstawowy"/>
        <w:spacing w:after="0" w:line="276" w:lineRule="auto"/>
        <w:jc w:val="center"/>
        <w:rPr>
          <w:rFonts w:ascii="Calibri" w:hAnsi="Calibri" w:cs="Calibri"/>
          <w:lang w:val="pl-PL"/>
        </w:rPr>
      </w:pPr>
    </w:p>
    <w:p w14:paraId="5D849313" w14:textId="58EC3D33" w:rsidR="00A67CBC" w:rsidRPr="00631DFB" w:rsidRDefault="00B40431" w:rsidP="002962A0">
      <w:pPr>
        <w:pStyle w:val="Tekstpodstawowy"/>
        <w:spacing w:after="0" w:line="360" w:lineRule="auto"/>
        <w:jc w:val="both"/>
        <w:rPr>
          <w:rFonts w:ascii="Calibri" w:hAnsi="Calibri" w:cs="Calibri"/>
          <w:lang w:val="pl-PL"/>
        </w:rPr>
      </w:pPr>
      <w:r w:rsidRPr="00631DFB">
        <w:rPr>
          <w:rFonts w:ascii="Calibri" w:hAnsi="Calibri" w:cs="Calibri"/>
          <w:lang w:val="pl-PL"/>
        </w:rPr>
        <w:t>zawarta w dniu _______________ roku  pomiędzy</w:t>
      </w:r>
      <w:r w:rsidR="00631DFB" w:rsidRPr="00631DFB">
        <w:rPr>
          <w:rFonts w:ascii="Calibri" w:hAnsi="Calibri" w:cs="Calibri"/>
          <w:lang w:val="pl-PL"/>
        </w:rPr>
        <w:t>:</w:t>
      </w:r>
    </w:p>
    <w:p w14:paraId="3E82C439" w14:textId="41C93ECF" w:rsidR="00A67CBC" w:rsidRPr="00631DFB" w:rsidRDefault="00631DFB" w:rsidP="002962A0">
      <w:pPr>
        <w:spacing w:line="360" w:lineRule="auto"/>
        <w:ind w:right="586"/>
        <w:jc w:val="both"/>
        <w:rPr>
          <w:rFonts w:ascii="Calibri" w:hAnsi="Calibri" w:cs="Calibri"/>
          <w:b/>
          <w:bCs/>
        </w:rPr>
      </w:pPr>
      <w:r w:rsidRPr="00631DFB">
        <w:rPr>
          <w:rFonts w:ascii="Calibri" w:hAnsi="Calibri" w:cs="Calibri"/>
        </w:rPr>
        <w:t>Skarbem Państwa  Dyrektorem Urzędu Morskiego w Gdyni, ul. Chrzanowskiego 10, 81-</w:t>
      </w:r>
      <w:r w:rsidR="00C80F7D">
        <w:rPr>
          <w:rFonts w:ascii="Calibri" w:hAnsi="Calibri" w:cs="Calibri"/>
        </w:rPr>
        <w:t> 3</w:t>
      </w:r>
      <w:r w:rsidRPr="00631DFB">
        <w:rPr>
          <w:rFonts w:ascii="Calibri" w:hAnsi="Calibri" w:cs="Calibri"/>
        </w:rPr>
        <w:t xml:space="preserve">38 Gdynia płatnikiem podatku VAT UE, nr identyfikacji podatkowej NIP: PL 586 001 49 32, zwanym w dalszej treści </w:t>
      </w:r>
      <w:r w:rsidRPr="00631DFB">
        <w:rPr>
          <w:rFonts w:ascii="Calibri" w:hAnsi="Calibri" w:cs="Calibri"/>
          <w:i/>
          <w:iCs/>
        </w:rPr>
        <w:t>„</w:t>
      </w:r>
      <w:r w:rsidR="00394545">
        <w:rPr>
          <w:rFonts w:ascii="Calibri" w:hAnsi="Calibri" w:cs="Calibri"/>
          <w:i/>
          <w:iCs/>
        </w:rPr>
        <w:t>Zamawiający</w:t>
      </w:r>
      <w:r w:rsidRPr="00631DFB">
        <w:rPr>
          <w:rFonts w:ascii="Calibri" w:hAnsi="Calibri" w:cs="Calibri"/>
          <w:i/>
          <w:iCs/>
        </w:rPr>
        <w:t>”</w:t>
      </w:r>
      <w:r w:rsidRPr="00631DFB">
        <w:rPr>
          <w:rFonts w:ascii="Calibri" w:hAnsi="Calibri" w:cs="Calibri"/>
          <w:b/>
          <w:bCs/>
          <w:i/>
          <w:iCs/>
        </w:rPr>
        <w:t xml:space="preserve"> </w:t>
      </w:r>
      <w:r w:rsidR="00B40431" w:rsidRPr="00631DFB">
        <w:rPr>
          <w:rFonts w:ascii="Calibri" w:hAnsi="Calibri" w:cs="Calibri"/>
        </w:rPr>
        <w:t>reprezentowaną przez:</w:t>
      </w:r>
    </w:p>
    <w:p w14:paraId="39AE8EE2" w14:textId="17ABA034" w:rsidR="00B35C2D" w:rsidRPr="00631DFB" w:rsidRDefault="00B35C2D" w:rsidP="002962A0">
      <w:pPr>
        <w:pStyle w:val="Akapitzlist"/>
        <w:numPr>
          <w:ilvl w:val="0"/>
          <w:numId w:val="22"/>
        </w:numPr>
        <w:spacing w:line="360" w:lineRule="auto"/>
        <w:ind w:left="284" w:right="586" w:hanging="284"/>
        <w:jc w:val="both"/>
        <w:rPr>
          <w:rFonts w:ascii="Calibri" w:hAnsi="Calibri" w:cs="Calibri"/>
        </w:rPr>
      </w:pPr>
      <w:r w:rsidRPr="00631DFB">
        <w:rPr>
          <w:rFonts w:ascii="Calibri" w:hAnsi="Calibri" w:cs="Calibri"/>
        </w:rPr>
        <w:t>_____________________________________</w:t>
      </w:r>
      <w:r w:rsidR="00631DFB" w:rsidRPr="00631DFB">
        <w:rPr>
          <w:rFonts w:ascii="Calibri" w:hAnsi="Calibri" w:cs="Calibri"/>
        </w:rPr>
        <w:t xml:space="preserve"> - Dyrektora Urzędu Morskiego w Gdyni</w:t>
      </w:r>
    </w:p>
    <w:p w14:paraId="27F8E41F" w14:textId="439C1B24" w:rsidR="00631DFB" w:rsidRPr="00631DFB" w:rsidRDefault="00FF1FE1" w:rsidP="002962A0">
      <w:pPr>
        <w:pStyle w:val="Akapitzlist"/>
        <w:spacing w:line="360" w:lineRule="auto"/>
        <w:ind w:left="0" w:right="-148"/>
        <w:jc w:val="both"/>
        <w:rPr>
          <w:rFonts w:ascii="Calibri" w:hAnsi="Calibri" w:cs="Calibri"/>
        </w:rPr>
      </w:pPr>
      <w:r>
        <w:rPr>
          <w:rFonts w:ascii="Calibri" w:hAnsi="Calibri" w:cs="Calibri"/>
        </w:rPr>
        <w:t>p</w:t>
      </w:r>
      <w:r w:rsidR="00631DFB" w:rsidRPr="00631DFB">
        <w:rPr>
          <w:rFonts w:ascii="Calibri" w:hAnsi="Calibri" w:cs="Calibri"/>
        </w:rPr>
        <w:t xml:space="preserve">rzy kontrasygnacie Głównego Księgowego </w:t>
      </w:r>
      <w:r w:rsidR="00631DFB" w:rsidRPr="00631DFB">
        <w:rPr>
          <w:rFonts w:ascii="Calibri" w:hAnsi="Calibri" w:cs="Calibri"/>
        </w:rPr>
        <w:tab/>
        <w:t>_</w:t>
      </w:r>
      <w:bookmarkStart w:id="0" w:name="_Hlk148692116"/>
      <w:r w:rsidR="00631DFB" w:rsidRPr="00631DFB">
        <w:rPr>
          <w:rFonts w:ascii="Calibri" w:hAnsi="Calibri" w:cs="Calibri"/>
        </w:rPr>
        <w:t>______________________________</w:t>
      </w:r>
      <w:bookmarkEnd w:id="0"/>
    </w:p>
    <w:p w14:paraId="018252E7" w14:textId="77777777" w:rsidR="00A67CBC" w:rsidRPr="00631DFB" w:rsidRDefault="00B40431" w:rsidP="002962A0">
      <w:pPr>
        <w:pStyle w:val="Tekstpodstawowy"/>
        <w:spacing w:after="0" w:line="360" w:lineRule="auto"/>
        <w:jc w:val="both"/>
        <w:rPr>
          <w:rFonts w:ascii="Calibri" w:hAnsi="Calibri" w:cs="Calibri"/>
          <w:lang w:val="pl-PL"/>
        </w:rPr>
      </w:pPr>
      <w:r w:rsidRPr="00631DFB">
        <w:rPr>
          <w:rFonts w:ascii="Calibri" w:hAnsi="Calibri" w:cs="Calibri"/>
          <w:lang w:val="pl-PL"/>
        </w:rPr>
        <w:t xml:space="preserve">a </w:t>
      </w:r>
    </w:p>
    <w:p w14:paraId="7FB32C2D" w14:textId="0D7F7F4C" w:rsidR="00A67CBC" w:rsidRPr="00631DFB" w:rsidRDefault="00B40431" w:rsidP="002962A0">
      <w:pPr>
        <w:widowControl w:val="0"/>
        <w:suppressAutoHyphens/>
        <w:spacing w:line="360" w:lineRule="auto"/>
        <w:jc w:val="both"/>
        <w:rPr>
          <w:rFonts w:ascii="Calibri" w:hAnsi="Calibri" w:cs="Calibri"/>
        </w:rPr>
      </w:pPr>
      <w:r w:rsidRPr="00631DFB">
        <w:rPr>
          <w:rFonts w:ascii="Calibri" w:hAnsi="Calibri" w:cs="Calibri"/>
        </w:rPr>
        <w:t>______________________________</w:t>
      </w:r>
      <w:r w:rsidR="00631DFB" w:rsidRPr="00631DFB">
        <w:rPr>
          <w:rFonts w:ascii="Calibri" w:hAnsi="Calibri" w:cs="Calibri"/>
        </w:rPr>
        <w:t xml:space="preserve"> z siedzibą w _________________________________</w:t>
      </w:r>
    </w:p>
    <w:p w14:paraId="010B996A" w14:textId="77777777" w:rsidR="00FF1FE1" w:rsidRPr="00FF1FE1" w:rsidRDefault="00FF1FE1" w:rsidP="002962A0">
      <w:pPr>
        <w:pStyle w:val="WW-Zwykytekst"/>
        <w:spacing w:line="360" w:lineRule="auto"/>
        <w:jc w:val="both"/>
        <w:rPr>
          <w:rFonts w:ascii="Calibri" w:hAnsi="Calibri" w:cs="Calibri"/>
        </w:rPr>
      </w:pPr>
      <w:r w:rsidRPr="00FF1FE1">
        <w:rPr>
          <w:rFonts w:ascii="Calibri" w:hAnsi="Calibri" w:cs="Calibri"/>
        </w:rPr>
        <w:t>zarejestrowanym w (Sąd-Nr KRS / Urząd – wpis do ewidencji działalności gospodarczej)</w:t>
      </w:r>
    </w:p>
    <w:p w14:paraId="350931BA" w14:textId="550DAA6C" w:rsidR="00FF1FE1" w:rsidRPr="00FF1FE1" w:rsidRDefault="00FF1FE1" w:rsidP="002962A0">
      <w:pPr>
        <w:pStyle w:val="WW-Zwykytekst"/>
        <w:spacing w:line="360" w:lineRule="auto"/>
        <w:jc w:val="both"/>
        <w:rPr>
          <w:rFonts w:ascii="Calibri" w:hAnsi="Calibri" w:cs="Calibri"/>
        </w:rPr>
      </w:pPr>
      <w:r w:rsidRPr="00FF1FE1">
        <w:rPr>
          <w:rFonts w:ascii="Calibri" w:hAnsi="Calibri" w:cs="Calibri"/>
        </w:rPr>
        <w:t>1.</w:t>
      </w:r>
      <w:r>
        <w:rPr>
          <w:rFonts w:ascii="Calibri" w:hAnsi="Calibri" w:cs="Calibri"/>
        </w:rPr>
        <w:t xml:space="preserve"> </w:t>
      </w:r>
      <w:r w:rsidRPr="00FF1FE1">
        <w:rPr>
          <w:rFonts w:ascii="Calibri" w:hAnsi="Calibri" w:cs="Calibri"/>
        </w:rPr>
        <w:t>w przypadku spółek prawa handlowego - art. 206, 230 i 374 Kodeksu spółek  handlowych</w:t>
      </w:r>
    </w:p>
    <w:p w14:paraId="3CC58B95" w14:textId="7A0B941A" w:rsidR="00FF1FE1" w:rsidRPr="00FF1FE1" w:rsidRDefault="00FF1FE1" w:rsidP="002962A0">
      <w:pPr>
        <w:pStyle w:val="WW-Zwykytekst"/>
        <w:spacing w:line="360" w:lineRule="auto"/>
        <w:jc w:val="both"/>
        <w:rPr>
          <w:rFonts w:ascii="Calibri" w:hAnsi="Calibri" w:cs="Calibri"/>
        </w:rPr>
      </w:pPr>
      <w:r w:rsidRPr="00FF1FE1">
        <w:rPr>
          <w:rFonts w:ascii="Calibri" w:hAnsi="Calibri" w:cs="Calibri"/>
        </w:rPr>
        <w:t>2.</w:t>
      </w:r>
      <w:r>
        <w:rPr>
          <w:rFonts w:ascii="Calibri" w:hAnsi="Calibri" w:cs="Calibri"/>
        </w:rPr>
        <w:t xml:space="preserve"> </w:t>
      </w:r>
      <w:r w:rsidRPr="00FF1FE1">
        <w:rPr>
          <w:rFonts w:ascii="Calibri" w:hAnsi="Calibri" w:cs="Calibri"/>
        </w:rPr>
        <w:t>w przypadku s.c. - imiona i nazwiska wspólników, nazwy i adresy prowadzenia działalności gospodarczej, NIP, REGON</w:t>
      </w:r>
    </w:p>
    <w:p w14:paraId="01889E66" w14:textId="3E880CB5" w:rsidR="00FF1FE1" w:rsidRPr="00FF1FE1" w:rsidRDefault="00FF1FE1" w:rsidP="002962A0">
      <w:pPr>
        <w:pStyle w:val="WW-Zwykytekst"/>
        <w:spacing w:line="360" w:lineRule="auto"/>
        <w:jc w:val="both"/>
        <w:rPr>
          <w:rFonts w:ascii="Calibri" w:hAnsi="Calibri" w:cs="Calibri"/>
        </w:rPr>
      </w:pPr>
      <w:r w:rsidRPr="00FF1FE1">
        <w:rPr>
          <w:rFonts w:ascii="Calibri" w:hAnsi="Calibri" w:cs="Calibri"/>
        </w:rPr>
        <w:t>3.</w:t>
      </w:r>
      <w:r>
        <w:rPr>
          <w:rFonts w:ascii="Calibri" w:hAnsi="Calibri" w:cs="Calibri"/>
        </w:rPr>
        <w:t xml:space="preserve"> </w:t>
      </w:r>
      <w:r w:rsidRPr="00FF1FE1">
        <w:rPr>
          <w:rFonts w:ascii="Calibri" w:hAnsi="Calibri" w:cs="Calibri"/>
        </w:rPr>
        <w:t>w przypadku osób fizycznych - imię i nazwisko, nazwa i adres prowadzenia działalności gospodarczej, NIP, REGON</w:t>
      </w:r>
    </w:p>
    <w:p w14:paraId="713160F4" w14:textId="1E126E52" w:rsidR="00FF1FE1" w:rsidRPr="00FF1FE1" w:rsidRDefault="00FF1FE1" w:rsidP="002962A0">
      <w:pPr>
        <w:pStyle w:val="WW-Zwykytekst"/>
        <w:spacing w:line="360" w:lineRule="auto"/>
        <w:jc w:val="both"/>
        <w:rPr>
          <w:rFonts w:ascii="Calibri" w:hAnsi="Calibri" w:cs="Calibri"/>
        </w:rPr>
      </w:pPr>
      <w:r w:rsidRPr="00FF1FE1">
        <w:rPr>
          <w:rFonts w:ascii="Calibri" w:hAnsi="Calibri" w:cs="Calibri"/>
        </w:rPr>
        <w:t xml:space="preserve">zwanym w dalszej treści umowy </w:t>
      </w:r>
      <w:r w:rsidRPr="00FF1FE1">
        <w:rPr>
          <w:rFonts w:ascii="Calibri" w:hAnsi="Calibri" w:cs="Calibri"/>
          <w:i/>
          <w:iCs/>
        </w:rPr>
        <w:t>„</w:t>
      </w:r>
      <w:r w:rsidR="00394545">
        <w:rPr>
          <w:rFonts w:ascii="Calibri" w:hAnsi="Calibri" w:cs="Calibri"/>
          <w:i/>
          <w:iCs/>
        </w:rPr>
        <w:t>Wykonawcą</w:t>
      </w:r>
      <w:r w:rsidRPr="00FF1FE1">
        <w:rPr>
          <w:rFonts w:ascii="Calibri" w:hAnsi="Calibri" w:cs="Calibri"/>
          <w:i/>
          <w:iCs/>
        </w:rPr>
        <w:t>”,</w:t>
      </w:r>
      <w:r w:rsidRPr="00FF1FE1">
        <w:rPr>
          <w:rFonts w:ascii="Calibri" w:hAnsi="Calibri" w:cs="Calibri"/>
        </w:rPr>
        <w:t xml:space="preserve"> reprezentowanym przez:</w:t>
      </w:r>
    </w:p>
    <w:p w14:paraId="4B051734" w14:textId="77777777" w:rsidR="00FF1FE1" w:rsidRDefault="00FF1FE1" w:rsidP="002962A0">
      <w:pPr>
        <w:pStyle w:val="WW-Zwykytekst"/>
        <w:spacing w:line="360" w:lineRule="auto"/>
        <w:jc w:val="both"/>
        <w:rPr>
          <w:rFonts w:ascii="Calibri" w:hAnsi="Calibri" w:cs="Calibri"/>
        </w:rPr>
      </w:pPr>
      <w:r w:rsidRPr="00FF1FE1">
        <w:rPr>
          <w:rFonts w:ascii="Calibri" w:hAnsi="Calibri" w:cs="Calibri"/>
        </w:rPr>
        <w:t>1.</w:t>
      </w:r>
      <w:r w:rsidRPr="00FF1FE1">
        <w:rPr>
          <w:rFonts w:ascii="Calibri" w:hAnsi="Calibri" w:cs="Calibri"/>
        </w:rPr>
        <w:tab/>
        <w:t>______________________________</w:t>
      </w:r>
    </w:p>
    <w:p w14:paraId="4B0AAD91" w14:textId="4353A745" w:rsidR="00FF1FE1" w:rsidRPr="00FF1FE1" w:rsidRDefault="00FF1FE1" w:rsidP="002962A0">
      <w:pPr>
        <w:pStyle w:val="WW-Zwykytekst"/>
        <w:spacing w:line="360" w:lineRule="auto"/>
        <w:jc w:val="both"/>
        <w:rPr>
          <w:rFonts w:ascii="Calibri" w:hAnsi="Calibri" w:cs="Calibri"/>
        </w:rPr>
      </w:pPr>
      <w:r w:rsidRPr="00FF1FE1">
        <w:rPr>
          <w:rFonts w:ascii="Calibri" w:hAnsi="Calibri" w:cs="Calibri"/>
        </w:rPr>
        <w:t>2.</w:t>
      </w:r>
      <w:r w:rsidRPr="00FF1FE1">
        <w:rPr>
          <w:rFonts w:ascii="Calibri" w:hAnsi="Calibri" w:cs="Calibri"/>
        </w:rPr>
        <w:tab/>
        <w:t>______________________________,</w:t>
      </w:r>
    </w:p>
    <w:p w14:paraId="1DDE6091" w14:textId="02D0DAC3" w:rsidR="00FF1FE1" w:rsidRDefault="00FF1FE1" w:rsidP="002962A0">
      <w:pPr>
        <w:pStyle w:val="WW-Zwykytekst"/>
        <w:spacing w:line="360" w:lineRule="auto"/>
        <w:jc w:val="both"/>
        <w:rPr>
          <w:rFonts w:ascii="Calibri" w:hAnsi="Calibri" w:cs="Calibri"/>
        </w:rPr>
      </w:pPr>
      <w:r w:rsidRPr="00FF1FE1">
        <w:rPr>
          <w:rFonts w:ascii="Calibri" w:hAnsi="Calibri" w:cs="Calibri"/>
        </w:rPr>
        <w:t xml:space="preserve">którego ofertę wybrano w wyniku zaproszenia do składania ofert umieszczonego na stronie Urzędu Morskiego w Gdyni, Ustawy Prawo Zamówień Publicznych z dnia </w:t>
      </w:r>
      <w:r w:rsidR="00A02FB9">
        <w:rPr>
          <w:rFonts w:ascii="Calibri" w:hAnsi="Calibri" w:cs="Calibri"/>
        </w:rPr>
        <w:t xml:space="preserve"> </w:t>
      </w:r>
      <w:r w:rsidRPr="00FF1FE1">
        <w:rPr>
          <w:rFonts w:ascii="Calibri" w:hAnsi="Calibri" w:cs="Calibri"/>
        </w:rPr>
        <w:t>11 września 2019 r. (Dz.U. z 2023 r., poz. 1605) nie stosuje się, gdyż wartość zamówienia nie przekracza kwoty wymienionej w art.2, ust. 1 pkt. 1 w/w Ustawy, na:</w:t>
      </w:r>
    </w:p>
    <w:p w14:paraId="2925FAAD" w14:textId="6C24881C" w:rsidR="007569C2" w:rsidRPr="007569C2" w:rsidRDefault="007569C2" w:rsidP="002962A0">
      <w:pPr>
        <w:pStyle w:val="WW-Zwykytekst"/>
        <w:spacing w:line="360" w:lineRule="auto"/>
        <w:jc w:val="both"/>
        <w:rPr>
          <w:rFonts w:ascii="Calibri" w:hAnsi="Calibri" w:cs="Calibri"/>
          <w:b/>
          <w:bCs/>
        </w:rPr>
      </w:pPr>
      <w:r>
        <w:rPr>
          <w:rFonts w:ascii="Calibri" w:hAnsi="Calibri" w:cs="Calibri"/>
          <w:b/>
          <w:bCs/>
        </w:rPr>
        <w:t>„</w:t>
      </w:r>
      <w:r w:rsidRPr="007569C2">
        <w:rPr>
          <w:rFonts w:ascii="Calibri" w:hAnsi="Calibri" w:cs="Calibri"/>
          <w:b/>
          <w:bCs/>
        </w:rPr>
        <w:t>Usługa polegająca na wynajmie toalet przenośnych wraz z opróżnianiem celem publicznego udostępnienia na terenie Portu Nowy Świat</w:t>
      </w:r>
      <w:r>
        <w:rPr>
          <w:rFonts w:ascii="Calibri" w:hAnsi="Calibri" w:cs="Calibri"/>
          <w:b/>
          <w:bCs/>
        </w:rPr>
        <w:t>”</w:t>
      </w:r>
    </w:p>
    <w:p w14:paraId="76D38613" w14:textId="0D7E8DDE" w:rsidR="00A67CBC" w:rsidRPr="00631DFB" w:rsidRDefault="00B40431" w:rsidP="002962A0">
      <w:pPr>
        <w:pStyle w:val="WW-Zwykytekst"/>
        <w:spacing w:line="360" w:lineRule="auto"/>
        <w:jc w:val="both"/>
        <w:rPr>
          <w:rFonts w:ascii="Calibri" w:hAnsi="Calibri" w:cs="Calibri"/>
        </w:rPr>
      </w:pPr>
      <w:r w:rsidRPr="00631DFB">
        <w:rPr>
          <w:rFonts w:ascii="Calibri" w:hAnsi="Calibri" w:cs="Calibri"/>
        </w:rPr>
        <w:t>o następującej treści:</w:t>
      </w:r>
    </w:p>
    <w:p w14:paraId="375347DA" w14:textId="77777777" w:rsidR="00A67CBC" w:rsidRPr="00EB6C67" w:rsidRDefault="00B40431" w:rsidP="00BB0EAC">
      <w:pPr>
        <w:pStyle w:val="WW-Zwykytekst"/>
        <w:spacing w:line="360" w:lineRule="auto"/>
        <w:jc w:val="center"/>
        <w:rPr>
          <w:rFonts w:ascii="Calibri" w:hAnsi="Calibri" w:cs="Calibri"/>
          <w:b/>
          <w:bCs/>
        </w:rPr>
      </w:pPr>
      <w:r w:rsidRPr="00EB6C67">
        <w:rPr>
          <w:rFonts w:ascii="Calibri" w:hAnsi="Calibri" w:cs="Calibri"/>
          <w:b/>
          <w:bCs/>
        </w:rPr>
        <w:t>§ 1</w:t>
      </w:r>
    </w:p>
    <w:p w14:paraId="10F85668" w14:textId="1D602996" w:rsidR="00A67CBC" w:rsidRPr="00631DFB" w:rsidRDefault="00394545" w:rsidP="00BB0EAC">
      <w:pPr>
        <w:numPr>
          <w:ilvl w:val="0"/>
          <w:numId w:val="2"/>
        </w:numPr>
        <w:suppressAutoHyphens/>
        <w:spacing w:line="360" w:lineRule="auto"/>
        <w:jc w:val="both"/>
        <w:rPr>
          <w:rFonts w:ascii="Calibri" w:hAnsi="Calibri" w:cs="Calibri"/>
        </w:rPr>
      </w:pPr>
      <w:r>
        <w:rPr>
          <w:rFonts w:ascii="Calibri" w:hAnsi="Calibri" w:cs="Calibri"/>
        </w:rPr>
        <w:t>Zamawiający</w:t>
      </w:r>
      <w:r w:rsidR="00B40431" w:rsidRPr="00631DFB">
        <w:rPr>
          <w:rFonts w:ascii="Calibri" w:hAnsi="Calibri" w:cs="Calibri"/>
        </w:rPr>
        <w:t xml:space="preserve"> zleca, a </w:t>
      </w:r>
      <w:r>
        <w:rPr>
          <w:rFonts w:ascii="Calibri" w:hAnsi="Calibri" w:cs="Calibri"/>
        </w:rPr>
        <w:t>Wykonawca</w:t>
      </w:r>
      <w:r w:rsidR="00B40431" w:rsidRPr="00631DFB">
        <w:rPr>
          <w:rFonts w:ascii="Calibri" w:hAnsi="Calibri" w:cs="Calibri"/>
        </w:rPr>
        <w:t xml:space="preserve"> zobowiązuje się do świadczenia kompleksowej usługi udostępnienia i obsługi serwisowej </w:t>
      </w:r>
      <w:r w:rsidR="00FF1FE1">
        <w:rPr>
          <w:rFonts w:ascii="Calibri" w:hAnsi="Calibri" w:cs="Calibri"/>
        </w:rPr>
        <w:t xml:space="preserve">toalet </w:t>
      </w:r>
      <w:r w:rsidR="00B40431" w:rsidRPr="00631DFB">
        <w:rPr>
          <w:rFonts w:ascii="Calibri" w:hAnsi="Calibri" w:cs="Calibri"/>
        </w:rPr>
        <w:t>przenośnych</w:t>
      </w:r>
      <w:r w:rsidR="00FF1FE1">
        <w:rPr>
          <w:rFonts w:ascii="Calibri" w:hAnsi="Calibri" w:cs="Calibri"/>
        </w:rPr>
        <w:t xml:space="preserve"> zlokalizowanych na terenie Portu Nowy Świat, ul. Skowronki 16, gm. Sztutowo.</w:t>
      </w:r>
    </w:p>
    <w:p w14:paraId="254F7503" w14:textId="77777777" w:rsidR="00A67CBC" w:rsidRPr="00EB6C67" w:rsidRDefault="00B40431" w:rsidP="00BB0EAC">
      <w:pPr>
        <w:suppressAutoHyphens/>
        <w:spacing w:line="360" w:lineRule="auto"/>
        <w:jc w:val="center"/>
        <w:rPr>
          <w:rFonts w:ascii="Calibri" w:hAnsi="Calibri" w:cs="Calibri"/>
          <w:b/>
          <w:bCs/>
        </w:rPr>
      </w:pPr>
      <w:r w:rsidRPr="00EB6C67">
        <w:rPr>
          <w:rFonts w:ascii="Calibri" w:hAnsi="Calibri" w:cs="Calibri"/>
          <w:b/>
          <w:bCs/>
        </w:rPr>
        <w:t>§ 2</w:t>
      </w:r>
    </w:p>
    <w:p w14:paraId="7448C77B" w14:textId="54C5CD44" w:rsidR="00A67CBC" w:rsidRPr="00631DFB" w:rsidRDefault="00B40431" w:rsidP="00BB0EAC">
      <w:pPr>
        <w:tabs>
          <w:tab w:val="left" w:pos="284"/>
        </w:tabs>
        <w:suppressAutoHyphens/>
        <w:spacing w:line="360" w:lineRule="auto"/>
        <w:jc w:val="both"/>
        <w:rPr>
          <w:rFonts w:ascii="Calibri" w:hAnsi="Calibri" w:cs="Calibri"/>
        </w:rPr>
      </w:pPr>
      <w:r w:rsidRPr="00631DFB">
        <w:rPr>
          <w:rFonts w:ascii="Calibri" w:hAnsi="Calibri" w:cs="Calibri"/>
        </w:rPr>
        <w:t xml:space="preserve">W ramach niniejszej umowy </w:t>
      </w:r>
      <w:r w:rsidR="00394545">
        <w:rPr>
          <w:rFonts w:ascii="Calibri" w:hAnsi="Calibri" w:cs="Calibri"/>
        </w:rPr>
        <w:t>Wykonawca</w:t>
      </w:r>
      <w:r w:rsidRPr="00631DFB">
        <w:rPr>
          <w:rFonts w:ascii="Calibri" w:hAnsi="Calibri" w:cs="Calibri"/>
        </w:rPr>
        <w:t xml:space="preserve"> zobowiązuje się w szczególności do:</w:t>
      </w:r>
    </w:p>
    <w:p w14:paraId="2719C042" w14:textId="61270AE1" w:rsidR="00A67CBC" w:rsidRPr="00631DFB" w:rsidRDefault="00B40431" w:rsidP="00BB0EAC">
      <w:pPr>
        <w:numPr>
          <w:ilvl w:val="1"/>
          <w:numId w:val="4"/>
        </w:numPr>
        <w:suppressAutoHyphens/>
        <w:spacing w:line="360" w:lineRule="auto"/>
        <w:jc w:val="both"/>
        <w:rPr>
          <w:rFonts w:ascii="Calibri" w:hAnsi="Calibri" w:cs="Calibri"/>
        </w:rPr>
      </w:pPr>
      <w:r w:rsidRPr="00631DFB">
        <w:rPr>
          <w:rFonts w:ascii="Calibri" w:hAnsi="Calibri" w:cs="Calibri"/>
        </w:rPr>
        <w:lastRenderedPageBreak/>
        <w:t xml:space="preserve">dostarczenia na własny koszt toalet, o których mowa w § 1,  </w:t>
      </w:r>
    </w:p>
    <w:p w14:paraId="21F16025" w14:textId="303D6FFE" w:rsidR="00A67CBC" w:rsidRPr="00631DFB" w:rsidRDefault="00B40431" w:rsidP="00BB0EAC">
      <w:pPr>
        <w:numPr>
          <w:ilvl w:val="1"/>
          <w:numId w:val="4"/>
        </w:numPr>
        <w:suppressAutoHyphens/>
        <w:spacing w:line="360" w:lineRule="auto"/>
        <w:jc w:val="both"/>
        <w:rPr>
          <w:rFonts w:ascii="Calibri" w:hAnsi="Calibri" w:cs="Calibri"/>
        </w:rPr>
      </w:pPr>
      <w:r w:rsidRPr="00631DFB">
        <w:rPr>
          <w:rFonts w:ascii="Calibri" w:hAnsi="Calibri" w:cs="Calibri"/>
        </w:rPr>
        <w:t xml:space="preserve">wykonywania obsługi serwisowej toalet </w:t>
      </w:r>
      <w:bookmarkStart w:id="1" w:name="_Hlk148944462"/>
      <w:r w:rsidRPr="00631DFB">
        <w:rPr>
          <w:rFonts w:ascii="Calibri" w:hAnsi="Calibri" w:cs="Calibri"/>
        </w:rPr>
        <w:t>zgodnie z §</w:t>
      </w:r>
      <w:r w:rsidR="00491AAA">
        <w:rPr>
          <w:rFonts w:ascii="Calibri" w:hAnsi="Calibri" w:cs="Calibri"/>
        </w:rPr>
        <w:t xml:space="preserve"> </w:t>
      </w:r>
      <w:r w:rsidRPr="00631DFB">
        <w:rPr>
          <w:rFonts w:ascii="Calibri" w:hAnsi="Calibri" w:cs="Calibri"/>
        </w:rPr>
        <w:t>3</w:t>
      </w:r>
      <w:bookmarkEnd w:id="1"/>
      <w:r w:rsidRPr="00631DFB">
        <w:rPr>
          <w:rFonts w:ascii="Calibri" w:hAnsi="Calibri" w:cs="Calibri"/>
        </w:rPr>
        <w:t>, przez którą rozumie się w</w:t>
      </w:r>
      <w:r w:rsidR="00C80F7D">
        <w:rPr>
          <w:rFonts w:ascii="Calibri" w:hAnsi="Calibri" w:cs="Calibri"/>
        </w:rPr>
        <w:t> </w:t>
      </w:r>
      <w:r w:rsidRPr="00631DFB">
        <w:rPr>
          <w:rFonts w:ascii="Calibri" w:hAnsi="Calibri" w:cs="Calibri"/>
        </w:rPr>
        <w:t>szczególności opróżnianie i oczyszczanie toalet,</w:t>
      </w:r>
    </w:p>
    <w:p w14:paraId="44023FD0" w14:textId="77777777" w:rsidR="00A67CBC" w:rsidRPr="00631DFB" w:rsidRDefault="00B40431" w:rsidP="00BB0EAC">
      <w:pPr>
        <w:numPr>
          <w:ilvl w:val="1"/>
          <w:numId w:val="4"/>
        </w:numPr>
        <w:suppressAutoHyphens/>
        <w:spacing w:line="360" w:lineRule="auto"/>
        <w:jc w:val="both"/>
        <w:rPr>
          <w:rFonts w:ascii="Calibri" w:hAnsi="Calibri" w:cs="Calibri"/>
        </w:rPr>
      </w:pPr>
      <w:r w:rsidRPr="00631DFB">
        <w:rPr>
          <w:rFonts w:ascii="Calibri" w:hAnsi="Calibri" w:cs="Calibri"/>
        </w:rPr>
        <w:t>zapewnienia prawidłowego funkcjonowania toalet przez cały okres obowiązywania niniejszej umowy oraz utrzymania toalet w czystości,</w:t>
      </w:r>
    </w:p>
    <w:p w14:paraId="2556D645" w14:textId="2211ED99" w:rsidR="00A67CBC" w:rsidRPr="00631DFB" w:rsidRDefault="00B40431" w:rsidP="00BB0EAC">
      <w:pPr>
        <w:numPr>
          <w:ilvl w:val="1"/>
          <w:numId w:val="4"/>
        </w:numPr>
        <w:suppressAutoHyphens/>
        <w:spacing w:line="360" w:lineRule="auto"/>
        <w:jc w:val="both"/>
        <w:rPr>
          <w:rFonts w:ascii="Calibri" w:hAnsi="Calibri" w:cs="Calibri"/>
        </w:rPr>
      </w:pPr>
      <w:r w:rsidRPr="00631DFB">
        <w:rPr>
          <w:rFonts w:ascii="Calibri" w:hAnsi="Calibri" w:cs="Calibri"/>
        </w:rPr>
        <w:t>wykonania przedmiotu umowy zgodnie z obowiązującymi przepisami prawa, w</w:t>
      </w:r>
      <w:r w:rsidR="00C80F7D">
        <w:rPr>
          <w:rFonts w:ascii="Calibri" w:hAnsi="Calibri" w:cs="Calibri"/>
        </w:rPr>
        <w:t> </w:t>
      </w:r>
      <w:r w:rsidRPr="00631DFB">
        <w:rPr>
          <w:rFonts w:ascii="Calibri" w:hAnsi="Calibri" w:cs="Calibri"/>
        </w:rPr>
        <w:t>szczególności z zakresu BHP oraz ochrony środowiska.</w:t>
      </w:r>
    </w:p>
    <w:p w14:paraId="0F66E864" w14:textId="77777777" w:rsidR="00A67CBC" w:rsidRPr="00EB6C67" w:rsidRDefault="00B40431" w:rsidP="00BB0EAC">
      <w:pPr>
        <w:suppressAutoHyphens/>
        <w:spacing w:line="360" w:lineRule="auto"/>
        <w:jc w:val="center"/>
        <w:rPr>
          <w:rFonts w:ascii="Calibri" w:hAnsi="Calibri" w:cs="Calibri"/>
          <w:b/>
          <w:bCs/>
        </w:rPr>
      </w:pPr>
      <w:r w:rsidRPr="00EB6C67">
        <w:rPr>
          <w:rFonts w:ascii="Calibri" w:hAnsi="Calibri" w:cs="Calibri"/>
          <w:b/>
          <w:bCs/>
        </w:rPr>
        <w:t>§ 3</w:t>
      </w:r>
    </w:p>
    <w:p w14:paraId="79EDF734" w14:textId="737B3CF5" w:rsidR="00A67CBC" w:rsidRPr="00631DFB" w:rsidRDefault="00394545" w:rsidP="00BB0EAC">
      <w:pPr>
        <w:pStyle w:val="Akapitzlist"/>
        <w:numPr>
          <w:ilvl w:val="0"/>
          <w:numId w:val="6"/>
        </w:numPr>
        <w:suppressAutoHyphens/>
        <w:spacing w:line="360" w:lineRule="auto"/>
        <w:jc w:val="both"/>
        <w:rPr>
          <w:rFonts w:ascii="Calibri" w:hAnsi="Calibri" w:cs="Calibri"/>
        </w:rPr>
      </w:pPr>
      <w:r>
        <w:rPr>
          <w:rFonts w:ascii="Calibri" w:hAnsi="Calibri" w:cs="Calibri"/>
        </w:rPr>
        <w:t>Wykonawca</w:t>
      </w:r>
      <w:r w:rsidR="00B40431" w:rsidRPr="00631DFB">
        <w:rPr>
          <w:rFonts w:ascii="Calibri" w:hAnsi="Calibri" w:cs="Calibri"/>
        </w:rPr>
        <w:t xml:space="preserve"> zobowiązuje się do wykonywania usługi, o której mowa w § 1:</w:t>
      </w:r>
    </w:p>
    <w:p w14:paraId="39316C8B" w14:textId="3575A423" w:rsidR="00A67CBC" w:rsidRPr="00631DFB" w:rsidRDefault="001C624A" w:rsidP="00BB0EAC">
      <w:pPr>
        <w:numPr>
          <w:ilvl w:val="1"/>
          <w:numId w:val="2"/>
        </w:numPr>
        <w:suppressAutoHyphens/>
        <w:spacing w:line="360" w:lineRule="auto"/>
        <w:jc w:val="both"/>
        <w:rPr>
          <w:rFonts w:ascii="Calibri" w:hAnsi="Calibri" w:cs="Calibri"/>
        </w:rPr>
      </w:pPr>
      <w:r w:rsidRPr="00CF426B">
        <w:rPr>
          <w:rFonts w:ascii="Calibri" w:hAnsi="Calibri" w:cs="Calibri"/>
          <w:b/>
          <w:bCs/>
        </w:rPr>
        <w:t>w okresie od</w:t>
      </w:r>
      <w:r w:rsidRPr="00631DFB">
        <w:rPr>
          <w:rFonts w:ascii="Calibri" w:hAnsi="Calibri" w:cs="Calibri"/>
        </w:rPr>
        <w:t xml:space="preserve"> </w:t>
      </w:r>
      <w:r w:rsidRPr="00CF426B">
        <w:rPr>
          <w:rFonts w:ascii="Calibri" w:hAnsi="Calibri" w:cs="Calibri"/>
          <w:b/>
          <w:bCs/>
        </w:rPr>
        <w:t xml:space="preserve">1 </w:t>
      </w:r>
      <w:r w:rsidR="0026264D" w:rsidRPr="00CF426B">
        <w:rPr>
          <w:rFonts w:ascii="Calibri" w:hAnsi="Calibri" w:cs="Calibri"/>
          <w:b/>
          <w:bCs/>
        </w:rPr>
        <w:t>stycznia</w:t>
      </w:r>
      <w:r w:rsidRPr="00CF426B">
        <w:rPr>
          <w:rFonts w:ascii="Calibri" w:hAnsi="Calibri" w:cs="Calibri"/>
          <w:b/>
          <w:bCs/>
        </w:rPr>
        <w:t xml:space="preserve"> 20</w:t>
      </w:r>
      <w:r w:rsidR="0026264D" w:rsidRPr="00CF426B">
        <w:rPr>
          <w:rFonts w:ascii="Calibri" w:hAnsi="Calibri" w:cs="Calibri"/>
          <w:b/>
          <w:bCs/>
        </w:rPr>
        <w:t>24</w:t>
      </w:r>
      <w:r w:rsidRPr="00631DFB">
        <w:rPr>
          <w:rFonts w:ascii="Calibri" w:hAnsi="Calibri" w:cs="Calibri"/>
        </w:rPr>
        <w:t xml:space="preserve"> </w:t>
      </w:r>
      <w:r w:rsidRPr="00CF426B">
        <w:rPr>
          <w:rFonts w:ascii="Calibri" w:hAnsi="Calibri" w:cs="Calibri"/>
          <w:b/>
          <w:bCs/>
        </w:rPr>
        <w:t>roku</w:t>
      </w:r>
      <w:r w:rsidRPr="00631DFB">
        <w:rPr>
          <w:rFonts w:ascii="Calibri" w:hAnsi="Calibri" w:cs="Calibri"/>
        </w:rPr>
        <w:t xml:space="preserve"> </w:t>
      </w:r>
      <w:r w:rsidRPr="00CF426B">
        <w:rPr>
          <w:rFonts w:ascii="Calibri" w:hAnsi="Calibri" w:cs="Calibri"/>
          <w:b/>
          <w:bCs/>
        </w:rPr>
        <w:t>do</w:t>
      </w:r>
      <w:r w:rsidRPr="00631DFB">
        <w:rPr>
          <w:rFonts w:ascii="Calibri" w:hAnsi="Calibri" w:cs="Calibri"/>
        </w:rPr>
        <w:t xml:space="preserve"> </w:t>
      </w:r>
      <w:r w:rsidRPr="00CF426B">
        <w:rPr>
          <w:rFonts w:ascii="Calibri" w:hAnsi="Calibri" w:cs="Calibri"/>
          <w:b/>
          <w:bCs/>
        </w:rPr>
        <w:t>3</w:t>
      </w:r>
      <w:r w:rsidR="0026264D" w:rsidRPr="00CF426B">
        <w:rPr>
          <w:rFonts w:ascii="Calibri" w:hAnsi="Calibri" w:cs="Calibri"/>
          <w:b/>
          <w:bCs/>
        </w:rPr>
        <w:t>0</w:t>
      </w:r>
      <w:r w:rsidRPr="00CF426B">
        <w:rPr>
          <w:rFonts w:ascii="Calibri" w:hAnsi="Calibri" w:cs="Calibri"/>
          <w:b/>
          <w:bCs/>
        </w:rPr>
        <w:t xml:space="preserve"> </w:t>
      </w:r>
      <w:r w:rsidR="0026264D" w:rsidRPr="00CF426B">
        <w:rPr>
          <w:rFonts w:ascii="Calibri" w:hAnsi="Calibri" w:cs="Calibri"/>
          <w:b/>
          <w:bCs/>
        </w:rPr>
        <w:t>kwietnia</w:t>
      </w:r>
      <w:r w:rsidRPr="00CF426B">
        <w:rPr>
          <w:rFonts w:ascii="Calibri" w:hAnsi="Calibri" w:cs="Calibri"/>
          <w:b/>
          <w:bCs/>
        </w:rPr>
        <w:t xml:space="preserve"> 20</w:t>
      </w:r>
      <w:r w:rsidR="0026264D" w:rsidRPr="00CF426B">
        <w:rPr>
          <w:rFonts w:ascii="Calibri" w:hAnsi="Calibri" w:cs="Calibri"/>
          <w:b/>
          <w:bCs/>
        </w:rPr>
        <w:t>24</w:t>
      </w:r>
      <w:r w:rsidR="00B40431" w:rsidRPr="00631DFB">
        <w:rPr>
          <w:rFonts w:ascii="Calibri" w:hAnsi="Calibri" w:cs="Calibri"/>
        </w:rPr>
        <w:t xml:space="preserve"> </w:t>
      </w:r>
      <w:r w:rsidR="00B40431" w:rsidRPr="00CF426B">
        <w:rPr>
          <w:rFonts w:ascii="Calibri" w:hAnsi="Calibri" w:cs="Calibri"/>
          <w:b/>
          <w:bCs/>
        </w:rPr>
        <w:t>roku</w:t>
      </w:r>
      <w:r w:rsidR="00B40431" w:rsidRPr="00631DFB">
        <w:rPr>
          <w:rFonts w:ascii="Calibri" w:hAnsi="Calibri" w:cs="Calibri"/>
        </w:rPr>
        <w:t xml:space="preserve"> </w:t>
      </w:r>
      <w:r w:rsidR="0026264D">
        <w:rPr>
          <w:rFonts w:ascii="Calibri" w:hAnsi="Calibri" w:cs="Calibri"/>
        </w:rPr>
        <w:t xml:space="preserve">zapewnienie </w:t>
      </w:r>
      <w:r w:rsidR="0026264D" w:rsidRPr="00CF426B">
        <w:rPr>
          <w:rFonts w:ascii="Calibri" w:hAnsi="Calibri" w:cs="Calibri"/>
          <w:b/>
          <w:bCs/>
        </w:rPr>
        <w:t>2 szt. toalet przenośnych</w:t>
      </w:r>
      <w:r w:rsidR="0026264D">
        <w:rPr>
          <w:rFonts w:ascii="Calibri" w:hAnsi="Calibri" w:cs="Calibri"/>
        </w:rPr>
        <w:t xml:space="preserve"> </w:t>
      </w:r>
      <w:r w:rsidR="00B40431" w:rsidRPr="00631DFB">
        <w:rPr>
          <w:rFonts w:ascii="Calibri" w:hAnsi="Calibri" w:cs="Calibri"/>
        </w:rPr>
        <w:t>w zakresie obejmującym wyposażenie toalet w sedes, pojemnik na nieczystości, uchwyt na papier oraz wyposażenie dodatkowe – wodę, ręczniki papierowe, mydło</w:t>
      </w:r>
      <w:r w:rsidR="0026264D">
        <w:rPr>
          <w:rFonts w:ascii="Calibri" w:hAnsi="Calibri" w:cs="Calibri"/>
        </w:rPr>
        <w:t xml:space="preserve"> z okresem serwisowania </w:t>
      </w:r>
      <w:r w:rsidR="0026264D" w:rsidRPr="00CF426B">
        <w:rPr>
          <w:rFonts w:ascii="Calibri" w:hAnsi="Calibri" w:cs="Calibri"/>
          <w:b/>
          <w:bCs/>
        </w:rPr>
        <w:t>1 raz na tydzień</w:t>
      </w:r>
      <w:r w:rsidR="00B40431" w:rsidRPr="00631DFB">
        <w:rPr>
          <w:rFonts w:ascii="Calibri" w:hAnsi="Calibri" w:cs="Calibri"/>
        </w:rPr>
        <w:t>;</w:t>
      </w:r>
    </w:p>
    <w:p w14:paraId="0B3DB627" w14:textId="77777777" w:rsidR="00CF426B" w:rsidRDefault="001C624A" w:rsidP="00BB0EAC">
      <w:pPr>
        <w:numPr>
          <w:ilvl w:val="1"/>
          <w:numId w:val="2"/>
        </w:numPr>
        <w:suppressAutoHyphens/>
        <w:spacing w:line="360" w:lineRule="auto"/>
        <w:jc w:val="both"/>
        <w:rPr>
          <w:rFonts w:ascii="Calibri" w:hAnsi="Calibri" w:cs="Calibri"/>
        </w:rPr>
      </w:pPr>
      <w:r w:rsidRPr="00CF426B">
        <w:rPr>
          <w:rFonts w:ascii="Calibri" w:hAnsi="Calibri" w:cs="Calibri"/>
          <w:b/>
          <w:bCs/>
        </w:rPr>
        <w:t>w okresie od</w:t>
      </w:r>
      <w:r w:rsidRPr="00631DFB">
        <w:rPr>
          <w:rFonts w:ascii="Calibri" w:hAnsi="Calibri" w:cs="Calibri"/>
        </w:rPr>
        <w:t xml:space="preserve"> </w:t>
      </w:r>
      <w:r w:rsidRPr="00CF426B">
        <w:rPr>
          <w:rFonts w:ascii="Calibri" w:hAnsi="Calibri" w:cs="Calibri"/>
          <w:b/>
          <w:bCs/>
        </w:rPr>
        <w:t xml:space="preserve">1 </w:t>
      </w:r>
      <w:r w:rsidR="0026264D" w:rsidRPr="00CF426B">
        <w:rPr>
          <w:rFonts w:ascii="Calibri" w:hAnsi="Calibri" w:cs="Calibri"/>
          <w:b/>
          <w:bCs/>
        </w:rPr>
        <w:t>maja</w:t>
      </w:r>
      <w:r w:rsidRPr="00CF426B">
        <w:rPr>
          <w:rFonts w:ascii="Calibri" w:hAnsi="Calibri" w:cs="Calibri"/>
          <w:b/>
          <w:bCs/>
        </w:rPr>
        <w:t xml:space="preserve"> 20</w:t>
      </w:r>
      <w:r w:rsidR="0026264D" w:rsidRPr="00CF426B">
        <w:rPr>
          <w:rFonts w:ascii="Calibri" w:hAnsi="Calibri" w:cs="Calibri"/>
          <w:b/>
          <w:bCs/>
        </w:rPr>
        <w:t>24</w:t>
      </w:r>
      <w:r w:rsidR="00B40431" w:rsidRPr="00CF426B">
        <w:rPr>
          <w:rFonts w:ascii="Calibri" w:hAnsi="Calibri" w:cs="Calibri"/>
          <w:b/>
          <w:bCs/>
        </w:rPr>
        <w:t xml:space="preserve"> roku do 3</w:t>
      </w:r>
      <w:r w:rsidR="0026264D" w:rsidRPr="00CF426B">
        <w:rPr>
          <w:rFonts w:ascii="Calibri" w:hAnsi="Calibri" w:cs="Calibri"/>
          <w:b/>
          <w:bCs/>
        </w:rPr>
        <w:t>0</w:t>
      </w:r>
      <w:r w:rsidR="00B40431" w:rsidRPr="00CF426B">
        <w:rPr>
          <w:rFonts w:ascii="Calibri" w:hAnsi="Calibri" w:cs="Calibri"/>
          <w:b/>
          <w:bCs/>
        </w:rPr>
        <w:t xml:space="preserve"> </w:t>
      </w:r>
      <w:r w:rsidR="0026264D" w:rsidRPr="00CF426B">
        <w:rPr>
          <w:rFonts w:ascii="Calibri" w:hAnsi="Calibri" w:cs="Calibri"/>
          <w:b/>
          <w:bCs/>
        </w:rPr>
        <w:t>września</w:t>
      </w:r>
      <w:r w:rsidR="00B40431" w:rsidRPr="00CF426B">
        <w:rPr>
          <w:rFonts w:ascii="Calibri" w:hAnsi="Calibri" w:cs="Calibri"/>
          <w:b/>
          <w:bCs/>
        </w:rPr>
        <w:t xml:space="preserve"> 20</w:t>
      </w:r>
      <w:r w:rsidRPr="00CF426B">
        <w:rPr>
          <w:rFonts w:ascii="Calibri" w:hAnsi="Calibri" w:cs="Calibri"/>
          <w:b/>
          <w:bCs/>
        </w:rPr>
        <w:t>2</w:t>
      </w:r>
      <w:r w:rsidR="0026264D" w:rsidRPr="00CF426B">
        <w:rPr>
          <w:rFonts w:ascii="Calibri" w:hAnsi="Calibri" w:cs="Calibri"/>
          <w:b/>
          <w:bCs/>
        </w:rPr>
        <w:t>4</w:t>
      </w:r>
      <w:r w:rsidR="00B40431" w:rsidRPr="00CF426B">
        <w:rPr>
          <w:rFonts w:ascii="Calibri" w:hAnsi="Calibri" w:cs="Calibri"/>
          <w:b/>
          <w:bCs/>
        </w:rPr>
        <w:t xml:space="preserve"> roku</w:t>
      </w:r>
      <w:r w:rsidR="00B40431" w:rsidRPr="00631DFB">
        <w:rPr>
          <w:rFonts w:ascii="Calibri" w:hAnsi="Calibri" w:cs="Calibri"/>
        </w:rPr>
        <w:t xml:space="preserve"> </w:t>
      </w:r>
      <w:r w:rsidR="0026264D">
        <w:rPr>
          <w:rFonts w:ascii="Calibri" w:hAnsi="Calibri" w:cs="Calibri"/>
        </w:rPr>
        <w:t xml:space="preserve">zapewnienie </w:t>
      </w:r>
      <w:r w:rsidR="0026264D" w:rsidRPr="00CF426B">
        <w:rPr>
          <w:rFonts w:ascii="Calibri" w:hAnsi="Calibri" w:cs="Calibri"/>
          <w:b/>
          <w:bCs/>
        </w:rPr>
        <w:t>6 toalet przenośnych</w:t>
      </w:r>
      <w:r w:rsidR="0026264D">
        <w:rPr>
          <w:rFonts w:ascii="Calibri" w:hAnsi="Calibri" w:cs="Calibri"/>
        </w:rPr>
        <w:t xml:space="preserve"> </w:t>
      </w:r>
      <w:r w:rsidR="00B40431" w:rsidRPr="00631DFB">
        <w:rPr>
          <w:rFonts w:ascii="Calibri" w:hAnsi="Calibri" w:cs="Calibri"/>
        </w:rPr>
        <w:t xml:space="preserve">w zakresie obejmującym </w:t>
      </w:r>
      <w:r w:rsidR="00CF426B" w:rsidRPr="00CF426B">
        <w:rPr>
          <w:rFonts w:ascii="Calibri" w:hAnsi="Calibri" w:cs="Calibri"/>
        </w:rPr>
        <w:t xml:space="preserve">wyposażenie toalet w sedes, pojemnik na nieczystości, uchwyt na papier oraz wyposażenie dodatkowe – wodę, ręczniki papierowe, mydło z okresem serwisowania </w:t>
      </w:r>
      <w:r w:rsidR="00CF426B" w:rsidRPr="00CF426B">
        <w:rPr>
          <w:rFonts w:ascii="Calibri" w:hAnsi="Calibri" w:cs="Calibri"/>
          <w:b/>
          <w:bCs/>
        </w:rPr>
        <w:t>2 razy w tygodniu</w:t>
      </w:r>
      <w:r w:rsidR="00CF426B" w:rsidRPr="00CF426B">
        <w:rPr>
          <w:rFonts w:ascii="Calibri" w:hAnsi="Calibri" w:cs="Calibri"/>
        </w:rPr>
        <w:t>;</w:t>
      </w:r>
    </w:p>
    <w:p w14:paraId="7DD02F3B" w14:textId="00959A4D" w:rsidR="00CF426B" w:rsidRPr="00CF426B" w:rsidRDefault="00CF426B" w:rsidP="00BB0EAC">
      <w:pPr>
        <w:numPr>
          <w:ilvl w:val="1"/>
          <w:numId w:val="2"/>
        </w:numPr>
        <w:suppressAutoHyphens/>
        <w:spacing w:line="360" w:lineRule="auto"/>
        <w:jc w:val="both"/>
        <w:rPr>
          <w:rFonts w:ascii="Calibri" w:hAnsi="Calibri" w:cs="Calibri"/>
        </w:rPr>
      </w:pPr>
      <w:r w:rsidRPr="00CF426B">
        <w:rPr>
          <w:rFonts w:ascii="Calibri" w:hAnsi="Calibri" w:cs="Calibri"/>
          <w:b/>
          <w:bCs/>
        </w:rPr>
        <w:t>w okresie od 1 października 2024 roku do 30  listopada 2024 roku</w:t>
      </w:r>
      <w:r w:rsidRPr="00CF426B">
        <w:rPr>
          <w:rFonts w:ascii="Calibri" w:hAnsi="Calibri" w:cs="Calibri"/>
        </w:rPr>
        <w:t xml:space="preserve"> zapewnienie </w:t>
      </w:r>
      <w:r w:rsidRPr="00CF426B">
        <w:rPr>
          <w:rFonts w:ascii="Calibri" w:hAnsi="Calibri" w:cs="Calibri"/>
          <w:b/>
          <w:bCs/>
        </w:rPr>
        <w:t>3 szt. toalet przenośnych</w:t>
      </w:r>
      <w:r w:rsidRPr="00CF426B">
        <w:rPr>
          <w:rFonts w:ascii="Calibri" w:hAnsi="Calibri" w:cs="Calibri"/>
        </w:rPr>
        <w:t xml:space="preserve"> w zakresie obejmującym wyposażenie toalet w sedes, pojemnik na nieczystości, uchwyt na papier oraz wyposażenie dodatkowe – wodę, ręczniki papierowe, mydło z okresem serwisowania </w:t>
      </w:r>
      <w:r w:rsidRPr="00CF426B">
        <w:rPr>
          <w:rFonts w:ascii="Calibri" w:hAnsi="Calibri" w:cs="Calibri"/>
          <w:b/>
          <w:bCs/>
        </w:rPr>
        <w:t>1 raz na tydzień</w:t>
      </w:r>
      <w:r w:rsidRPr="00CF426B">
        <w:rPr>
          <w:rFonts w:ascii="Calibri" w:hAnsi="Calibri" w:cs="Calibri"/>
        </w:rPr>
        <w:t>;</w:t>
      </w:r>
    </w:p>
    <w:p w14:paraId="381DE4A4" w14:textId="59D14771" w:rsidR="00A67CBC" w:rsidRPr="00CF426B" w:rsidRDefault="00CF426B" w:rsidP="00BB0EAC">
      <w:pPr>
        <w:numPr>
          <w:ilvl w:val="1"/>
          <w:numId w:val="2"/>
        </w:numPr>
        <w:suppressAutoHyphens/>
        <w:spacing w:line="360" w:lineRule="auto"/>
        <w:jc w:val="both"/>
        <w:rPr>
          <w:rFonts w:ascii="Calibri" w:hAnsi="Calibri" w:cs="Calibri"/>
        </w:rPr>
      </w:pPr>
      <w:r w:rsidRPr="00CF426B">
        <w:rPr>
          <w:rFonts w:ascii="Calibri" w:hAnsi="Calibri" w:cs="Calibri"/>
          <w:b/>
          <w:bCs/>
        </w:rPr>
        <w:t>w okresie od 1 grudnia</w:t>
      </w:r>
      <w:r>
        <w:rPr>
          <w:rFonts w:ascii="Calibri" w:hAnsi="Calibri" w:cs="Calibri"/>
          <w:b/>
          <w:bCs/>
        </w:rPr>
        <w:t xml:space="preserve"> </w:t>
      </w:r>
      <w:r w:rsidRPr="00CF426B">
        <w:rPr>
          <w:rFonts w:ascii="Calibri" w:hAnsi="Calibri" w:cs="Calibri"/>
          <w:b/>
          <w:bCs/>
        </w:rPr>
        <w:t>2024 roku do 3</w:t>
      </w:r>
      <w:r>
        <w:rPr>
          <w:rFonts w:ascii="Calibri" w:hAnsi="Calibri" w:cs="Calibri"/>
          <w:b/>
          <w:bCs/>
        </w:rPr>
        <w:t>1</w:t>
      </w:r>
      <w:r w:rsidRPr="00CF426B">
        <w:rPr>
          <w:rFonts w:ascii="Calibri" w:hAnsi="Calibri" w:cs="Calibri"/>
          <w:b/>
          <w:bCs/>
        </w:rPr>
        <w:t xml:space="preserve"> grudnia 2024 roku</w:t>
      </w:r>
      <w:r w:rsidRPr="00CF426B">
        <w:rPr>
          <w:rFonts w:ascii="Calibri" w:hAnsi="Calibri" w:cs="Calibri"/>
        </w:rPr>
        <w:t xml:space="preserve"> zapewnienie </w:t>
      </w:r>
      <w:r w:rsidRPr="00CF426B">
        <w:rPr>
          <w:rFonts w:ascii="Calibri" w:hAnsi="Calibri" w:cs="Calibri"/>
          <w:b/>
          <w:bCs/>
        </w:rPr>
        <w:t>2 szt. toalet przenośnych</w:t>
      </w:r>
      <w:r w:rsidRPr="00CF426B">
        <w:rPr>
          <w:rFonts w:ascii="Calibri" w:hAnsi="Calibri" w:cs="Calibri"/>
        </w:rPr>
        <w:t xml:space="preserve"> w zakresie obejmującym wyposażenie toalet w sedes, pojemnik na nieczystości, uchwyt na papier oraz wyposażenie dodatkowe – wodę, ręczniki papierowe, mydło z okresem serwisowania </w:t>
      </w:r>
      <w:r w:rsidRPr="00CF426B">
        <w:rPr>
          <w:rFonts w:ascii="Calibri" w:hAnsi="Calibri" w:cs="Calibri"/>
          <w:b/>
          <w:bCs/>
        </w:rPr>
        <w:t>1 raz na tydzień</w:t>
      </w:r>
      <w:r w:rsidR="00D43599" w:rsidRPr="00CF426B">
        <w:rPr>
          <w:rFonts w:ascii="Calibri" w:hAnsi="Calibri" w:cs="Calibri"/>
        </w:rPr>
        <w:t>.</w:t>
      </w:r>
    </w:p>
    <w:p w14:paraId="6DD940BE" w14:textId="34AACAEB" w:rsidR="00A67CBC" w:rsidRPr="00631DFB" w:rsidRDefault="00B40431" w:rsidP="00EB6C67">
      <w:pPr>
        <w:pStyle w:val="Akapitzlist"/>
        <w:numPr>
          <w:ilvl w:val="0"/>
          <w:numId w:val="6"/>
        </w:numPr>
        <w:suppressAutoHyphens/>
        <w:spacing w:line="360" w:lineRule="auto"/>
        <w:jc w:val="both"/>
        <w:rPr>
          <w:rFonts w:ascii="Calibri" w:hAnsi="Calibri" w:cs="Calibri"/>
        </w:rPr>
      </w:pPr>
      <w:r w:rsidRPr="00631DFB">
        <w:rPr>
          <w:rFonts w:ascii="Calibri" w:hAnsi="Calibri" w:cs="Calibri"/>
        </w:rPr>
        <w:t>Usługi serwisowe realizowane będą zgodnie z harmonogramem określonym w</w:t>
      </w:r>
      <w:r w:rsidR="00491AAA">
        <w:rPr>
          <w:rFonts w:ascii="Calibri" w:hAnsi="Calibri" w:cs="Calibri"/>
        </w:rPr>
        <w:t> </w:t>
      </w:r>
      <w:r w:rsidR="00491AAA" w:rsidRPr="00491AAA">
        <w:rPr>
          <w:rFonts w:ascii="Calibri" w:hAnsi="Calibri" w:cs="Calibri"/>
        </w:rPr>
        <w:t>§ 3</w:t>
      </w:r>
      <w:r w:rsidR="00491AAA">
        <w:rPr>
          <w:rFonts w:ascii="Calibri" w:hAnsi="Calibri" w:cs="Calibri"/>
        </w:rPr>
        <w:t xml:space="preserve"> </w:t>
      </w:r>
      <w:r w:rsidR="00491AAA" w:rsidRPr="00491AAA">
        <w:rPr>
          <w:rFonts w:ascii="Calibri" w:hAnsi="Calibri" w:cs="Calibri"/>
        </w:rPr>
        <w:t xml:space="preserve">ust. 1 lit. </w:t>
      </w:r>
      <w:r w:rsidR="00491AAA">
        <w:rPr>
          <w:rFonts w:ascii="Calibri" w:hAnsi="Calibri" w:cs="Calibri"/>
        </w:rPr>
        <w:t xml:space="preserve"> a-d</w:t>
      </w:r>
      <w:r w:rsidRPr="00631DFB">
        <w:rPr>
          <w:rFonts w:ascii="Calibri" w:hAnsi="Calibri" w:cs="Calibri"/>
        </w:rPr>
        <w:t xml:space="preserve">. W przypadku konieczności zrealizowania w danym tygodniu dodatkowej usługi serwisowej </w:t>
      </w:r>
      <w:r w:rsidR="00394545">
        <w:rPr>
          <w:rFonts w:ascii="Calibri" w:hAnsi="Calibri" w:cs="Calibri"/>
        </w:rPr>
        <w:t>Zamawiający</w:t>
      </w:r>
      <w:r w:rsidRPr="00631DFB">
        <w:rPr>
          <w:rFonts w:ascii="Calibri" w:hAnsi="Calibri" w:cs="Calibri"/>
        </w:rPr>
        <w:t xml:space="preserve"> powiadomi o tym fakcie </w:t>
      </w:r>
      <w:r w:rsidR="003C6EC7">
        <w:rPr>
          <w:rFonts w:ascii="Calibri" w:hAnsi="Calibri" w:cs="Calibri"/>
        </w:rPr>
        <w:t>Wykonawcę</w:t>
      </w:r>
      <w:r w:rsidRPr="00631DFB">
        <w:rPr>
          <w:rFonts w:ascii="Calibri" w:hAnsi="Calibri" w:cs="Calibri"/>
        </w:rPr>
        <w:t>, a</w:t>
      </w:r>
      <w:r w:rsidR="00C80F7D">
        <w:rPr>
          <w:rFonts w:ascii="Calibri" w:hAnsi="Calibri" w:cs="Calibri"/>
        </w:rPr>
        <w:t> </w:t>
      </w:r>
      <w:r w:rsidR="00394545">
        <w:rPr>
          <w:rFonts w:ascii="Calibri" w:hAnsi="Calibri" w:cs="Calibri"/>
        </w:rPr>
        <w:t>Wykonawca</w:t>
      </w:r>
      <w:r w:rsidRPr="00631DFB">
        <w:rPr>
          <w:rFonts w:ascii="Calibri" w:hAnsi="Calibri" w:cs="Calibri"/>
        </w:rPr>
        <w:t xml:space="preserve"> zo</w:t>
      </w:r>
      <w:r w:rsidR="00B35C2D" w:rsidRPr="00631DFB">
        <w:rPr>
          <w:rFonts w:ascii="Calibri" w:hAnsi="Calibri" w:cs="Calibri"/>
        </w:rPr>
        <w:t xml:space="preserve">bowiązuje się </w:t>
      </w:r>
      <w:r w:rsidR="001C7823" w:rsidRPr="00631DFB">
        <w:rPr>
          <w:rFonts w:ascii="Calibri" w:hAnsi="Calibri" w:cs="Calibri"/>
        </w:rPr>
        <w:t>do jej wykonania w terminie 24</w:t>
      </w:r>
      <w:r w:rsidR="00B35C2D" w:rsidRPr="00631DFB">
        <w:rPr>
          <w:rFonts w:ascii="Calibri" w:hAnsi="Calibri" w:cs="Calibri"/>
        </w:rPr>
        <w:t xml:space="preserve"> godzin od chwili zgłoszenia. Szacunkowa ilość usług dodatkowych, o których mowa w zdaniu poprzedzającym w okresie obowiązywania umowy wynosi 10</w:t>
      </w:r>
      <w:r w:rsidR="001C7823" w:rsidRPr="00631DFB">
        <w:rPr>
          <w:rFonts w:ascii="Calibri" w:hAnsi="Calibri" w:cs="Calibri"/>
        </w:rPr>
        <w:t xml:space="preserve">, przy czym </w:t>
      </w:r>
      <w:r w:rsidR="00394545">
        <w:rPr>
          <w:rFonts w:ascii="Calibri" w:hAnsi="Calibri" w:cs="Calibri"/>
        </w:rPr>
        <w:t>Zamawiający</w:t>
      </w:r>
      <w:r w:rsidR="001C7823" w:rsidRPr="00631DFB">
        <w:rPr>
          <w:rFonts w:ascii="Calibri" w:hAnsi="Calibri" w:cs="Calibri"/>
        </w:rPr>
        <w:t xml:space="preserve"> nie jest zobowiązany do</w:t>
      </w:r>
      <w:r w:rsidR="00470CA8">
        <w:rPr>
          <w:rFonts w:ascii="Calibri" w:hAnsi="Calibri" w:cs="Calibri"/>
        </w:rPr>
        <w:t xml:space="preserve"> </w:t>
      </w:r>
      <w:r w:rsidR="001C7823" w:rsidRPr="00631DFB">
        <w:rPr>
          <w:rFonts w:ascii="Calibri" w:hAnsi="Calibri" w:cs="Calibri"/>
        </w:rPr>
        <w:t>zlecenia usług dodatkowych i</w:t>
      </w:r>
      <w:r w:rsidR="002962A0">
        <w:rPr>
          <w:rFonts w:ascii="Calibri" w:hAnsi="Calibri" w:cs="Calibri"/>
        </w:rPr>
        <w:t> </w:t>
      </w:r>
      <w:r w:rsidR="00C1436D">
        <w:rPr>
          <w:rFonts w:ascii="Calibri" w:hAnsi="Calibri" w:cs="Calibri"/>
        </w:rPr>
        <w:t>Wykonawcy</w:t>
      </w:r>
      <w:r w:rsidR="001C7823" w:rsidRPr="00631DFB">
        <w:rPr>
          <w:rFonts w:ascii="Calibri" w:hAnsi="Calibri" w:cs="Calibri"/>
        </w:rPr>
        <w:t xml:space="preserve"> nie przysługuje roszczenie o wynagrodzenie za usługi niezrealizowane.</w:t>
      </w:r>
    </w:p>
    <w:p w14:paraId="0201EF9C" w14:textId="59809BDE" w:rsidR="00EB6C67" w:rsidRDefault="00B40431" w:rsidP="00EB6C67">
      <w:pPr>
        <w:pStyle w:val="Akapitzlist"/>
        <w:numPr>
          <w:ilvl w:val="0"/>
          <w:numId w:val="6"/>
        </w:numPr>
        <w:suppressAutoHyphens/>
        <w:spacing w:line="360" w:lineRule="auto"/>
        <w:jc w:val="both"/>
        <w:rPr>
          <w:rFonts w:ascii="Calibri" w:hAnsi="Calibri" w:cs="Calibri"/>
        </w:rPr>
      </w:pPr>
      <w:r w:rsidRPr="00631DFB">
        <w:rPr>
          <w:rFonts w:ascii="Calibri" w:hAnsi="Calibri" w:cs="Calibri"/>
        </w:rPr>
        <w:lastRenderedPageBreak/>
        <w:t xml:space="preserve">W sytuacji awaryjnej (konieczności przywrócenia urządzenia do stanu umożliwiającego korzystanie z niego zgodnie z jego przeznaczeniem) </w:t>
      </w:r>
      <w:r w:rsidR="00394545">
        <w:rPr>
          <w:rFonts w:ascii="Calibri" w:hAnsi="Calibri" w:cs="Calibri"/>
        </w:rPr>
        <w:t>Wykonawca</w:t>
      </w:r>
      <w:r w:rsidRPr="00631DFB">
        <w:rPr>
          <w:rFonts w:ascii="Calibri" w:hAnsi="Calibri" w:cs="Calibri"/>
        </w:rPr>
        <w:t xml:space="preserve"> zobowiązuje się do podjęcia reakcji w ciągu 12 godzin ( w każdym dniu tygodnia) od momentu dokonania zgłoszenia drogą elektroniczną przez osobę upoważnioną, określoną w ust. 5.</w:t>
      </w:r>
    </w:p>
    <w:p w14:paraId="77E0FE09" w14:textId="40471617" w:rsidR="00EB6C67" w:rsidRPr="00EB6C67" w:rsidRDefault="00B40431" w:rsidP="00EB6C67">
      <w:pPr>
        <w:pStyle w:val="Akapitzlist"/>
        <w:numPr>
          <w:ilvl w:val="0"/>
          <w:numId w:val="6"/>
        </w:numPr>
        <w:suppressAutoHyphens/>
        <w:spacing w:line="360" w:lineRule="auto"/>
        <w:jc w:val="both"/>
        <w:rPr>
          <w:rStyle w:val="Hipercze"/>
          <w:rFonts w:ascii="Calibri" w:hAnsi="Calibri" w:cs="Calibri"/>
          <w:u w:val="none"/>
        </w:rPr>
      </w:pPr>
      <w:r w:rsidRPr="00EB6C67">
        <w:rPr>
          <w:rFonts w:ascii="Calibri" w:hAnsi="Calibri" w:cs="Calibri"/>
          <w:color w:val="auto"/>
        </w:rPr>
        <w:t xml:space="preserve">Ze strony </w:t>
      </w:r>
      <w:r w:rsidR="00C1436D">
        <w:rPr>
          <w:rFonts w:ascii="Calibri" w:hAnsi="Calibri" w:cs="Calibri"/>
          <w:color w:val="auto"/>
        </w:rPr>
        <w:t>Zamawiającego</w:t>
      </w:r>
      <w:r w:rsidRPr="00EB6C67">
        <w:rPr>
          <w:rFonts w:ascii="Calibri" w:hAnsi="Calibri" w:cs="Calibri"/>
          <w:color w:val="auto"/>
        </w:rPr>
        <w:t xml:space="preserve"> osobą odpowiedzialną za prawidłową realizację umowy jest Pan</w:t>
      </w:r>
      <w:r w:rsidR="00CF426B" w:rsidRPr="00EB6C67">
        <w:rPr>
          <w:rFonts w:ascii="Calibri" w:hAnsi="Calibri" w:cs="Calibri"/>
          <w:color w:val="auto"/>
        </w:rPr>
        <w:t>/Pani</w:t>
      </w:r>
      <w:r w:rsidRPr="00EB6C67">
        <w:rPr>
          <w:rFonts w:ascii="Calibri" w:hAnsi="Calibri" w:cs="Calibri"/>
          <w:color w:val="auto"/>
        </w:rPr>
        <w:t xml:space="preserve"> </w:t>
      </w:r>
      <w:bookmarkStart w:id="2" w:name="_Hlk148694399"/>
      <w:r w:rsidR="00CF426B" w:rsidRPr="00EB6C67">
        <w:rPr>
          <w:rFonts w:ascii="Calibri" w:hAnsi="Calibri" w:cs="Calibri"/>
          <w:color w:val="auto"/>
        </w:rPr>
        <w:t>_______________</w:t>
      </w:r>
      <w:r w:rsidRPr="00EB6C67">
        <w:rPr>
          <w:rFonts w:ascii="Calibri" w:hAnsi="Calibri" w:cs="Calibri"/>
          <w:color w:val="auto"/>
        </w:rPr>
        <w:t xml:space="preserve">nr tel. </w:t>
      </w:r>
      <w:r w:rsidR="00CF426B" w:rsidRPr="00EB6C67">
        <w:rPr>
          <w:rFonts w:ascii="Calibri" w:hAnsi="Calibri" w:cs="Calibri"/>
          <w:color w:val="auto"/>
        </w:rPr>
        <w:t>_______________</w:t>
      </w:r>
      <w:r w:rsidRPr="00EB6C67">
        <w:rPr>
          <w:rFonts w:ascii="Calibri" w:hAnsi="Calibri" w:cs="Calibri"/>
          <w:color w:val="auto"/>
        </w:rPr>
        <w:t xml:space="preserve">-  adres email: </w:t>
      </w:r>
      <w:r w:rsidR="00CF426B" w:rsidRPr="00EB6C67">
        <w:rPr>
          <w:rFonts w:ascii="Calibri" w:hAnsi="Calibri" w:cs="Calibri"/>
          <w:color w:val="auto"/>
        </w:rPr>
        <w:t>_______________</w:t>
      </w:r>
      <w:r w:rsidR="001C7823" w:rsidRPr="00EB6C67">
        <w:rPr>
          <w:rStyle w:val="Hipercze"/>
          <w:rFonts w:ascii="Calibri" w:hAnsi="Calibri" w:cs="Calibri"/>
          <w:color w:val="auto"/>
          <w:u w:val="none"/>
        </w:rPr>
        <w:t>.</w:t>
      </w:r>
      <w:bookmarkEnd w:id="2"/>
    </w:p>
    <w:p w14:paraId="37747855" w14:textId="77777777" w:rsidR="00C80F7D" w:rsidRDefault="00B40431" w:rsidP="00EB6C67">
      <w:pPr>
        <w:pStyle w:val="Akapitzlist"/>
        <w:numPr>
          <w:ilvl w:val="0"/>
          <w:numId w:val="6"/>
        </w:numPr>
        <w:suppressAutoHyphens/>
        <w:spacing w:line="360" w:lineRule="auto"/>
        <w:jc w:val="both"/>
        <w:rPr>
          <w:rFonts w:ascii="Calibri" w:hAnsi="Calibri" w:cs="Calibri"/>
        </w:rPr>
      </w:pPr>
      <w:r w:rsidRPr="00EB6C67">
        <w:rPr>
          <w:rFonts w:ascii="Calibri" w:hAnsi="Calibri" w:cs="Calibri"/>
        </w:rPr>
        <w:t>Do składania z</w:t>
      </w:r>
      <w:r w:rsidR="001C7823" w:rsidRPr="00EB6C67">
        <w:rPr>
          <w:rFonts w:ascii="Calibri" w:hAnsi="Calibri" w:cs="Calibri"/>
        </w:rPr>
        <w:t>głoszeń, o których mowa w ust. 3</w:t>
      </w:r>
      <w:r w:rsidRPr="00EB6C67">
        <w:rPr>
          <w:rFonts w:ascii="Calibri" w:hAnsi="Calibri" w:cs="Calibri"/>
        </w:rPr>
        <w:t xml:space="preserve">, uprawniony jest </w:t>
      </w:r>
      <w:r w:rsidR="00A258A7" w:rsidRPr="00EB6C67">
        <w:rPr>
          <w:rFonts w:ascii="Calibri" w:hAnsi="Calibri" w:cs="Calibri"/>
          <w:color w:val="000000" w:themeColor="text1"/>
        </w:rPr>
        <w:t>Pan/Pani</w:t>
      </w:r>
      <w:r w:rsidRPr="00EB6C67">
        <w:rPr>
          <w:rFonts w:ascii="Calibri" w:hAnsi="Calibri" w:cs="Calibri"/>
          <w:color w:val="000000" w:themeColor="text1"/>
        </w:rPr>
        <w:t xml:space="preserve"> </w:t>
      </w:r>
      <w:r w:rsidR="00A258A7" w:rsidRPr="00EB6C67">
        <w:rPr>
          <w:rFonts w:ascii="Calibri" w:hAnsi="Calibri" w:cs="Calibri"/>
        </w:rPr>
        <w:t>_______________nr tel. _______________-  adres email: _______________.</w:t>
      </w:r>
      <w:r w:rsidR="00C80F7D">
        <w:rPr>
          <w:rFonts w:ascii="Calibri" w:hAnsi="Calibri" w:cs="Calibri"/>
        </w:rPr>
        <w:t xml:space="preserve"> </w:t>
      </w:r>
    </w:p>
    <w:p w14:paraId="55839BA0" w14:textId="189EB3FD" w:rsidR="00A67CBC" w:rsidRPr="00EB6C67" w:rsidRDefault="00B40431" w:rsidP="00C80F7D">
      <w:pPr>
        <w:pStyle w:val="Akapitzlist"/>
        <w:suppressAutoHyphens/>
        <w:spacing w:line="360" w:lineRule="auto"/>
        <w:ind w:left="284"/>
        <w:jc w:val="both"/>
        <w:rPr>
          <w:rFonts w:ascii="Calibri" w:hAnsi="Calibri" w:cs="Calibri"/>
        </w:rPr>
      </w:pPr>
      <w:r w:rsidRPr="00EB6C67">
        <w:rPr>
          <w:rFonts w:ascii="Calibri" w:hAnsi="Calibri" w:cs="Calibri"/>
        </w:rPr>
        <w:t xml:space="preserve">Ze strony </w:t>
      </w:r>
      <w:r w:rsidR="00C1436D">
        <w:rPr>
          <w:rFonts w:ascii="Calibri" w:hAnsi="Calibri" w:cs="Calibri"/>
        </w:rPr>
        <w:t>Wykonawcy</w:t>
      </w:r>
      <w:r w:rsidRPr="00EB6C67">
        <w:rPr>
          <w:rFonts w:ascii="Calibri" w:hAnsi="Calibri" w:cs="Calibri"/>
        </w:rPr>
        <w:t xml:space="preserve"> określa się następujące dane kontaktowe na potrzeby realizacji niniejszej umowy – nr tel. _____________, adres email: </w:t>
      </w:r>
      <w:bookmarkStart w:id="3" w:name="_Hlk148694242"/>
      <w:r w:rsidRPr="00EB6C67">
        <w:rPr>
          <w:rFonts w:ascii="Calibri" w:hAnsi="Calibri" w:cs="Calibri"/>
        </w:rPr>
        <w:t>_______________</w:t>
      </w:r>
      <w:bookmarkEnd w:id="3"/>
      <w:r w:rsidRPr="00EB6C67">
        <w:rPr>
          <w:rFonts w:ascii="Calibri" w:hAnsi="Calibri" w:cs="Calibri"/>
        </w:rPr>
        <w:t>.</w:t>
      </w:r>
    </w:p>
    <w:p w14:paraId="34F61CC4" w14:textId="77777777" w:rsidR="00A67CBC" w:rsidRPr="00EB6C67" w:rsidRDefault="00B40431" w:rsidP="00BB0EAC">
      <w:pPr>
        <w:suppressAutoHyphens/>
        <w:spacing w:line="360" w:lineRule="auto"/>
        <w:jc w:val="center"/>
        <w:rPr>
          <w:rFonts w:ascii="Calibri" w:hAnsi="Calibri" w:cs="Calibri"/>
          <w:b/>
          <w:bCs/>
        </w:rPr>
      </w:pPr>
      <w:r w:rsidRPr="00EB6C67">
        <w:rPr>
          <w:rFonts w:ascii="Calibri" w:hAnsi="Calibri" w:cs="Calibri"/>
          <w:b/>
          <w:bCs/>
        </w:rPr>
        <w:t>§ 4</w:t>
      </w:r>
    </w:p>
    <w:p w14:paraId="60BA5215" w14:textId="5D255202" w:rsidR="00A67CBC" w:rsidRPr="00631DFB" w:rsidRDefault="00394545" w:rsidP="00BB0EAC">
      <w:pPr>
        <w:numPr>
          <w:ilvl w:val="0"/>
          <w:numId w:val="9"/>
        </w:numPr>
        <w:suppressAutoHyphens/>
        <w:spacing w:line="360" w:lineRule="auto"/>
        <w:jc w:val="both"/>
        <w:rPr>
          <w:rFonts w:ascii="Calibri" w:hAnsi="Calibri" w:cs="Calibri"/>
        </w:rPr>
      </w:pPr>
      <w:r>
        <w:rPr>
          <w:rFonts w:ascii="Calibri" w:hAnsi="Calibri" w:cs="Calibri"/>
        </w:rPr>
        <w:t>Zamawiający</w:t>
      </w:r>
      <w:r w:rsidR="00B40431" w:rsidRPr="00631DFB">
        <w:rPr>
          <w:rFonts w:ascii="Calibri" w:hAnsi="Calibri" w:cs="Calibri"/>
        </w:rPr>
        <w:t xml:space="preserve"> nie ponosi odpowiedzialności za ewentualne zniszczenia lub kradzież toalet. </w:t>
      </w:r>
    </w:p>
    <w:p w14:paraId="66EBE963" w14:textId="3F083761" w:rsidR="00A67CBC" w:rsidRPr="00631DFB" w:rsidRDefault="00394545" w:rsidP="00BB0EAC">
      <w:pPr>
        <w:numPr>
          <w:ilvl w:val="0"/>
          <w:numId w:val="9"/>
        </w:numPr>
        <w:suppressAutoHyphens/>
        <w:spacing w:line="360" w:lineRule="auto"/>
        <w:jc w:val="both"/>
        <w:rPr>
          <w:rFonts w:ascii="Calibri" w:hAnsi="Calibri" w:cs="Calibri"/>
        </w:rPr>
      </w:pPr>
      <w:r>
        <w:rPr>
          <w:rFonts w:ascii="Calibri" w:hAnsi="Calibri" w:cs="Calibri"/>
        </w:rPr>
        <w:t>Zamawiający</w:t>
      </w:r>
      <w:r w:rsidR="00B40431" w:rsidRPr="00631DFB">
        <w:rPr>
          <w:rFonts w:ascii="Calibri" w:hAnsi="Calibri" w:cs="Calibri"/>
        </w:rPr>
        <w:t xml:space="preserve"> zobowiązuje się do powiadomienia </w:t>
      </w:r>
      <w:r w:rsidR="00C1436D">
        <w:rPr>
          <w:rFonts w:ascii="Calibri" w:hAnsi="Calibri" w:cs="Calibri"/>
        </w:rPr>
        <w:t>Wykonawcę</w:t>
      </w:r>
      <w:r w:rsidR="00B40431" w:rsidRPr="00631DFB">
        <w:rPr>
          <w:rFonts w:ascii="Calibri" w:hAnsi="Calibri" w:cs="Calibri"/>
        </w:rPr>
        <w:t xml:space="preserve"> o zniszczeniach lub kradzieży toalet.</w:t>
      </w:r>
    </w:p>
    <w:p w14:paraId="03655B2D" w14:textId="492B7E6B" w:rsidR="00A67CBC" w:rsidRPr="00631DFB" w:rsidRDefault="00394545" w:rsidP="00BB0EAC">
      <w:pPr>
        <w:numPr>
          <w:ilvl w:val="0"/>
          <w:numId w:val="9"/>
        </w:numPr>
        <w:suppressAutoHyphens/>
        <w:spacing w:line="360" w:lineRule="auto"/>
        <w:jc w:val="both"/>
        <w:rPr>
          <w:rFonts w:ascii="Calibri" w:hAnsi="Calibri" w:cs="Calibri"/>
        </w:rPr>
      </w:pPr>
      <w:r>
        <w:rPr>
          <w:rFonts w:ascii="Calibri" w:hAnsi="Calibri" w:cs="Calibri"/>
        </w:rPr>
        <w:t>Wykonawca</w:t>
      </w:r>
      <w:r w:rsidR="00B40431" w:rsidRPr="00631DFB">
        <w:rPr>
          <w:rFonts w:ascii="Calibri" w:hAnsi="Calibri" w:cs="Calibri"/>
        </w:rPr>
        <w:t xml:space="preserve"> zobowiązuje się do zastąpienia toalet zniszczonych lub skradzionych najpóźniej w terminie siedmiu dni od dnia powiadomienia o tym fakcie przez </w:t>
      </w:r>
      <w:r w:rsidR="00C1436D">
        <w:rPr>
          <w:rFonts w:ascii="Calibri" w:hAnsi="Calibri" w:cs="Calibri"/>
        </w:rPr>
        <w:t>Zamawiającego</w:t>
      </w:r>
      <w:r w:rsidR="00B40431" w:rsidRPr="00631DFB">
        <w:rPr>
          <w:rFonts w:ascii="Calibri" w:hAnsi="Calibri" w:cs="Calibri"/>
        </w:rPr>
        <w:t xml:space="preserve">. </w:t>
      </w:r>
    </w:p>
    <w:p w14:paraId="62678983" w14:textId="77777777" w:rsidR="00A67CBC" w:rsidRPr="00EB6C67" w:rsidRDefault="00B40431" w:rsidP="00BB0EAC">
      <w:pPr>
        <w:suppressAutoHyphens/>
        <w:spacing w:line="360" w:lineRule="auto"/>
        <w:jc w:val="center"/>
        <w:rPr>
          <w:rFonts w:ascii="Calibri" w:hAnsi="Calibri" w:cs="Calibri"/>
          <w:b/>
          <w:bCs/>
        </w:rPr>
      </w:pPr>
      <w:r w:rsidRPr="00EB6C67">
        <w:rPr>
          <w:rFonts w:ascii="Calibri" w:hAnsi="Calibri" w:cs="Calibri"/>
          <w:b/>
          <w:bCs/>
        </w:rPr>
        <w:t>§ 5</w:t>
      </w:r>
    </w:p>
    <w:p w14:paraId="39136153" w14:textId="1F792EEA" w:rsidR="00A67CBC" w:rsidRPr="00631DFB" w:rsidRDefault="00394545" w:rsidP="00BB0EAC">
      <w:pPr>
        <w:numPr>
          <w:ilvl w:val="0"/>
          <w:numId w:val="11"/>
        </w:numPr>
        <w:suppressAutoHyphens/>
        <w:spacing w:line="360" w:lineRule="auto"/>
        <w:jc w:val="both"/>
        <w:rPr>
          <w:rFonts w:ascii="Calibri" w:hAnsi="Calibri" w:cs="Calibri"/>
        </w:rPr>
      </w:pPr>
      <w:r>
        <w:rPr>
          <w:rFonts w:ascii="Calibri" w:hAnsi="Calibri" w:cs="Calibri"/>
        </w:rPr>
        <w:t>Zamawiający</w:t>
      </w:r>
      <w:r w:rsidR="00B40431" w:rsidRPr="00631DFB">
        <w:rPr>
          <w:rFonts w:ascii="Calibri" w:hAnsi="Calibri" w:cs="Calibri"/>
        </w:rPr>
        <w:t xml:space="preserve"> zobowiązuje się do zapłaty </w:t>
      </w:r>
      <w:r w:rsidR="00C1436D">
        <w:rPr>
          <w:rFonts w:ascii="Calibri" w:hAnsi="Calibri" w:cs="Calibri"/>
        </w:rPr>
        <w:t>Wykonawcy</w:t>
      </w:r>
      <w:r w:rsidR="00B40431" w:rsidRPr="00631DFB">
        <w:rPr>
          <w:rFonts w:ascii="Calibri" w:hAnsi="Calibri" w:cs="Calibri"/>
        </w:rPr>
        <w:t xml:space="preserve"> wynagrodzenia miesięcznego z</w:t>
      </w:r>
      <w:r w:rsidR="00EB6C67">
        <w:rPr>
          <w:rFonts w:ascii="Calibri" w:hAnsi="Calibri" w:cs="Calibri"/>
        </w:rPr>
        <w:t> </w:t>
      </w:r>
      <w:r w:rsidR="00B40431" w:rsidRPr="00631DFB">
        <w:rPr>
          <w:rFonts w:ascii="Calibri" w:hAnsi="Calibri" w:cs="Calibri"/>
        </w:rPr>
        <w:t>tytułu wykonania niniejszej umowy w wysokości:</w:t>
      </w:r>
    </w:p>
    <w:p w14:paraId="378974DC" w14:textId="3B1A6CB6" w:rsidR="00A67CBC" w:rsidRPr="00631DFB" w:rsidRDefault="00B40431" w:rsidP="00BB0EAC">
      <w:pPr>
        <w:numPr>
          <w:ilvl w:val="1"/>
          <w:numId w:val="11"/>
        </w:numPr>
        <w:suppressAutoHyphens/>
        <w:spacing w:line="360" w:lineRule="auto"/>
        <w:jc w:val="both"/>
        <w:rPr>
          <w:rFonts w:ascii="Calibri" w:hAnsi="Calibri" w:cs="Calibri"/>
        </w:rPr>
      </w:pPr>
      <w:r w:rsidRPr="00631DFB">
        <w:rPr>
          <w:rFonts w:ascii="Calibri" w:hAnsi="Calibri" w:cs="Calibri"/>
        </w:rPr>
        <w:t>_____________ zł netto (słownie: __________________) za każdą udostępnioną i</w:t>
      </w:r>
      <w:r w:rsidR="00EB6C67">
        <w:rPr>
          <w:rFonts w:ascii="Calibri" w:hAnsi="Calibri" w:cs="Calibri"/>
        </w:rPr>
        <w:t> </w:t>
      </w:r>
      <w:r w:rsidRPr="00631DFB">
        <w:rPr>
          <w:rFonts w:ascii="Calibri" w:hAnsi="Calibri" w:cs="Calibri"/>
        </w:rPr>
        <w:t>serwisowaną toaletę w zakresie o którym mowa w § 3 ust. 1 lit. a przy częstotliwości serwisu 1 raz na tydzień,</w:t>
      </w:r>
    </w:p>
    <w:p w14:paraId="2F54EF3E" w14:textId="68EB2DEB" w:rsidR="00A67CBC" w:rsidRPr="00631DFB" w:rsidRDefault="00B40431" w:rsidP="00BB0EAC">
      <w:pPr>
        <w:numPr>
          <w:ilvl w:val="1"/>
          <w:numId w:val="11"/>
        </w:numPr>
        <w:suppressAutoHyphens/>
        <w:spacing w:line="360" w:lineRule="auto"/>
        <w:jc w:val="both"/>
        <w:rPr>
          <w:rFonts w:ascii="Calibri" w:hAnsi="Calibri" w:cs="Calibri"/>
        </w:rPr>
      </w:pPr>
      <w:r w:rsidRPr="00631DFB">
        <w:rPr>
          <w:rFonts w:ascii="Calibri" w:hAnsi="Calibri" w:cs="Calibri"/>
        </w:rPr>
        <w:t>_____________ zł netto (słownie: __________________) za każdą udostępnioną i</w:t>
      </w:r>
      <w:r w:rsidR="00EB6C67">
        <w:rPr>
          <w:rFonts w:ascii="Calibri" w:hAnsi="Calibri" w:cs="Calibri"/>
        </w:rPr>
        <w:t> </w:t>
      </w:r>
      <w:r w:rsidRPr="00631DFB">
        <w:rPr>
          <w:rFonts w:ascii="Calibri" w:hAnsi="Calibri" w:cs="Calibri"/>
        </w:rPr>
        <w:t xml:space="preserve">serwisowaną toaletę w zakresie o którym mowa w § 3 ust. 1 lit. b przy częstotliwości serwisu </w:t>
      </w:r>
      <w:r w:rsidR="00A258A7">
        <w:rPr>
          <w:rFonts w:ascii="Calibri" w:hAnsi="Calibri" w:cs="Calibri"/>
        </w:rPr>
        <w:t>2</w:t>
      </w:r>
      <w:r w:rsidRPr="00631DFB">
        <w:rPr>
          <w:rFonts w:ascii="Calibri" w:hAnsi="Calibri" w:cs="Calibri"/>
        </w:rPr>
        <w:t xml:space="preserve"> raz</w:t>
      </w:r>
      <w:r w:rsidR="00A258A7">
        <w:rPr>
          <w:rFonts w:ascii="Calibri" w:hAnsi="Calibri" w:cs="Calibri"/>
        </w:rPr>
        <w:t>y</w:t>
      </w:r>
      <w:r w:rsidRPr="00631DFB">
        <w:rPr>
          <w:rFonts w:ascii="Calibri" w:hAnsi="Calibri" w:cs="Calibri"/>
        </w:rPr>
        <w:t xml:space="preserve"> na tydzień</w:t>
      </w:r>
    </w:p>
    <w:p w14:paraId="686AF6C3" w14:textId="293D0C65" w:rsidR="00A67CBC" w:rsidRPr="00631DFB" w:rsidRDefault="00B40431" w:rsidP="00BB0EAC">
      <w:pPr>
        <w:numPr>
          <w:ilvl w:val="1"/>
          <w:numId w:val="11"/>
        </w:numPr>
        <w:suppressAutoHyphens/>
        <w:spacing w:line="360" w:lineRule="auto"/>
        <w:jc w:val="both"/>
        <w:rPr>
          <w:rFonts w:ascii="Calibri" w:hAnsi="Calibri" w:cs="Calibri"/>
        </w:rPr>
      </w:pPr>
      <w:r w:rsidRPr="00631DFB">
        <w:rPr>
          <w:rFonts w:ascii="Calibri" w:hAnsi="Calibri" w:cs="Calibri"/>
        </w:rPr>
        <w:t>_____________ zł netto (słownie: __________________) za każdą udostępnioną i serwisowaną toaletę w zakresie o którym mowa w § 3 ust. 1 lit.</w:t>
      </w:r>
      <w:r w:rsidR="001C624A" w:rsidRPr="00631DFB">
        <w:rPr>
          <w:rFonts w:ascii="Calibri" w:hAnsi="Calibri" w:cs="Calibri"/>
        </w:rPr>
        <w:t xml:space="preserve"> </w:t>
      </w:r>
      <w:r w:rsidR="00463A8A">
        <w:rPr>
          <w:rFonts w:ascii="Calibri" w:hAnsi="Calibri" w:cs="Calibri"/>
        </w:rPr>
        <w:t>c</w:t>
      </w:r>
      <w:r w:rsidR="001C624A" w:rsidRPr="00631DFB">
        <w:rPr>
          <w:rFonts w:ascii="Calibri" w:hAnsi="Calibri" w:cs="Calibri"/>
        </w:rPr>
        <w:t xml:space="preserve"> przy częstotliwości serwisu </w:t>
      </w:r>
      <w:r w:rsidR="00A258A7">
        <w:rPr>
          <w:rFonts w:ascii="Calibri" w:hAnsi="Calibri" w:cs="Calibri"/>
        </w:rPr>
        <w:t>1</w:t>
      </w:r>
      <w:r w:rsidRPr="00631DFB">
        <w:rPr>
          <w:rFonts w:ascii="Calibri" w:hAnsi="Calibri" w:cs="Calibri"/>
        </w:rPr>
        <w:t xml:space="preserve"> raz na tydzień, </w:t>
      </w:r>
    </w:p>
    <w:p w14:paraId="6A897D7D" w14:textId="7EA4376F" w:rsidR="00A67CBC" w:rsidRPr="00631DFB" w:rsidRDefault="00B40431" w:rsidP="00BB0EAC">
      <w:pPr>
        <w:numPr>
          <w:ilvl w:val="1"/>
          <w:numId w:val="11"/>
        </w:numPr>
        <w:suppressAutoHyphens/>
        <w:spacing w:line="360" w:lineRule="auto"/>
        <w:jc w:val="both"/>
        <w:rPr>
          <w:rFonts w:ascii="Calibri" w:hAnsi="Calibri" w:cs="Calibri"/>
        </w:rPr>
      </w:pPr>
      <w:r w:rsidRPr="00631DFB">
        <w:rPr>
          <w:rFonts w:ascii="Calibri" w:hAnsi="Calibri" w:cs="Calibri"/>
        </w:rPr>
        <w:t xml:space="preserve">_____________ zł netto (słownie: __________________) za każdą udostępnioną i serwisowaną toaletę w zakresie o którym mowa w § 3 ust. 1 lit. </w:t>
      </w:r>
      <w:r w:rsidR="00463A8A">
        <w:rPr>
          <w:rFonts w:ascii="Calibri" w:hAnsi="Calibri" w:cs="Calibri"/>
        </w:rPr>
        <w:t>d</w:t>
      </w:r>
      <w:r w:rsidR="001C624A" w:rsidRPr="00631DFB">
        <w:rPr>
          <w:rFonts w:ascii="Calibri" w:hAnsi="Calibri" w:cs="Calibri"/>
        </w:rPr>
        <w:t xml:space="preserve"> przy częstotliwości serwisu </w:t>
      </w:r>
      <w:r w:rsidR="00A258A7">
        <w:rPr>
          <w:rFonts w:ascii="Calibri" w:hAnsi="Calibri" w:cs="Calibri"/>
        </w:rPr>
        <w:t>1</w:t>
      </w:r>
      <w:r w:rsidR="001C624A" w:rsidRPr="00631DFB">
        <w:rPr>
          <w:rFonts w:ascii="Calibri" w:hAnsi="Calibri" w:cs="Calibri"/>
        </w:rPr>
        <w:t xml:space="preserve"> </w:t>
      </w:r>
      <w:r w:rsidRPr="00631DFB">
        <w:rPr>
          <w:rFonts w:ascii="Calibri" w:hAnsi="Calibri" w:cs="Calibri"/>
        </w:rPr>
        <w:t>raz na tydzień</w:t>
      </w:r>
      <w:r w:rsidR="00A258A7">
        <w:rPr>
          <w:rFonts w:ascii="Calibri" w:hAnsi="Calibri" w:cs="Calibri"/>
        </w:rPr>
        <w:t>,</w:t>
      </w:r>
    </w:p>
    <w:p w14:paraId="37A01EC5" w14:textId="77777777" w:rsidR="00A67CBC" w:rsidRPr="00631DFB" w:rsidRDefault="00B40431" w:rsidP="00BB0EAC">
      <w:pPr>
        <w:numPr>
          <w:ilvl w:val="1"/>
          <w:numId w:val="11"/>
        </w:numPr>
        <w:suppressAutoHyphens/>
        <w:spacing w:line="360" w:lineRule="auto"/>
        <w:jc w:val="both"/>
        <w:rPr>
          <w:rFonts w:ascii="Calibri" w:hAnsi="Calibri" w:cs="Calibri"/>
        </w:rPr>
      </w:pPr>
      <w:r w:rsidRPr="00631DFB">
        <w:rPr>
          <w:rFonts w:ascii="Calibri" w:hAnsi="Calibri" w:cs="Calibri"/>
        </w:rPr>
        <w:lastRenderedPageBreak/>
        <w:t>_____________ zł netto (słownie: __________________)  za  wykonanie dodatkowej usługi serwisowej, o której mowa w § 3 ust. 2 zdanie drugie.</w:t>
      </w:r>
    </w:p>
    <w:p w14:paraId="14C936CC" w14:textId="77777777" w:rsidR="00A67CBC" w:rsidRPr="00631DFB" w:rsidRDefault="00B40431" w:rsidP="00BB0EAC">
      <w:pPr>
        <w:numPr>
          <w:ilvl w:val="0"/>
          <w:numId w:val="11"/>
        </w:numPr>
        <w:suppressAutoHyphens/>
        <w:spacing w:line="360" w:lineRule="auto"/>
        <w:jc w:val="both"/>
        <w:rPr>
          <w:rFonts w:ascii="Calibri" w:hAnsi="Calibri" w:cs="Calibri"/>
        </w:rPr>
      </w:pPr>
      <w:r w:rsidRPr="00631DFB">
        <w:rPr>
          <w:rFonts w:ascii="Calibri" w:hAnsi="Calibri" w:cs="Calibri"/>
        </w:rPr>
        <w:t>Wynagrodzenie, o którym mowa w ust. 1, powiększone zostanie o należny podatek VAT.</w:t>
      </w:r>
    </w:p>
    <w:p w14:paraId="0647F1AD" w14:textId="5D7B6810" w:rsidR="00A67CBC" w:rsidRPr="00631DFB" w:rsidRDefault="00B40431" w:rsidP="00BB0EAC">
      <w:pPr>
        <w:numPr>
          <w:ilvl w:val="0"/>
          <w:numId w:val="11"/>
        </w:numPr>
        <w:suppressAutoHyphens/>
        <w:spacing w:line="360" w:lineRule="auto"/>
        <w:jc w:val="both"/>
        <w:rPr>
          <w:rFonts w:ascii="Calibri" w:hAnsi="Calibri" w:cs="Calibri"/>
        </w:rPr>
      </w:pPr>
      <w:r w:rsidRPr="00631DFB">
        <w:rPr>
          <w:rFonts w:ascii="Calibri" w:hAnsi="Calibri" w:cs="Calibri"/>
        </w:rPr>
        <w:t>Wynagrodzenie, o którym mowa w ust. 1, płatne będzie po upływie każdego miesiąca, w</w:t>
      </w:r>
      <w:r w:rsidR="00EB6C67">
        <w:rPr>
          <w:rFonts w:ascii="Calibri" w:hAnsi="Calibri" w:cs="Calibri"/>
        </w:rPr>
        <w:t> </w:t>
      </w:r>
      <w:r w:rsidRPr="00631DFB">
        <w:rPr>
          <w:rFonts w:ascii="Calibri" w:hAnsi="Calibri" w:cs="Calibri"/>
        </w:rPr>
        <w:t xml:space="preserve">terminie 14 dni od dnia doręczenia </w:t>
      </w:r>
      <w:r w:rsidR="00790AE5">
        <w:rPr>
          <w:rFonts w:ascii="Calibri" w:hAnsi="Calibri" w:cs="Calibri"/>
        </w:rPr>
        <w:t>Zamawiającemu</w:t>
      </w:r>
      <w:r w:rsidRPr="00631DFB">
        <w:rPr>
          <w:rFonts w:ascii="Calibri" w:hAnsi="Calibri" w:cs="Calibri"/>
        </w:rPr>
        <w:t xml:space="preserve"> prawidłowo wystawionej faktury VAT, na rachunek bankowy wskazany w fakturze.</w:t>
      </w:r>
    </w:p>
    <w:p w14:paraId="110F2ADB" w14:textId="75F1787C" w:rsidR="00A67CBC" w:rsidRPr="00631DFB" w:rsidRDefault="00B40431" w:rsidP="00BB0EAC">
      <w:pPr>
        <w:numPr>
          <w:ilvl w:val="0"/>
          <w:numId w:val="11"/>
        </w:numPr>
        <w:suppressAutoHyphens/>
        <w:spacing w:line="360" w:lineRule="auto"/>
        <w:jc w:val="both"/>
        <w:rPr>
          <w:rFonts w:ascii="Calibri" w:hAnsi="Calibri" w:cs="Calibri"/>
        </w:rPr>
      </w:pPr>
      <w:r w:rsidRPr="00631DFB">
        <w:rPr>
          <w:rFonts w:ascii="Calibri" w:hAnsi="Calibri" w:cs="Calibri"/>
        </w:rPr>
        <w:t xml:space="preserve">Za dzień zapłaty wynagrodzenia uznaje się dzień obciążenia rachunku </w:t>
      </w:r>
      <w:r w:rsidR="00C1436D">
        <w:rPr>
          <w:rFonts w:ascii="Calibri" w:hAnsi="Calibri" w:cs="Calibri"/>
        </w:rPr>
        <w:t>Wykonawcy</w:t>
      </w:r>
      <w:r w:rsidRPr="00631DFB">
        <w:rPr>
          <w:rFonts w:ascii="Calibri" w:hAnsi="Calibri" w:cs="Calibri"/>
        </w:rPr>
        <w:t xml:space="preserve">. </w:t>
      </w:r>
    </w:p>
    <w:p w14:paraId="0DEBBF18" w14:textId="2205253D" w:rsidR="001C7823" w:rsidRPr="00631DFB" w:rsidRDefault="00B40431" w:rsidP="00BB0EAC">
      <w:pPr>
        <w:numPr>
          <w:ilvl w:val="0"/>
          <w:numId w:val="11"/>
        </w:numPr>
        <w:suppressAutoHyphens/>
        <w:spacing w:line="360" w:lineRule="auto"/>
        <w:jc w:val="both"/>
        <w:rPr>
          <w:rFonts w:ascii="Calibri" w:hAnsi="Calibri" w:cs="Calibri"/>
          <w:color w:val="auto"/>
        </w:rPr>
      </w:pPr>
      <w:r w:rsidRPr="00631DFB">
        <w:rPr>
          <w:rFonts w:ascii="Calibri" w:hAnsi="Calibri" w:cs="Calibri"/>
          <w:color w:val="auto"/>
        </w:rPr>
        <w:t xml:space="preserve">Wynagrodzenie, o którym mowa w ust. 1 przysługuje wyłączenie za okres rzeczywistego udostępnienia toalet w lokalizacji wskazanej przez </w:t>
      </w:r>
      <w:r w:rsidR="00C1436D">
        <w:rPr>
          <w:rFonts w:ascii="Calibri" w:hAnsi="Calibri" w:cs="Calibri"/>
          <w:color w:val="auto"/>
        </w:rPr>
        <w:t>Zamawiającego</w:t>
      </w:r>
      <w:r w:rsidRPr="00631DFB">
        <w:rPr>
          <w:rFonts w:ascii="Calibri" w:hAnsi="Calibri" w:cs="Calibri"/>
          <w:color w:val="auto"/>
        </w:rPr>
        <w:t xml:space="preserve"> oraz wykonywania usług serwisowych z częstotliwością tam wskazaną. </w:t>
      </w:r>
    </w:p>
    <w:p w14:paraId="280EC3A7" w14:textId="77777777" w:rsidR="00A67CBC" w:rsidRPr="00631DFB" w:rsidRDefault="001C7823" w:rsidP="00BB0EAC">
      <w:pPr>
        <w:numPr>
          <w:ilvl w:val="0"/>
          <w:numId w:val="11"/>
        </w:numPr>
        <w:suppressAutoHyphens/>
        <w:spacing w:line="360" w:lineRule="auto"/>
        <w:jc w:val="both"/>
        <w:rPr>
          <w:rFonts w:ascii="Calibri" w:hAnsi="Calibri" w:cs="Calibri"/>
          <w:color w:val="auto"/>
        </w:rPr>
      </w:pPr>
      <w:r w:rsidRPr="00631DFB">
        <w:rPr>
          <w:rFonts w:ascii="Calibri" w:hAnsi="Calibri" w:cs="Calibri"/>
          <w:color w:val="auto"/>
        </w:rPr>
        <w:t>W</w:t>
      </w:r>
      <w:r w:rsidR="00B40431" w:rsidRPr="00631DFB">
        <w:rPr>
          <w:rFonts w:ascii="Calibri" w:hAnsi="Calibri" w:cs="Calibri"/>
          <w:color w:val="auto"/>
        </w:rPr>
        <w:t xml:space="preserve"> przypadku niewykonania w danym miesiącu usługi serwisowej przewidzianej umową, wynagrodzenie Wykonawcy </w:t>
      </w:r>
      <w:r w:rsidRPr="00631DFB">
        <w:rPr>
          <w:rFonts w:ascii="Calibri" w:hAnsi="Calibri" w:cs="Calibri"/>
          <w:color w:val="auto"/>
        </w:rPr>
        <w:t>zostanie proporcjonalnie pomniejszone o ilość usług niewykonanych</w:t>
      </w:r>
      <w:r w:rsidR="00B40431" w:rsidRPr="00631DFB">
        <w:rPr>
          <w:rFonts w:ascii="Calibri" w:hAnsi="Calibri" w:cs="Calibri"/>
          <w:color w:val="auto"/>
        </w:rPr>
        <w:t xml:space="preserve">. </w:t>
      </w:r>
    </w:p>
    <w:p w14:paraId="59749F87" w14:textId="4085085D" w:rsidR="00A67CBC" w:rsidRPr="00631DFB" w:rsidRDefault="00B40431" w:rsidP="00BB0EAC">
      <w:pPr>
        <w:numPr>
          <w:ilvl w:val="0"/>
          <w:numId w:val="11"/>
        </w:numPr>
        <w:suppressAutoHyphens/>
        <w:spacing w:line="360" w:lineRule="auto"/>
        <w:jc w:val="both"/>
        <w:rPr>
          <w:rFonts w:ascii="Calibri" w:hAnsi="Calibri" w:cs="Calibri"/>
        </w:rPr>
      </w:pPr>
      <w:r w:rsidRPr="00631DFB">
        <w:rPr>
          <w:rFonts w:ascii="Calibri" w:hAnsi="Calibri" w:cs="Calibri"/>
        </w:rPr>
        <w:t xml:space="preserve">W przypadku przerwy w udostępnianiu toalet z jakichkolwiek przyczyn niezależnych od </w:t>
      </w:r>
      <w:r w:rsidR="00C1436D">
        <w:rPr>
          <w:rFonts w:ascii="Calibri" w:hAnsi="Calibri" w:cs="Calibri"/>
        </w:rPr>
        <w:t>Zamawiającego</w:t>
      </w:r>
      <w:r w:rsidRPr="00631DFB">
        <w:rPr>
          <w:rFonts w:ascii="Calibri" w:hAnsi="Calibri" w:cs="Calibri"/>
        </w:rPr>
        <w:t>, wynagrodzenie o którym mowa w ust. 1, zostanie obliczone proporcjonalnie do liczby dni udostępniania toalety w danym miesiącu.</w:t>
      </w:r>
    </w:p>
    <w:p w14:paraId="6A18F148" w14:textId="0E8F9958" w:rsidR="00A67CBC" w:rsidRPr="00463A8A" w:rsidRDefault="00B40431" w:rsidP="00BB0EAC">
      <w:pPr>
        <w:pStyle w:val="Akapitzlist"/>
        <w:numPr>
          <w:ilvl w:val="0"/>
          <w:numId w:val="11"/>
        </w:numPr>
        <w:spacing w:line="360" w:lineRule="auto"/>
        <w:jc w:val="both"/>
        <w:rPr>
          <w:rFonts w:ascii="Calibri" w:hAnsi="Calibri" w:cs="Calibri"/>
          <w:color w:val="auto"/>
        </w:rPr>
      </w:pPr>
      <w:r w:rsidRPr="00463A8A">
        <w:rPr>
          <w:rFonts w:ascii="Calibri" w:hAnsi="Calibri" w:cs="Calibri"/>
          <w:color w:val="auto"/>
        </w:rPr>
        <w:t xml:space="preserve">Całkowita wysokość wynagrodzenia </w:t>
      </w:r>
      <w:r w:rsidR="00C1436D">
        <w:rPr>
          <w:rFonts w:ascii="Calibri" w:hAnsi="Calibri" w:cs="Calibri"/>
          <w:color w:val="auto"/>
        </w:rPr>
        <w:t>Wykonawcy</w:t>
      </w:r>
      <w:r w:rsidRPr="00463A8A">
        <w:rPr>
          <w:rFonts w:ascii="Calibri" w:hAnsi="Calibri" w:cs="Calibri"/>
          <w:color w:val="auto"/>
        </w:rPr>
        <w:t xml:space="preserve"> w okresie obowiązywania niniejszej umowy nie może przekroczyć kwoty netto w wysokości ______________ zł (słownie: ____________________)</w:t>
      </w:r>
      <w:r w:rsidR="00463A8A" w:rsidRPr="00463A8A">
        <w:rPr>
          <w:rFonts w:ascii="Calibri" w:hAnsi="Calibri" w:cs="Calibri"/>
          <w:color w:val="auto"/>
        </w:rPr>
        <w:t>.</w:t>
      </w:r>
    </w:p>
    <w:p w14:paraId="59ED3EEE" w14:textId="77777777" w:rsidR="00A67CBC" w:rsidRPr="002D048B" w:rsidRDefault="00B40431" w:rsidP="00BB0EAC">
      <w:pPr>
        <w:suppressAutoHyphens/>
        <w:spacing w:line="360" w:lineRule="auto"/>
        <w:jc w:val="center"/>
        <w:rPr>
          <w:rFonts w:ascii="Calibri" w:hAnsi="Calibri" w:cs="Calibri"/>
          <w:b/>
          <w:bCs/>
        </w:rPr>
      </w:pPr>
      <w:r w:rsidRPr="002D048B">
        <w:rPr>
          <w:rFonts w:ascii="Calibri" w:hAnsi="Calibri" w:cs="Calibri"/>
          <w:b/>
          <w:bCs/>
        </w:rPr>
        <w:t>§ 6</w:t>
      </w:r>
    </w:p>
    <w:p w14:paraId="7D942040" w14:textId="2B7457AB" w:rsidR="00A67CBC" w:rsidRPr="00631DFB" w:rsidRDefault="00B40431" w:rsidP="00BB0EAC">
      <w:pPr>
        <w:numPr>
          <w:ilvl w:val="0"/>
          <w:numId w:val="13"/>
        </w:numPr>
        <w:suppressAutoHyphens/>
        <w:spacing w:line="360" w:lineRule="auto"/>
        <w:jc w:val="both"/>
        <w:rPr>
          <w:rFonts w:ascii="Calibri" w:hAnsi="Calibri" w:cs="Calibri"/>
        </w:rPr>
      </w:pPr>
      <w:r w:rsidRPr="00631DFB">
        <w:rPr>
          <w:rFonts w:ascii="Calibri" w:hAnsi="Calibri" w:cs="Calibri"/>
        </w:rPr>
        <w:t xml:space="preserve">Umowę zawiera się na czas oznaczony </w:t>
      </w:r>
      <w:r w:rsidRPr="00631DFB">
        <w:rPr>
          <w:rFonts w:ascii="Calibri" w:hAnsi="Calibri" w:cs="Calibri"/>
          <w:b/>
          <w:bCs/>
        </w:rPr>
        <w:t xml:space="preserve">od dnia 1 </w:t>
      </w:r>
      <w:r w:rsidR="00A258A7">
        <w:rPr>
          <w:rFonts w:ascii="Calibri" w:hAnsi="Calibri" w:cs="Calibri"/>
          <w:b/>
          <w:bCs/>
        </w:rPr>
        <w:t>stycznia</w:t>
      </w:r>
      <w:r w:rsidRPr="00631DFB">
        <w:rPr>
          <w:rFonts w:ascii="Calibri" w:hAnsi="Calibri" w:cs="Calibri"/>
          <w:b/>
          <w:bCs/>
        </w:rPr>
        <w:t xml:space="preserve"> 20</w:t>
      </w:r>
      <w:r w:rsidR="00A258A7">
        <w:rPr>
          <w:rFonts w:ascii="Calibri" w:hAnsi="Calibri" w:cs="Calibri"/>
          <w:b/>
          <w:bCs/>
        </w:rPr>
        <w:t>24</w:t>
      </w:r>
      <w:r w:rsidR="00C80F7D">
        <w:rPr>
          <w:rFonts w:ascii="Calibri" w:hAnsi="Calibri" w:cs="Calibri"/>
          <w:b/>
          <w:bCs/>
        </w:rPr>
        <w:t xml:space="preserve"> r.</w:t>
      </w:r>
      <w:r w:rsidRPr="00631DFB">
        <w:rPr>
          <w:rFonts w:ascii="Calibri" w:hAnsi="Calibri" w:cs="Calibri"/>
          <w:b/>
          <w:bCs/>
        </w:rPr>
        <w:t xml:space="preserve"> do dnia 31 </w:t>
      </w:r>
      <w:r w:rsidR="00A258A7">
        <w:rPr>
          <w:rFonts w:ascii="Calibri" w:hAnsi="Calibri" w:cs="Calibri"/>
          <w:b/>
          <w:bCs/>
        </w:rPr>
        <w:t>grudnia</w:t>
      </w:r>
      <w:r w:rsidRPr="00631DFB">
        <w:rPr>
          <w:rFonts w:ascii="Calibri" w:hAnsi="Calibri" w:cs="Calibri"/>
          <w:b/>
          <w:bCs/>
        </w:rPr>
        <w:t xml:space="preserve"> 20</w:t>
      </w:r>
      <w:r w:rsidR="002D7D4B" w:rsidRPr="00631DFB">
        <w:rPr>
          <w:rFonts w:ascii="Calibri" w:hAnsi="Calibri" w:cs="Calibri"/>
          <w:b/>
          <w:bCs/>
        </w:rPr>
        <w:t>2</w:t>
      </w:r>
      <w:r w:rsidR="00A258A7">
        <w:rPr>
          <w:rFonts w:ascii="Calibri" w:hAnsi="Calibri" w:cs="Calibri"/>
          <w:b/>
          <w:bCs/>
        </w:rPr>
        <w:t>4</w:t>
      </w:r>
      <w:r w:rsidRPr="00631DFB">
        <w:rPr>
          <w:rFonts w:ascii="Calibri" w:hAnsi="Calibri" w:cs="Calibri"/>
          <w:b/>
          <w:bCs/>
        </w:rPr>
        <w:t xml:space="preserve"> roku</w:t>
      </w:r>
      <w:r w:rsidRPr="00631DFB">
        <w:rPr>
          <w:rFonts w:ascii="Calibri" w:hAnsi="Calibri" w:cs="Calibri"/>
        </w:rPr>
        <w:t>.</w:t>
      </w:r>
    </w:p>
    <w:p w14:paraId="36A637C1" w14:textId="77777777" w:rsidR="00A67CBC" w:rsidRPr="00631DFB" w:rsidRDefault="00B40431" w:rsidP="00BB0EAC">
      <w:pPr>
        <w:numPr>
          <w:ilvl w:val="0"/>
          <w:numId w:val="13"/>
        </w:numPr>
        <w:suppressAutoHyphens/>
        <w:spacing w:line="360" w:lineRule="auto"/>
        <w:jc w:val="both"/>
        <w:rPr>
          <w:rFonts w:ascii="Calibri" w:hAnsi="Calibri" w:cs="Calibri"/>
        </w:rPr>
      </w:pPr>
      <w:r w:rsidRPr="00631DFB">
        <w:rPr>
          <w:rFonts w:ascii="Calibri" w:hAnsi="Calibri" w:cs="Calibri"/>
        </w:rPr>
        <w:t>Każda ze stron ma prawo rozwiązać niniejszą umowę z zachowaniem jednomiesięcznego okresu wypowiedzenia, w formie pisemnej pod rygorem nieważności.</w:t>
      </w:r>
    </w:p>
    <w:p w14:paraId="21B5AE5F" w14:textId="7CD0FE33" w:rsidR="00A67CBC" w:rsidRPr="00631DFB" w:rsidRDefault="00394545" w:rsidP="00BB0EAC">
      <w:pPr>
        <w:numPr>
          <w:ilvl w:val="0"/>
          <w:numId w:val="13"/>
        </w:numPr>
        <w:suppressAutoHyphens/>
        <w:spacing w:line="360" w:lineRule="auto"/>
        <w:jc w:val="both"/>
        <w:rPr>
          <w:rFonts w:ascii="Calibri" w:hAnsi="Calibri" w:cs="Calibri"/>
        </w:rPr>
      </w:pPr>
      <w:r>
        <w:rPr>
          <w:rFonts w:ascii="Calibri" w:hAnsi="Calibri" w:cs="Calibri"/>
        </w:rPr>
        <w:t>Zamawiający</w:t>
      </w:r>
      <w:r w:rsidR="00B40431" w:rsidRPr="00631DFB">
        <w:rPr>
          <w:rFonts w:ascii="Calibri" w:hAnsi="Calibri" w:cs="Calibri"/>
        </w:rPr>
        <w:t xml:space="preserve"> ma prawo rozwiązać umowę ze skutkiem natychmiastowym w przypadku niewykonywania lub nienależytego wykonywania niniejszej umowy przez okres co najmniej 14 dni. </w:t>
      </w:r>
    </w:p>
    <w:p w14:paraId="51EF4262" w14:textId="77777777" w:rsidR="00A67CBC" w:rsidRPr="002D048B" w:rsidRDefault="00B40431" w:rsidP="00BB0EAC">
      <w:pPr>
        <w:suppressAutoHyphens/>
        <w:spacing w:line="360" w:lineRule="auto"/>
        <w:jc w:val="center"/>
        <w:rPr>
          <w:rFonts w:ascii="Calibri" w:hAnsi="Calibri" w:cs="Calibri"/>
          <w:b/>
          <w:bCs/>
        </w:rPr>
      </w:pPr>
      <w:r w:rsidRPr="002D048B">
        <w:rPr>
          <w:rFonts w:ascii="Calibri" w:hAnsi="Calibri" w:cs="Calibri"/>
          <w:b/>
          <w:bCs/>
        </w:rPr>
        <w:t>§ 7</w:t>
      </w:r>
    </w:p>
    <w:p w14:paraId="62D29B91" w14:textId="5D892C6F" w:rsidR="00BB0343" w:rsidRPr="00631DFB" w:rsidRDefault="00394545" w:rsidP="00BB0EAC">
      <w:pPr>
        <w:pStyle w:val="Akapitzlist"/>
        <w:numPr>
          <w:ilvl w:val="3"/>
          <w:numId w:val="19"/>
        </w:numPr>
        <w:suppressAutoHyphens/>
        <w:spacing w:line="360" w:lineRule="auto"/>
        <w:jc w:val="both"/>
        <w:rPr>
          <w:rFonts w:ascii="Calibri" w:hAnsi="Calibri" w:cs="Calibri"/>
          <w:color w:val="auto"/>
        </w:rPr>
      </w:pPr>
      <w:r>
        <w:rPr>
          <w:rFonts w:ascii="Calibri" w:hAnsi="Calibri" w:cs="Calibri"/>
          <w:color w:val="auto"/>
        </w:rPr>
        <w:t>Wykonawca</w:t>
      </w:r>
      <w:r w:rsidR="00BB0343" w:rsidRPr="00631DFB">
        <w:rPr>
          <w:rFonts w:ascii="Calibri" w:hAnsi="Calibri" w:cs="Calibri"/>
          <w:color w:val="auto"/>
        </w:rPr>
        <w:t xml:space="preserve"> przyjmuje do wiadomości i akceptuje, że jego dane osobowe przetwarzane będą w celach niezbędnych do wykonania niniejszej umowy, na co </w:t>
      </w:r>
      <w:r>
        <w:rPr>
          <w:rFonts w:ascii="Calibri" w:hAnsi="Calibri" w:cs="Calibri"/>
          <w:color w:val="auto"/>
        </w:rPr>
        <w:t>Wykonawca</w:t>
      </w:r>
      <w:r w:rsidR="00BB0343" w:rsidRPr="00631DFB">
        <w:rPr>
          <w:rFonts w:ascii="Calibri" w:hAnsi="Calibri" w:cs="Calibri"/>
          <w:color w:val="auto"/>
        </w:rPr>
        <w:t xml:space="preserve"> wyraża zgodę. </w:t>
      </w:r>
    </w:p>
    <w:p w14:paraId="44A6EE14" w14:textId="2B490383" w:rsidR="00BB0343" w:rsidRPr="005F5924" w:rsidRDefault="00BB0343" w:rsidP="00BB0EAC">
      <w:pPr>
        <w:pStyle w:val="Akapitzlist"/>
        <w:numPr>
          <w:ilvl w:val="3"/>
          <w:numId w:val="19"/>
        </w:numPr>
        <w:suppressAutoHyphens/>
        <w:spacing w:line="360" w:lineRule="auto"/>
        <w:jc w:val="both"/>
        <w:rPr>
          <w:rFonts w:ascii="Calibri" w:hAnsi="Calibri" w:cs="Calibri"/>
          <w:color w:val="auto"/>
        </w:rPr>
      </w:pPr>
      <w:r w:rsidRPr="005F5924">
        <w:rPr>
          <w:rFonts w:ascii="Calibri" w:hAnsi="Calibri" w:cs="Calibri"/>
          <w:color w:val="auto"/>
        </w:rPr>
        <w:t xml:space="preserve">Administratorem danych </w:t>
      </w:r>
      <w:r w:rsidR="00F9607D" w:rsidRPr="005F5924">
        <w:rPr>
          <w:rFonts w:ascii="Calibri" w:hAnsi="Calibri" w:cs="Calibri"/>
          <w:color w:val="auto"/>
        </w:rPr>
        <w:t xml:space="preserve">osobowych </w:t>
      </w:r>
      <w:r w:rsidR="00790AE5">
        <w:rPr>
          <w:rFonts w:ascii="Calibri" w:hAnsi="Calibri" w:cs="Calibri"/>
          <w:color w:val="auto"/>
        </w:rPr>
        <w:t>Zamawiającego</w:t>
      </w:r>
      <w:r w:rsidR="009C34FC" w:rsidRPr="005F5924">
        <w:rPr>
          <w:rFonts w:ascii="Calibri" w:hAnsi="Calibri" w:cs="Calibri"/>
          <w:color w:val="auto"/>
        </w:rPr>
        <w:t xml:space="preserve"> </w:t>
      </w:r>
      <w:r w:rsidRPr="005F5924">
        <w:rPr>
          <w:rFonts w:ascii="Calibri" w:hAnsi="Calibri" w:cs="Calibri"/>
          <w:color w:val="auto"/>
        </w:rPr>
        <w:t xml:space="preserve">jest </w:t>
      </w:r>
      <w:r w:rsidR="00F9607D" w:rsidRPr="005F5924">
        <w:rPr>
          <w:rFonts w:ascii="Calibri" w:hAnsi="Calibri" w:cs="Calibri"/>
          <w:color w:val="auto"/>
        </w:rPr>
        <w:t>Dyrektor Urzędu Morskiego w</w:t>
      </w:r>
      <w:r w:rsidR="00463A8A">
        <w:rPr>
          <w:rFonts w:ascii="Calibri" w:hAnsi="Calibri" w:cs="Calibri"/>
          <w:color w:val="auto"/>
        </w:rPr>
        <w:t> </w:t>
      </w:r>
      <w:r w:rsidR="00F9607D" w:rsidRPr="005F5924">
        <w:rPr>
          <w:rFonts w:ascii="Calibri" w:hAnsi="Calibri" w:cs="Calibri"/>
          <w:color w:val="auto"/>
        </w:rPr>
        <w:t xml:space="preserve">Gdyni przy </w:t>
      </w:r>
      <w:r w:rsidRPr="005F5924">
        <w:rPr>
          <w:rFonts w:ascii="Calibri" w:hAnsi="Calibri" w:cs="Calibri"/>
          <w:color w:val="auto"/>
        </w:rPr>
        <w:t xml:space="preserve">ul. </w:t>
      </w:r>
      <w:r w:rsidR="00F9607D" w:rsidRPr="005F5924">
        <w:rPr>
          <w:rFonts w:ascii="Calibri" w:hAnsi="Calibri" w:cs="Calibri"/>
          <w:color w:val="auto"/>
        </w:rPr>
        <w:t>Chrzanowskiego 10</w:t>
      </w:r>
      <w:r w:rsidRPr="005F5924">
        <w:rPr>
          <w:rFonts w:ascii="Calibri" w:hAnsi="Calibri" w:cs="Calibri"/>
          <w:color w:val="auto"/>
        </w:rPr>
        <w:t xml:space="preserve">, </w:t>
      </w:r>
      <w:r w:rsidR="00F9607D" w:rsidRPr="005F5924">
        <w:rPr>
          <w:rFonts w:ascii="Calibri" w:hAnsi="Calibri" w:cs="Calibri"/>
          <w:color w:val="auto"/>
        </w:rPr>
        <w:t>81 - 338</w:t>
      </w:r>
      <w:r w:rsidRPr="005F5924">
        <w:rPr>
          <w:rFonts w:ascii="Calibri" w:hAnsi="Calibri" w:cs="Calibri"/>
          <w:color w:val="auto"/>
        </w:rPr>
        <w:t xml:space="preserve"> </w:t>
      </w:r>
      <w:r w:rsidR="00F9607D" w:rsidRPr="005F5924">
        <w:rPr>
          <w:rFonts w:ascii="Calibri" w:hAnsi="Calibri" w:cs="Calibri"/>
          <w:color w:val="auto"/>
        </w:rPr>
        <w:t>Gdynia.</w:t>
      </w:r>
    </w:p>
    <w:p w14:paraId="7341ACBF" w14:textId="77777777" w:rsidR="009C34FC" w:rsidRPr="005F5924" w:rsidRDefault="009C34FC" w:rsidP="002962A0">
      <w:pPr>
        <w:pStyle w:val="Akapitzlist"/>
        <w:numPr>
          <w:ilvl w:val="3"/>
          <w:numId w:val="19"/>
        </w:numPr>
        <w:suppressAutoHyphens/>
        <w:spacing w:line="360" w:lineRule="auto"/>
        <w:jc w:val="both"/>
        <w:rPr>
          <w:rFonts w:ascii="Calibri" w:hAnsi="Calibri" w:cs="Calibri"/>
          <w:color w:val="auto"/>
        </w:rPr>
      </w:pPr>
      <w:r w:rsidRPr="005F5924">
        <w:rPr>
          <w:rFonts w:ascii="Calibri" w:hAnsi="Calibri" w:cs="Calibri"/>
          <w:color w:val="auto"/>
        </w:rPr>
        <w:lastRenderedPageBreak/>
        <w:t>Dane osobowe będą przetwarzane w celach związanych z zawarciem i realizacją niniejszej umowy. Podanie tych danych jest dobrowolne, ale niezbędne do zawarcia i realizacji umowy.</w:t>
      </w:r>
    </w:p>
    <w:p w14:paraId="09CDE64D" w14:textId="52E611EB" w:rsidR="00BB0343" w:rsidRPr="009C34FC" w:rsidRDefault="009C34FC" w:rsidP="002962A0">
      <w:pPr>
        <w:pStyle w:val="Akapitzlist"/>
        <w:numPr>
          <w:ilvl w:val="3"/>
          <w:numId w:val="19"/>
        </w:numPr>
        <w:suppressAutoHyphens/>
        <w:spacing w:line="360" w:lineRule="auto"/>
        <w:jc w:val="both"/>
        <w:rPr>
          <w:rFonts w:ascii="Calibri" w:hAnsi="Calibri" w:cs="Calibri"/>
          <w:color w:val="auto"/>
        </w:rPr>
      </w:pPr>
      <w:r w:rsidRPr="009C34FC">
        <w:rPr>
          <w:rFonts w:ascii="Calibri" w:hAnsi="Calibri" w:cs="Calibri"/>
          <w:color w:val="auto"/>
        </w:rPr>
        <w:t>Szczegóły odnośnie podstaw i zasad przetwarzania danych osobowych zawiera załącznik do niniejszej umowy zatytułowany: „Klauzula informacyjna RODO”.</w:t>
      </w:r>
    </w:p>
    <w:p w14:paraId="3B08BC9D" w14:textId="77777777" w:rsidR="00BB0343" w:rsidRPr="002D048B" w:rsidRDefault="00BB0343" w:rsidP="002962A0">
      <w:pPr>
        <w:suppressAutoHyphens/>
        <w:spacing w:line="360" w:lineRule="auto"/>
        <w:jc w:val="center"/>
        <w:rPr>
          <w:rFonts w:ascii="Calibri" w:hAnsi="Calibri" w:cs="Calibri"/>
          <w:b/>
          <w:bCs/>
        </w:rPr>
      </w:pPr>
      <w:r w:rsidRPr="002D048B">
        <w:rPr>
          <w:rFonts w:ascii="Calibri" w:hAnsi="Calibri" w:cs="Calibri"/>
          <w:b/>
          <w:bCs/>
        </w:rPr>
        <w:t>§ 8</w:t>
      </w:r>
    </w:p>
    <w:p w14:paraId="5938A60E" w14:textId="69D1DF99" w:rsidR="00A67CBC" w:rsidRPr="00631DFB" w:rsidRDefault="009C34FC" w:rsidP="002962A0">
      <w:pPr>
        <w:numPr>
          <w:ilvl w:val="0"/>
          <w:numId w:val="15"/>
        </w:numPr>
        <w:suppressAutoHyphens/>
        <w:spacing w:line="360" w:lineRule="auto"/>
        <w:jc w:val="both"/>
        <w:rPr>
          <w:rFonts w:ascii="Calibri" w:hAnsi="Calibri" w:cs="Calibri"/>
        </w:rPr>
      </w:pPr>
      <w:r>
        <w:rPr>
          <w:rFonts w:ascii="Calibri" w:hAnsi="Calibri" w:cs="Calibri"/>
        </w:rPr>
        <w:t>Wszelkie z</w:t>
      </w:r>
      <w:r w:rsidR="00B40431" w:rsidRPr="00631DFB">
        <w:rPr>
          <w:rFonts w:ascii="Calibri" w:hAnsi="Calibri" w:cs="Calibri"/>
        </w:rPr>
        <w:t xml:space="preserve">miany lub rozwiązanie </w:t>
      </w:r>
      <w:r>
        <w:rPr>
          <w:rFonts w:ascii="Calibri" w:hAnsi="Calibri" w:cs="Calibri"/>
        </w:rPr>
        <w:t xml:space="preserve">niniejszej </w:t>
      </w:r>
      <w:r w:rsidR="00B40431" w:rsidRPr="00631DFB">
        <w:rPr>
          <w:rFonts w:ascii="Calibri" w:hAnsi="Calibri" w:cs="Calibri"/>
        </w:rPr>
        <w:t>umowy wymagają formy pisemnej pod rygorem nieważności.</w:t>
      </w:r>
    </w:p>
    <w:p w14:paraId="6D474AD0" w14:textId="7FB6CCCB" w:rsidR="00A67CBC" w:rsidRPr="000F12F9" w:rsidRDefault="000F12F9" w:rsidP="002962A0">
      <w:pPr>
        <w:pStyle w:val="Akapitzlist"/>
        <w:numPr>
          <w:ilvl w:val="0"/>
          <w:numId w:val="15"/>
        </w:numPr>
        <w:spacing w:line="360" w:lineRule="auto"/>
        <w:jc w:val="both"/>
        <w:rPr>
          <w:rFonts w:ascii="Calibri" w:hAnsi="Calibri" w:cs="Calibri"/>
          <w:color w:val="000000" w:themeColor="text1"/>
        </w:rPr>
      </w:pPr>
      <w:r w:rsidRPr="000F12F9">
        <w:rPr>
          <w:rFonts w:ascii="Calibri" w:hAnsi="Calibri" w:cs="Calibri"/>
          <w:color w:val="000000" w:themeColor="text1"/>
        </w:rPr>
        <w:t xml:space="preserve">W sprawach nieuregulowanych </w:t>
      </w:r>
      <w:r w:rsidR="009C34FC">
        <w:rPr>
          <w:rFonts w:ascii="Calibri" w:hAnsi="Calibri" w:cs="Calibri"/>
          <w:color w:val="000000" w:themeColor="text1"/>
        </w:rPr>
        <w:t xml:space="preserve">w niniejszej </w:t>
      </w:r>
      <w:r w:rsidRPr="000F12F9">
        <w:rPr>
          <w:rFonts w:ascii="Calibri" w:hAnsi="Calibri" w:cs="Calibri"/>
          <w:color w:val="000000" w:themeColor="text1"/>
        </w:rPr>
        <w:t>umow</w:t>
      </w:r>
      <w:r w:rsidR="009C34FC">
        <w:rPr>
          <w:rFonts w:ascii="Calibri" w:hAnsi="Calibri" w:cs="Calibri"/>
          <w:color w:val="000000" w:themeColor="text1"/>
        </w:rPr>
        <w:t>ie</w:t>
      </w:r>
      <w:r w:rsidRPr="000F12F9">
        <w:rPr>
          <w:rFonts w:ascii="Calibri" w:hAnsi="Calibri" w:cs="Calibri"/>
          <w:color w:val="000000" w:themeColor="text1"/>
        </w:rPr>
        <w:t xml:space="preserve"> mają zastosowanie przepisy Kodeksu          Cywilnego i innych właściwych ustaw. Do umowy stosuje się wyłącznie prawo polskie. </w:t>
      </w:r>
    </w:p>
    <w:p w14:paraId="6D5E05B9" w14:textId="26913147" w:rsidR="000F12F9" w:rsidRPr="000F12F9" w:rsidRDefault="000F12F9" w:rsidP="002962A0">
      <w:pPr>
        <w:pStyle w:val="Akapitzlist"/>
        <w:numPr>
          <w:ilvl w:val="0"/>
          <w:numId w:val="15"/>
        </w:numPr>
        <w:spacing w:line="360" w:lineRule="auto"/>
        <w:jc w:val="both"/>
        <w:rPr>
          <w:rFonts w:ascii="Calibri" w:hAnsi="Calibri" w:cs="Calibri"/>
          <w:color w:val="000000" w:themeColor="text1"/>
        </w:rPr>
      </w:pPr>
      <w:r w:rsidRPr="000F12F9">
        <w:rPr>
          <w:rFonts w:ascii="Calibri" w:hAnsi="Calibri" w:cs="Calibri"/>
          <w:color w:val="000000" w:themeColor="text1"/>
        </w:rPr>
        <w:t>Ewentualne spory wynikłe na tle realizacji niniejszej umowy będą rozstrzygane w drodze negocjacji  polubownych, a dopiero po wyczerpaniu takiej możliwości na drodze sądowej, przy czym postanowienie niniejsze nie stanowi zapisu na sąd polubowny. W razie bezskuteczności negocjacji polubownych, strony oddadzą sprawę pod rozstrzygnięcie sądu powszechnego, przy czym Sądem wyłącznie właściwym będzie sąd powszechny właściwy dla siedziby Zamawiającego. Strony przed oddaniem sporu na drogę postępowania sądowego, mogą skorzystać z usług mediatora.</w:t>
      </w:r>
    </w:p>
    <w:p w14:paraId="630E04B2" w14:textId="77777777" w:rsidR="00A67CBC" w:rsidRPr="00631DFB" w:rsidRDefault="00B40431" w:rsidP="002962A0">
      <w:pPr>
        <w:numPr>
          <w:ilvl w:val="0"/>
          <w:numId w:val="15"/>
        </w:numPr>
        <w:suppressAutoHyphens/>
        <w:spacing w:line="360" w:lineRule="auto"/>
        <w:jc w:val="both"/>
        <w:rPr>
          <w:rFonts w:ascii="Calibri" w:hAnsi="Calibri" w:cs="Calibri"/>
        </w:rPr>
      </w:pPr>
      <w:r w:rsidRPr="00631DFB">
        <w:rPr>
          <w:rFonts w:ascii="Calibri" w:hAnsi="Calibri" w:cs="Calibri"/>
        </w:rPr>
        <w:t xml:space="preserve">Strony ustalają, że ich adresy podane na wstępie umowy są także adresami </w:t>
      </w:r>
      <w:r w:rsidRPr="00631DFB">
        <w:rPr>
          <w:rFonts w:ascii="Calibri" w:hAnsi="Calibri" w:cs="Calibri"/>
        </w:rPr>
        <w:br/>
        <w:t>do doręczeń. Każda strona zobowiązuje się do niezwłocznego zawiadamiania drugiej strony o zmianie adresu do doręczeń lub innych jej danych adresowych pod rygorem uznania doręczenia na ostatni znany adres za skuteczne.</w:t>
      </w:r>
    </w:p>
    <w:p w14:paraId="2BD719AD" w14:textId="2B020605" w:rsidR="00A67CBC" w:rsidRPr="00631DFB" w:rsidRDefault="00B40431" w:rsidP="002962A0">
      <w:pPr>
        <w:numPr>
          <w:ilvl w:val="0"/>
          <w:numId w:val="15"/>
        </w:numPr>
        <w:suppressAutoHyphens/>
        <w:spacing w:line="360" w:lineRule="auto"/>
        <w:jc w:val="both"/>
        <w:rPr>
          <w:rFonts w:ascii="Calibri" w:hAnsi="Calibri" w:cs="Calibri"/>
        </w:rPr>
      </w:pPr>
      <w:r w:rsidRPr="00631DFB">
        <w:rPr>
          <w:rFonts w:ascii="Calibri" w:hAnsi="Calibri" w:cs="Calibri"/>
        </w:rPr>
        <w:t xml:space="preserve">Przeniesienie praw przysługujących </w:t>
      </w:r>
      <w:r w:rsidR="00790AE5">
        <w:rPr>
          <w:rFonts w:ascii="Calibri" w:hAnsi="Calibri" w:cs="Calibri"/>
        </w:rPr>
        <w:t>Wykonawcy</w:t>
      </w:r>
      <w:r w:rsidRPr="00631DFB">
        <w:rPr>
          <w:rFonts w:ascii="Calibri" w:hAnsi="Calibri" w:cs="Calibri"/>
        </w:rPr>
        <w:t xml:space="preserve"> wobec </w:t>
      </w:r>
      <w:r w:rsidR="00790AE5">
        <w:rPr>
          <w:rFonts w:ascii="Calibri" w:hAnsi="Calibri" w:cs="Calibri"/>
        </w:rPr>
        <w:t>Zamawiającego</w:t>
      </w:r>
      <w:r w:rsidRPr="00631DFB">
        <w:rPr>
          <w:rFonts w:ascii="Calibri" w:hAnsi="Calibri" w:cs="Calibri"/>
        </w:rPr>
        <w:t xml:space="preserve"> na podstawie niniejszej umowy, w tym wierzytelności, wymaga dla swej ważności uprzedniej pisemnej zgody </w:t>
      </w:r>
      <w:r w:rsidR="00790AE5">
        <w:rPr>
          <w:rFonts w:ascii="Calibri" w:hAnsi="Calibri" w:cs="Calibri"/>
        </w:rPr>
        <w:t>Zamawiającego</w:t>
      </w:r>
      <w:r w:rsidRPr="00631DFB">
        <w:rPr>
          <w:rFonts w:ascii="Calibri" w:hAnsi="Calibri" w:cs="Calibri"/>
        </w:rPr>
        <w:t>.</w:t>
      </w:r>
    </w:p>
    <w:p w14:paraId="163B8BAE" w14:textId="20B2854D" w:rsidR="00A67CBC" w:rsidRPr="00631DFB" w:rsidRDefault="00B40431" w:rsidP="002962A0">
      <w:pPr>
        <w:numPr>
          <w:ilvl w:val="0"/>
          <w:numId w:val="15"/>
        </w:numPr>
        <w:suppressAutoHyphens/>
        <w:spacing w:line="360" w:lineRule="auto"/>
        <w:jc w:val="both"/>
        <w:rPr>
          <w:rFonts w:ascii="Calibri" w:hAnsi="Calibri" w:cs="Calibri"/>
        </w:rPr>
      </w:pPr>
      <w:r w:rsidRPr="00631DFB">
        <w:rPr>
          <w:rFonts w:ascii="Calibri" w:hAnsi="Calibri" w:cs="Calibri"/>
        </w:rPr>
        <w:t xml:space="preserve">Umowę sporządzono w </w:t>
      </w:r>
      <w:r w:rsidR="0012395A">
        <w:rPr>
          <w:rFonts w:ascii="Calibri" w:hAnsi="Calibri" w:cs="Calibri"/>
        </w:rPr>
        <w:t>trzech</w:t>
      </w:r>
      <w:r w:rsidRPr="00631DFB">
        <w:rPr>
          <w:rFonts w:ascii="Calibri" w:hAnsi="Calibri" w:cs="Calibri"/>
        </w:rPr>
        <w:t xml:space="preserve"> jednobrzmiących egzemplarzach</w:t>
      </w:r>
      <w:r w:rsidR="0012395A">
        <w:rPr>
          <w:rFonts w:ascii="Calibri" w:hAnsi="Calibri" w:cs="Calibri"/>
        </w:rPr>
        <w:t xml:space="preserve">, jednym dla </w:t>
      </w:r>
      <w:r w:rsidR="007E4F2D">
        <w:rPr>
          <w:rFonts w:ascii="Calibri" w:hAnsi="Calibri" w:cs="Calibri"/>
        </w:rPr>
        <w:t xml:space="preserve">Wykonawcy </w:t>
      </w:r>
      <w:r w:rsidR="0012395A">
        <w:rPr>
          <w:rFonts w:ascii="Calibri" w:hAnsi="Calibri" w:cs="Calibri"/>
        </w:rPr>
        <w:t>i</w:t>
      </w:r>
      <w:r w:rsidR="00815686">
        <w:rPr>
          <w:rFonts w:ascii="Calibri" w:hAnsi="Calibri" w:cs="Calibri"/>
        </w:rPr>
        <w:t> </w:t>
      </w:r>
      <w:r w:rsidR="00BA7C66">
        <w:rPr>
          <w:rFonts w:ascii="Calibri" w:hAnsi="Calibri" w:cs="Calibri"/>
        </w:rPr>
        <w:t xml:space="preserve"> </w:t>
      </w:r>
      <w:r w:rsidR="0012395A">
        <w:rPr>
          <w:rFonts w:ascii="Calibri" w:hAnsi="Calibri" w:cs="Calibri"/>
        </w:rPr>
        <w:t xml:space="preserve">dwóch dla </w:t>
      </w:r>
      <w:r w:rsidR="007E4F2D">
        <w:rPr>
          <w:rFonts w:ascii="Calibri" w:hAnsi="Calibri" w:cs="Calibri"/>
        </w:rPr>
        <w:t>Zamawiającego</w:t>
      </w:r>
      <w:r w:rsidRPr="00631DFB">
        <w:rPr>
          <w:rFonts w:ascii="Calibri" w:hAnsi="Calibri" w:cs="Calibri"/>
        </w:rPr>
        <w:t>.</w:t>
      </w:r>
    </w:p>
    <w:p w14:paraId="6C79BD66" w14:textId="77777777" w:rsidR="00A67CBC" w:rsidRPr="00631DFB" w:rsidRDefault="00A67CBC" w:rsidP="00BB0EAC">
      <w:pPr>
        <w:pStyle w:val="NormalnyWeb"/>
        <w:spacing w:before="0" w:after="0" w:line="360" w:lineRule="auto"/>
        <w:rPr>
          <w:rFonts w:ascii="Calibri" w:hAnsi="Calibri" w:cs="Calibri"/>
        </w:rPr>
      </w:pPr>
    </w:p>
    <w:p w14:paraId="1563DF4E" w14:textId="608E8759" w:rsidR="00D43599" w:rsidRPr="00631DFB" w:rsidRDefault="00394545" w:rsidP="00BB0EAC">
      <w:pPr>
        <w:pStyle w:val="Tekstpodstawowy"/>
        <w:spacing w:after="0" w:line="360" w:lineRule="auto"/>
        <w:ind w:firstLine="567"/>
        <w:rPr>
          <w:rFonts w:ascii="Calibri" w:hAnsi="Calibri" w:cs="Calibri"/>
          <w:lang w:val="pl-PL"/>
        </w:rPr>
      </w:pPr>
      <w:r>
        <w:rPr>
          <w:rFonts w:ascii="Calibri" w:hAnsi="Calibri" w:cs="Calibri"/>
          <w:b/>
          <w:bCs/>
          <w:lang w:val="pl-PL"/>
        </w:rPr>
        <w:t>Zamawiający</w:t>
      </w:r>
      <w:r w:rsidR="00B40431" w:rsidRPr="00631DFB">
        <w:rPr>
          <w:rFonts w:ascii="Calibri" w:hAnsi="Calibri" w:cs="Calibri"/>
          <w:b/>
          <w:bCs/>
          <w:lang w:val="pl-PL"/>
        </w:rPr>
        <w:t>:</w:t>
      </w:r>
      <w:r w:rsidR="0012395A">
        <w:rPr>
          <w:rFonts w:ascii="Calibri" w:hAnsi="Calibri" w:cs="Calibri"/>
          <w:b/>
          <w:bCs/>
          <w:lang w:val="pl-PL"/>
        </w:rPr>
        <w:tab/>
      </w:r>
      <w:r w:rsidR="0012395A">
        <w:rPr>
          <w:rFonts w:ascii="Calibri" w:hAnsi="Calibri" w:cs="Calibri"/>
          <w:b/>
          <w:bCs/>
          <w:lang w:val="pl-PL"/>
        </w:rPr>
        <w:tab/>
      </w:r>
      <w:r w:rsidR="0012395A">
        <w:rPr>
          <w:rFonts w:ascii="Calibri" w:hAnsi="Calibri" w:cs="Calibri"/>
          <w:b/>
          <w:bCs/>
          <w:lang w:val="pl-PL"/>
        </w:rPr>
        <w:tab/>
      </w:r>
      <w:r w:rsidR="0012395A">
        <w:rPr>
          <w:rFonts w:ascii="Calibri" w:hAnsi="Calibri" w:cs="Calibri"/>
          <w:b/>
          <w:bCs/>
          <w:lang w:val="pl-PL"/>
        </w:rPr>
        <w:tab/>
      </w:r>
      <w:r w:rsidR="0012395A">
        <w:rPr>
          <w:rFonts w:ascii="Calibri" w:hAnsi="Calibri" w:cs="Calibri"/>
          <w:b/>
          <w:bCs/>
          <w:lang w:val="pl-PL"/>
        </w:rPr>
        <w:tab/>
      </w:r>
      <w:r w:rsidR="0012395A">
        <w:rPr>
          <w:rFonts w:ascii="Calibri" w:hAnsi="Calibri" w:cs="Calibri"/>
          <w:b/>
          <w:bCs/>
          <w:lang w:val="pl-PL"/>
        </w:rPr>
        <w:tab/>
      </w:r>
      <w:r w:rsidR="0012395A">
        <w:rPr>
          <w:rFonts w:ascii="Calibri" w:hAnsi="Calibri" w:cs="Calibri"/>
          <w:b/>
          <w:bCs/>
          <w:lang w:val="pl-PL"/>
        </w:rPr>
        <w:tab/>
      </w:r>
      <w:r w:rsidR="0012395A">
        <w:rPr>
          <w:rFonts w:ascii="Calibri" w:hAnsi="Calibri" w:cs="Calibri"/>
          <w:b/>
          <w:bCs/>
          <w:lang w:val="pl-PL"/>
        </w:rPr>
        <w:tab/>
      </w:r>
      <w:r>
        <w:rPr>
          <w:rFonts w:ascii="Calibri" w:hAnsi="Calibri" w:cs="Calibri"/>
          <w:b/>
          <w:bCs/>
          <w:lang w:val="pl-PL"/>
        </w:rPr>
        <w:t>Wykonawca</w:t>
      </w:r>
      <w:r w:rsidR="00D43599" w:rsidRPr="00631DFB">
        <w:rPr>
          <w:rFonts w:ascii="Calibri" w:hAnsi="Calibri" w:cs="Calibri"/>
          <w:b/>
          <w:bCs/>
          <w:lang w:val="pl-PL"/>
        </w:rPr>
        <w:t>:</w:t>
      </w:r>
    </w:p>
    <w:p w14:paraId="337A6085" w14:textId="77777777" w:rsidR="00A67CBC" w:rsidRPr="00631DFB" w:rsidRDefault="00B40431" w:rsidP="00BB0EAC">
      <w:pPr>
        <w:pStyle w:val="Tekstpodstawowy"/>
        <w:spacing w:after="0" w:line="360" w:lineRule="auto"/>
        <w:ind w:firstLine="709"/>
        <w:rPr>
          <w:rFonts w:ascii="Calibri" w:hAnsi="Calibri" w:cs="Calibri"/>
          <w:lang w:val="pl-PL"/>
        </w:rPr>
      </w:pPr>
      <w:r w:rsidRPr="00631DFB">
        <w:rPr>
          <w:rFonts w:ascii="Calibri" w:hAnsi="Calibri" w:cs="Calibri"/>
          <w:b/>
          <w:bCs/>
          <w:lang w:val="pl-PL"/>
        </w:rPr>
        <w:t>                                      </w:t>
      </w:r>
      <w:r w:rsidR="00D43599" w:rsidRPr="00631DFB">
        <w:rPr>
          <w:rFonts w:ascii="Calibri" w:hAnsi="Calibri" w:cs="Calibri"/>
          <w:b/>
          <w:bCs/>
          <w:lang w:val="pl-PL"/>
        </w:rPr>
        <w:tab/>
      </w:r>
      <w:r w:rsidR="00D43599" w:rsidRPr="00631DFB">
        <w:rPr>
          <w:rFonts w:ascii="Calibri" w:hAnsi="Calibri" w:cs="Calibri"/>
          <w:b/>
          <w:bCs/>
          <w:lang w:val="pl-PL"/>
        </w:rPr>
        <w:tab/>
      </w:r>
      <w:r w:rsidR="00D43599" w:rsidRPr="00631DFB">
        <w:rPr>
          <w:rFonts w:ascii="Calibri" w:hAnsi="Calibri" w:cs="Calibri"/>
          <w:b/>
          <w:bCs/>
          <w:lang w:val="pl-PL"/>
        </w:rPr>
        <w:tab/>
      </w:r>
      <w:r w:rsidR="00D43599" w:rsidRPr="00631DFB">
        <w:rPr>
          <w:rFonts w:ascii="Calibri" w:hAnsi="Calibri" w:cs="Calibri"/>
          <w:b/>
          <w:bCs/>
          <w:lang w:val="pl-PL"/>
        </w:rPr>
        <w:tab/>
      </w:r>
      <w:r w:rsidR="00D43599" w:rsidRPr="00631DFB">
        <w:rPr>
          <w:rFonts w:ascii="Calibri" w:hAnsi="Calibri" w:cs="Calibri"/>
          <w:b/>
          <w:bCs/>
          <w:lang w:val="pl-PL"/>
        </w:rPr>
        <w:tab/>
      </w:r>
      <w:r w:rsidR="00D43599" w:rsidRPr="00631DFB">
        <w:rPr>
          <w:rFonts w:ascii="Calibri" w:hAnsi="Calibri" w:cs="Calibri"/>
          <w:b/>
          <w:bCs/>
          <w:lang w:val="pl-PL"/>
        </w:rPr>
        <w:tab/>
      </w:r>
      <w:r w:rsidR="00D43599" w:rsidRPr="00631DFB">
        <w:rPr>
          <w:rFonts w:ascii="Calibri" w:hAnsi="Calibri" w:cs="Calibri"/>
          <w:b/>
          <w:bCs/>
          <w:lang w:val="pl-PL"/>
        </w:rPr>
        <w:tab/>
      </w:r>
    </w:p>
    <w:p w14:paraId="78D59618" w14:textId="77777777" w:rsidR="00A67CBC" w:rsidRPr="00B40431" w:rsidRDefault="00B40431" w:rsidP="00BB0EAC">
      <w:pPr>
        <w:spacing w:line="360" w:lineRule="auto"/>
        <w:jc w:val="right"/>
      </w:pPr>
      <w:r w:rsidRPr="00631DFB">
        <w:rPr>
          <w:rFonts w:ascii="Calibri" w:hAnsi="Calibri" w:cs="Calibri"/>
        </w:rPr>
        <w:br w:type="column"/>
      </w:r>
    </w:p>
    <w:p w14:paraId="34EC175F" w14:textId="77777777" w:rsidR="00A67CBC" w:rsidRPr="002D048B" w:rsidRDefault="00B40431">
      <w:pPr>
        <w:spacing w:line="360" w:lineRule="auto"/>
        <w:jc w:val="right"/>
        <w:rPr>
          <w:rFonts w:ascii="Calibri" w:hAnsi="Calibri" w:cs="Calibri"/>
        </w:rPr>
      </w:pPr>
      <w:r w:rsidRPr="002D048B">
        <w:rPr>
          <w:rFonts w:ascii="Calibri" w:hAnsi="Calibri" w:cs="Calibri"/>
          <w:b/>
          <w:bCs/>
        </w:rPr>
        <w:t>Załącznik nr 1 do umowy nr ________________</w:t>
      </w:r>
    </w:p>
    <w:p w14:paraId="60496CB4" w14:textId="77777777" w:rsidR="00A67CBC" w:rsidRPr="00B40431" w:rsidRDefault="00A67CBC">
      <w:pPr>
        <w:spacing w:line="360" w:lineRule="auto"/>
      </w:pPr>
    </w:p>
    <w:p w14:paraId="76DEF4E3" w14:textId="77777777" w:rsidR="005F5924" w:rsidRPr="005F5924" w:rsidRDefault="005F5924" w:rsidP="005F5924">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1" w:lineRule="auto"/>
        <w:jc w:val="center"/>
        <w:outlineLvl w:val="1"/>
        <w:rPr>
          <w:rFonts w:ascii="Calibri" w:eastAsia="Times New Roman" w:hAnsi="Calibri" w:cs="Calibri"/>
          <w:b/>
          <w:bCs/>
          <w:color w:val="2F5496"/>
          <w:bdr w:val="none" w:sz="0" w:space="0" w:color="auto"/>
          <w:lang w:eastAsia="en-US"/>
        </w:rPr>
      </w:pPr>
      <w:r w:rsidRPr="005F5924">
        <w:rPr>
          <w:rFonts w:ascii="Calibri Light" w:eastAsia="Times New Roman" w:hAnsi="Calibri Light" w:cs="Calibri"/>
          <w:b/>
          <w:bCs/>
          <w:color w:val="2F5496"/>
          <w:bdr w:val="none" w:sz="0" w:space="0" w:color="auto"/>
          <w:lang w:eastAsia="en-US"/>
        </w:rPr>
        <w:t xml:space="preserve">KLAUZULA INFORMACYJNA </w:t>
      </w:r>
      <w:r w:rsidRPr="005F5924">
        <w:rPr>
          <w:rFonts w:ascii="Calibri" w:eastAsia="Times New Roman" w:hAnsi="Calibri" w:cs="Calibri"/>
          <w:b/>
          <w:bCs/>
          <w:color w:val="2F5496"/>
          <w:bdr w:val="none" w:sz="0" w:space="0" w:color="auto"/>
          <w:lang w:eastAsia="en-US"/>
        </w:rPr>
        <w:t>RODO</w:t>
      </w:r>
    </w:p>
    <w:p w14:paraId="6265A033" w14:textId="77777777" w:rsidR="005F5924" w:rsidRPr="005F5924" w:rsidRDefault="005F5924" w:rsidP="005F5924">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1" w:lineRule="auto"/>
        <w:outlineLvl w:val="1"/>
        <w:rPr>
          <w:rFonts w:ascii="Calibri Light" w:eastAsia="Times New Roman" w:hAnsi="Calibri Light" w:cs="Times New Roman"/>
          <w:color w:val="2F5496"/>
          <w:sz w:val="26"/>
          <w:szCs w:val="26"/>
          <w:bdr w:val="none" w:sz="0" w:space="0" w:color="auto"/>
          <w:lang w:eastAsia="en-US"/>
        </w:rPr>
      </w:pPr>
      <w:r w:rsidRPr="005F5924">
        <w:rPr>
          <w:rFonts w:ascii="Calibri Light" w:eastAsia="Times New Roman" w:hAnsi="Calibri Light" w:cs="Times New Roman"/>
          <w:color w:val="2F5496"/>
          <w:sz w:val="26"/>
          <w:szCs w:val="26"/>
          <w:bdr w:val="none" w:sz="0" w:space="0" w:color="auto"/>
          <w:lang w:eastAsia="en-US"/>
        </w:rPr>
        <w:t>Administrator danych osobowych</w:t>
      </w:r>
    </w:p>
    <w:p w14:paraId="6FBFA88E" w14:textId="77777777" w:rsidR="005F5924" w:rsidRPr="005F5924" w:rsidRDefault="005F5924" w:rsidP="005F5924">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60" w:line="271" w:lineRule="auto"/>
        <w:contextualSpacing/>
        <w:rPr>
          <w:rFonts w:ascii="Calibri" w:eastAsia="Calibri" w:hAnsi="Calibri" w:cs="Times New Roman"/>
          <w:color w:val="auto"/>
          <w:sz w:val="22"/>
          <w:szCs w:val="22"/>
          <w:bdr w:val="none" w:sz="0" w:space="0" w:color="auto"/>
        </w:rPr>
      </w:pPr>
      <w:r w:rsidRPr="005F5924">
        <w:rPr>
          <w:rFonts w:ascii="Calibri" w:eastAsia="Calibri" w:hAnsi="Calibri" w:cs="Times New Roman"/>
          <w:color w:val="auto"/>
          <w:sz w:val="22"/>
          <w:szCs w:val="22"/>
          <w:bdr w:val="none" w:sz="0" w:space="0" w:color="auto"/>
          <w:lang w:eastAsia="en-US"/>
        </w:rPr>
        <w:t xml:space="preserve">Dyrektor Urzędu Morskiego z siedzibą w Gdyni przy </w:t>
      </w:r>
      <w:r w:rsidRPr="005F5924">
        <w:rPr>
          <w:rFonts w:ascii="Calibri" w:eastAsia="Calibri" w:hAnsi="Calibri" w:cs="Times New Roman"/>
          <w:sz w:val="22"/>
          <w:szCs w:val="22"/>
          <w:bdr w:val="none" w:sz="0" w:space="0" w:color="auto"/>
          <w:lang w:eastAsia="en-US"/>
        </w:rPr>
        <w:t xml:space="preserve">ul. </w:t>
      </w:r>
      <w:r w:rsidRPr="005F5924">
        <w:rPr>
          <w:rFonts w:ascii="Calibri" w:eastAsia="Calibri" w:hAnsi="Calibri" w:cs="Times New Roman"/>
          <w:color w:val="auto"/>
          <w:sz w:val="22"/>
          <w:szCs w:val="22"/>
          <w:bdr w:val="none" w:sz="0" w:space="0" w:color="auto"/>
          <w:lang w:eastAsia="en-US"/>
        </w:rPr>
        <w:t xml:space="preserve">Chrzanowskiego 10, 81-338 Gdynia zgodnie z postanowieniami rozporządzenia Parlamentu Europejskiego i Rady (UE) 2016/679. w sprawie ochrony osób fizycznych w związku z przetwarzaniem danych osobowych i w sprawie swobodnego przepływu takich danych oraz uchylenia dyrektywy 95/46/WE – ogólne rozporządzenie o ochronie danych z 27 kwietnia 2016 r. – dalej „RODO” zwany dalej Dyrektorem </w:t>
      </w:r>
      <w:r w:rsidRPr="005F5924">
        <w:rPr>
          <w:rFonts w:ascii="Calibri" w:eastAsia="Calibri" w:hAnsi="Calibri" w:cs="Times New Roman"/>
          <w:color w:val="auto"/>
          <w:sz w:val="22"/>
          <w:szCs w:val="22"/>
          <w:bdr w:val="none" w:sz="0" w:space="0" w:color="auto"/>
        </w:rPr>
        <w:t>jest administratorem danych osobowych następujących osób (zwanych dalej łącznie Podmiotami danych):</w:t>
      </w:r>
    </w:p>
    <w:p w14:paraId="26B23C3C" w14:textId="77777777" w:rsidR="005F5924" w:rsidRPr="005F5924" w:rsidRDefault="005F5924" w:rsidP="005F5924">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60" w:line="271" w:lineRule="auto"/>
        <w:contextualSpacing/>
        <w:rPr>
          <w:rFonts w:ascii="Calibri" w:eastAsia="Calibri" w:hAnsi="Calibri" w:cs="Times New Roman"/>
          <w:color w:val="auto"/>
          <w:sz w:val="22"/>
          <w:szCs w:val="22"/>
          <w:bdr w:val="none" w:sz="0" w:space="0" w:color="auto"/>
        </w:rPr>
      </w:pPr>
      <w:r w:rsidRPr="005F5924">
        <w:rPr>
          <w:rFonts w:ascii="Calibri" w:eastAsia="Calibri" w:hAnsi="Calibri" w:cs="Times New Roman"/>
          <w:color w:val="auto"/>
          <w:sz w:val="22"/>
          <w:szCs w:val="22"/>
          <w:bdr w:val="none" w:sz="0" w:space="0" w:color="auto"/>
        </w:rPr>
        <w:t>Kontrahentów, tj. swoich kontrahentów, będących osobami fizycznymi, w tym osobami fizycznymi prowadzącymi działalność gospodarczą, z którymi Dyrektor zawarł umowy,</w:t>
      </w:r>
    </w:p>
    <w:p w14:paraId="1EBD8BF6" w14:textId="77777777" w:rsidR="005F5924" w:rsidRPr="005F5924" w:rsidRDefault="005F5924" w:rsidP="005F5924">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60" w:line="271" w:lineRule="auto"/>
        <w:contextualSpacing/>
        <w:rPr>
          <w:rFonts w:ascii="Calibri" w:eastAsia="Calibri" w:hAnsi="Calibri" w:cs="Times New Roman"/>
          <w:color w:val="auto"/>
          <w:sz w:val="22"/>
          <w:szCs w:val="22"/>
          <w:bdr w:val="none" w:sz="0" w:space="0" w:color="auto"/>
        </w:rPr>
      </w:pPr>
      <w:r w:rsidRPr="005F5924">
        <w:rPr>
          <w:rFonts w:ascii="Calibri" w:eastAsia="Calibri" w:hAnsi="Calibri" w:cs="Times New Roman"/>
          <w:color w:val="auto"/>
          <w:sz w:val="22"/>
          <w:szCs w:val="22"/>
          <w:bdr w:val="none" w:sz="0" w:space="0" w:color="auto"/>
        </w:rPr>
        <w:t>Reprezentantów, tj.:</w:t>
      </w:r>
    </w:p>
    <w:p w14:paraId="68AF1EC0" w14:textId="77777777" w:rsidR="005F5924" w:rsidRPr="005F5924" w:rsidRDefault="005F5924" w:rsidP="005F5924">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60" w:line="271" w:lineRule="auto"/>
        <w:contextualSpacing/>
        <w:rPr>
          <w:rFonts w:ascii="Calibri" w:eastAsia="Calibri" w:hAnsi="Calibri" w:cs="Times New Roman"/>
          <w:color w:val="auto"/>
          <w:sz w:val="22"/>
          <w:szCs w:val="22"/>
          <w:bdr w:val="none" w:sz="0" w:space="0" w:color="auto"/>
        </w:rPr>
      </w:pPr>
      <w:r w:rsidRPr="005F5924">
        <w:rPr>
          <w:rFonts w:ascii="Calibri" w:eastAsia="Calibri" w:hAnsi="Calibri" w:cs="Times New Roman"/>
          <w:color w:val="auto"/>
          <w:sz w:val="22"/>
          <w:szCs w:val="22"/>
          <w:bdr w:val="none" w:sz="0" w:space="0" w:color="auto"/>
        </w:rPr>
        <w:t>reprezentantów kontrahentów Dyrektora, będących osobami prawnymi lub jednostkami organizacyjnymi niebędącymi osobami prawnymi, którym ustawa przyznaje zdolność prawną, zawierających z Dyrektorem umowy w imieniu tych kontrahentów, w tym w szczególności wspólników, członków organów kontrahentów lub prokurentów takich kontrahentów wskazanych w Krajowym Rejestrze Sądowym,</w:t>
      </w:r>
    </w:p>
    <w:p w14:paraId="213BA968" w14:textId="77777777" w:rsidR="005F5924" w:rsidRPr="005F5924" w:rsidRDefault="005F5924" w:rsidP="005F5924">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60" w:line="271" w:lineRule="auto"/>
        <w:contextualSpacing/>
        <w:rPr>
          <w:rFonts w:ascii="Calibri" w:eastAsia="Calibri" w:hAnsi="Calibri" w:cs="Times New Roman"/>
          <w:color w:val="auto"/>
          <w:sz w:val="22"/>
          <w:szCs w:val="22"/>
          <w:bdr w:val="none" w:sz="0" w:space="0" w:color="auto"/>
        </w:rPr>
      </w:pPr>
      <w:r w:rsidRPr="005F5924">
        <w:rPr>
          <w:rFonts w:ascii="Calibri" w:eastAsia="Calibri" w:hAnsi="Calibri" w:cs="Times New Roman"/>
          <w:color w:val="auto"/>
          <w:sz w:val="22"/>
          <w:szCs w:val="22"/>
          <w:bdr w:val="none" w:sz="0" w:space="0" w:color="auto"/>
        </w:rPr>
        <w:t>pełnomocników kontrahentów, zawierających z Dyrektorem umowy w imieniu tych kontrahentów na podstawie stosownego pełnomocnictwa,</w:t>
      </w:r>
    </w:p>
    <w:p w14:paraId="08DEC5B7" w14:textId="77777777" w:rsidR="005F5924" w:rsidRPr="005F5924" w:rsidRDefault="005F5924" w:rsidP="005F5924">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60" w:line="271" w:lineRule="auto"/>
        <w:contextualSpacing/>
        <w:rPr>
          <w:rFonts w:ascii="Calibri" w:eastAsia="Calibri" w:hAnsi="Calibri" w:cs="Times New Roman"/>
          <w:color w:val="auto"/>
          <w:sz w:val="22"/>
          <w:szCs w:val="22"/>
          <w:bdr w:val="none" w:sz="0" w:space="0" w:color="auto"/>
        </w:rPr>
      </w:pPr>
      <w:r w:rsidRPr="005F5924">
        <w:rPr>
          <w:rFonts w:ascii="Calibri" w:eastAsia="Calibri" w:hAnsi="Calibri" w:cs="Times New Roman"/>
          <w:color w:val="auto"/>
          <w:sz w:val="22"/>
          <w:szCs w:val="22"/>
          <w:bdr w:val="none" w:sz="0" w:space="0" w:color="auto"/>
        </w:rPr>
        <w:t>Osób kontaktowych, tj. pracowników i współpracowników kontrahentów, wskazanych na potrzeby umowy zawieranej pomiędzy kontrahentem a Dyrektorem jako osoby kontaktowe kontrahenta Dyrektora,</w:t>
      </w:r>
    </w:p>
    <w:p w14:paraId="6553A32B" w14:textId="77777777" w:rsidR="005F5924" w:rsidRPr="005F5924" w:rsidRDefault="005F5924" w:rsidP="005F5924">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60" w:line="271" w:lineRule="auto"/>
        <w:contextualSpacing/>
        <w:rPr>
          <w:rFonts w:ascii="Calibri" w:eastAsia="Calibri" w:hAnsi="Calibri" w:cs="Times New Roman"/>
          <w:color w:val="auto"/>
          <w:sz w:val="22"/>
          <w:szCs w:val="22"/>
          <w:bdr w:val="none" w:sz="0" w:space="0" w:color="auto"/>
        </w:rPr>
      </w:pPr>
      <w:r w:rsidRPr="005F5924">
        <w:rPr>
          <w:rFonts w:ascii="Calibri" w:eastAsia="Calibri" w:hAnsi="Calibri" w:cs="Times New Roman"/>
          <w:color w:val="auto"/>
          <w:sz w:val="22"/>
          <w:szCs w:val="22"/>
          <w:bdr w:val="none" w:sz="0" w:space="0" w:color="auto"/>
        </w:rPr>
        <w:t>Personelu kluczowego, tj. pracowników i współpracowników kontrahentów Dyrektora, których udział jest niezbędny do zawarcia lub realizacji umowy zawartej pomiędzy Dyrektorem a kontrahentem, w tym w szczególności osób posiadających wymagane przepisami prawa kwalifikacje do wykonywania pracy określonego rodzaju,</w:t>
      </w:r>
    </w:p>
    <w:p w14:paraId="54A79079" w14:textId="77777777" w:rsidR="005F5924" w:rsidRPr="005F5924" w:rsidRDefault="005F5924" w:rsidP="005F5924">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60" w:line="271" w:lineRule="auto"/>
        <w:contextualSpacing/>
        <w:rPr>
          <w:rFonts w:ascii="Calibri" w:eastAsia="Calibri" w:hAnsi="Calibri" w:cs="Times New Roman"/>
          <w:color w:val="auto"/>
          <w:sz w:val="22"/>
          <w:szCs w:val="22"/>
          <w:bdr w:val="none" w:sz="0" w:space="0" w:color="auto"/>
        </w:rPr>
      </w:pPr>
      <w:r w:rsidRPr="005F5924">
        <w:rPr>
          <w:rFonts w:ascii="Calibri" w:eastAsia="Calibri" w:hAnsi="Calibri" w:cs="Times New Roman"/>
          <w:color w:val="auto"/>
          <w:sz w:val="22"/>
          <w:szCs w:val="22"/>
          <w:bdr w:val="none" w:sz="0" w:space="0" w:color="auto"/>
        </w:rPr>
        <w:t xml:space="preserve">przy czym grupa zwana „kontrahentami” – w przypadku braku dalszych </w:t>
      </w:r>
      <w:proofErr w:type="spellStart"/>
      <w:r w:rsidRPr="005F5924">
        <w:rPr>
          <w:rFonts w:ascii="Calibri" w:eastAsia="Calibri" w:hAnsi="Calibri" w:cs="Times New Roman"/>
          <w:color w:val="auto"/>
          <w:sz w:val="22"/>
          <w:szCs w:val="22"/>
          <w:bdr w:val="none" w:sz="0" w:space="0" w:color="auto"/>
        </w:rPr>
        <w:t>doprecyzowań</w:t>
      </w:r>
      <w:proofErr w:type="spellEnd"/>
      <w:r w:rsidRPr="005F5924">
        <w:rPr>
          <w:rFonts w:ascii="Calibri" w:eastAsia="Calibri" w:hAnsi="Calibri" w:cs="Times New Roman"/>
          <w:color w:val="auto"/>
          <w:sz w:val="22"/>
          <w:szCs w:val="22"/>
          <w:bdr w:val="none" w:sz="0" w:space="0" w:color="auto"/>
        </w:rPr>
        <w:t xml:space="preserve"> – obejmuje w szczególności klientów, podwykonawców, dostawców, usługodawców, doradców, pośredników oraz innych partnerów biznesowych, z którymi Dyrektor zawiera umowy, będących osobami fizycznymi, w tym osobami fizycznymi prowadzącymi działalność gospodarczą, osobami prawnymi lub jednostkami organizacyjnymi niebędącymi osobami prawnymi, którym ustawa przyznaje zdolność prawną.</w:t>
      </w:r>
    </w:p>
    <w:p w14:paraId="3B5E425B" w14:textId="77777777" w:rsidR="005F5924" w:rsidRPr="005F5924" w:rsidRDefault="005F5924" w:rsidP="005F5924">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1" w:lineRule="auto"/>
        <w:outlineLvl w:val="1"/>
        <w:rPr>
          <w:rFonts w:ascii="Calibri Light" w:eastAsia="Times New Roman" w:hAnsi="Calibri Light" w:cs="Times New Roman"/>
          <w:color w:val="2F5496"/>
          <w:sz w:val="26"/>
          <w:szCs w:val="26"/>
          <w:bdr w:val="none" w:sz="0" w:space="0" w:color="auto"/>
          <w:lang w:eastAsia="en-US"/>
        </w:rPr>
      </w:pPr>
      <w:r w:rsidRPr="005F5924">
        <w:rPr>
          <w:rFonts w:ascii="Calibri Light" w:eastAsia="Times New Roman" w:hAnsi="Calibri Light" w:cs="Times New Roman"/>
          <w:color w:val="2F5496"/>
          <w:sz w:val="26"/>
          <w:szCs w:val="26"/>
          <w:bdr w:val="none" w:sz="0" w:space="0" w:color="auto"/>
          <w:lang w:eastAsia="en-US"/>
        </w:rPr>
        <w:t>2. Zabezpieczenia oraz środki techniczne i organizacyjne</w:t>
      </w:r>
    </w:p>
    <w:p w14:paraId="2A247314" w14:textId="77777777" w:rsidR="005F5924" w:rsidRPr="005F5924" w:rsidRDefault="005F5924" w:rsidP="005F5924">
      <w:pPr>
        <w:pBdr>
          <w:top w:val="none" w:sz="0" w:space="0" w:color="auto"/>
          <w:left w:val="none" w:sz="0" w:space="0" w:color="auto"/>
          <w:bottom w:val="none" w:sz="0" w:space="0" w:color="auto"/>
          <w:right w:val="none" w:sz="0" w:space="0" w:color="auto"/>
          <w:between w:val="none" w:sz="0" w:space="0" w:color="auto"/>
          <w:bar w:val="none" w:sz="0" w:color="auto"/>
        </w:pBdr>
        <w:spacing w:after="160" w:line="271" w:lineRule="auto"/>
        <w:rPr>
          <w:rFonts w:ascii="Calibri" w:eastAsia="Calibri" w:hAnsi="Calibri" w:cs="Times New Roman"/>
          <w:color w:val="auto"/>
          <w:sz w:val="22"/>
          <w:szCs w:val="22"/>
          <w:bdr w:val="none" w:sz="0" w:space="0" w:color="auto"/>
        </w:rPr>
      </w:pPr>
      <w:r w:rsidRPr="005F5924">
        <w:rPr>
          <w:rFonts w:ascii="Calibri" w:eastAsia="Calibri" w:hAnsi="Calibri" w:cs="Times New Roman"/>
          <w:color w:val="auto"/>
          <w:sz w:val="22"/>
          <w:szCs w:val="22"/>
          <w:bdr w:val="none" w:sz="0" w:space="0" w:color="auto"/>
        </w:rPr>
        <w:t>Dyrektor wdrożył odpowiednie zabezpieczenia oraz środki techniczne i organizacyjne w celu zapewnienia odpowiedniego stopnia ochrony danych osobowych mając na względzie obowiązujące przepisy prawa, w tym w szczególności przepisy RODO, ustawy z dnia 10 maja 2018 r. o ochronie danych osobowych, zwanej dalej Ustawą, oraz inne właściwe przepisy o ochronie danych osobowych.</w:t>
      </w:r>
    </w:p>
    <w:p w14:paraId="535F8DD2" w14:textId="77777777" w:rsidR="005F5924" w:rsidRPr="005F5924" w:rsidRDefault="005F5924" w:rsidP="005F5924">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1" w:lineRule="auto"/>
        <w:outlineLvl w:val="1"/>
        <w:rPr>
          <w:rFonts w:ascii="Calibri Light" w:eastAsia="Times New Roman" w:hAnsi="Calibri Light" w:cs="Times New Roman"/>
          <w:color w:val="2F5496"/>
          <w:sz w:val="26"/>
          <w:szCs w:val="26"/>
          <w:bdr w:val="none" w:sz="0" w:space="0" w:color="auto"/>
        </w:rPr>
      </w:pPr>
      <w:r w:rsidRPr="005F5924">
        <w:rPr>
          <w:rFonts w:ascii="Calibri Light" w:eastAsia="Times New Roman" w:hAnsi="Calibri Light" w:cs="Times New Roman"/>
          <w:color w:val="2F5496"/>
          <w:sz w:val="26"/>
          <w:szCs w:val="26"/>
          <w:bdr w:val="none" w:sz="0" w:space="0" w:color="auto"/>
        </w:rPr>
        <w:t>3. Obowiązek informacyjny</w:t>
      </w:r>
    </w:p>
    <w:p w14:paraId="13D09D0A" w14:textId="77777777" w:rsidR="005F5924" w:rsidRPr="005F5924" w:rsidRDefault="005F5924" w:rsidP="005F5924">
      <w:pPr>
        <w:pBdr>
          <w:top w:val="none" w:sz="0" w:space="0" w:color="auto"/>
          <w:left w:val="none" w:sz="0" w:space="0" w:color="auto"/>
          <w:bottom w:val="none" w:sz="0" w:space="0" w:color="auto"/>
          <w:right w:val="none" w:sz="0" w:space="0" w:color="auto"/>
          <w:between w:val="none" w:sz="0" w:space="0" w:color="auto"/>
          <w:bar w:val="none" w:sz="0" w:color="auto"/>
        </w:pBdr>
        <w:spacing w:after="160" w:line="271" w:lineRule="auto"/>
        <w:rPr>
          <w:rFonts w:ascii="Calibri" w:eastAsia="Calibri" w:hAnsi="Calibri" w:cs="Times New Roman"/>
          <w:color w:val="auto"/>
          <w:sz w:val="22"/>
          <w:szCs w:val="22"/>
          <w:bdr w:val="none" w:sz="0" w:space="0" w:color="auto"/>
        </w:rPr>
      </w:pPr>
      <w:r w:rsidRPr="005F5924">
        <w:rPr>
          <w:rFonts w:ascii="Calibri" w:eastAsia="Calibri" w:hAnsi="Calibri" w:cs="Times New Roman"/>
          <w:color w:val="auto"/>
          <w:sz w:val="22"/>
          <w:szCs w:val="22"/>
          <w:bdr w:val="none" w:sz="0" w:space="0" w:color="auto"/>
        </w:rPr>
        <w:t>Niniejsza klauzula informacyjna stanowi spełnienie obowiązku informacyjnego, o którym mowa:</w:t>
      </w:r>
    </w:p>
    <w:p w14:paraId="452543C0" w14:textId="77777777" w:rsidR="005F5924" w:rsidRPr="005F5924" w:rsidRDefault="005F5924" w:rsidP="005F5924">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line="271" w:lineRule="auto"/>
        <w:contextualSpacing/>
        <w:rPr>
          <w:rFonts w:ascii="Calibri" w:eastAsia="Calibri" w:hAnsi="Calibri" w:cs="Times New Roman"/>
          <w:color w:val="auto"/>
          <w:sz w:val="22"/>
          <w:szCs w:val="22"/>
          <w:bdr w:val="none" w:sz="0" w:space="0" w:color="auto"/>
        </w:rPr>
      </w:pPr>
      <w:r w:rsidRPr="005F5924">
        <w:rPr>
          <w:rFonts w:ascii="Calibri" w:eastAsia="Calibri" w:hAnsi="Calibri" w:cs="Times New Roman"/>
          <w:color w:val="auto"/>
          <w:sz w:val="22"/>
          <w:szCs w:val="22"/>
          <w:bdr w:val="none" w:sz="0" w:space="0" w:color="auto"/>
        </w:rPr>
        <w:t>w art. 13 RODO – wobec Podmiotów danych, których dane osobowe Dyrektor pozyskał bezpośrednio od nich,</w:t>
      </w:r>
    </w:p>
    <w:p w14:paraId="41A502A7" w14:textId="77777777" w:rsidR="005F5924" w:rsidRPr="005F5924" w:rsidRDefault="005F5924" w:rsidP="005F5924">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line="271" w:lineRule="auto"/>
        <w:contextualSpacing/>
        <w:rPr>
          <w:rFonts w:ascii="Calibri" w:eastAsia="Calibri" w:hAnsi="Calibri" w:cs="Times New Roman"/>
          <w:color w:val="auto"/>
          <w:sz w:val="22"/>
          <w:szCs w:val="22"/>
          <w:bdr w:val="none" w:sz="0" w:space="0" w:color="auto"/>
        </w:rPr>
      </w:pPr>
      <w:r w:rsidRPr="005F5924">
        <w:rPr>
          <w:rFonts w:ascii="Calibri" w:eastAsia="Calibri" w:hAnsi="Calibri" w:cs="Times New Roman"/>
          <w:color w:val="auto"/>
          <w:sz w:val="22"/>
          <w:szCs w:val="22"/>
          <w:bdr w:val="none" w:sz="0" w:space="0" w:color="auto"/>
        </w:rPr>
        <w:lastRenderedPageBreak/>
        <w:t>w art. 14 RODO – wobec Podmiotów danych, których dane osobowe Dyrektor pozyskał w inny sposób niż bezpośrednio od Podmiotów danych.</w:t>
      </w:r>
    </w:p>
    <w:p w14:paraId="72639BB4" w14:textId="77777777" w:rsidR="005F5924" w:rsidRPr="005F5924" w:rsidRDefault="005F5924" w:rsidP="005F5924">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1" w:lineRule="auto"/>
        <w:outlineLvl w:val="1"/>
        <w:rPr>
          <w:rFonts w:ascii="Calibri Light" w:eastAsia="Times New Roman" w:hAnsi="Calibri Light" w:cs="Times New Roman"/>
          <w:color w:val="2F5496"/>
          <w:sz w:val="26"/>
          <w:szCs w:val="26"/>
          <w:bdr w:val="none" w:sz="0" w:space="0" w:color="auto"/>
        </w:rPr>
      </w:pPr>
      <w:r w:rsidRPr="005F5924">
        <w:rPr>
          <w:rFonts w:ascii="Calibri Light" w:eastAsia="Times New Roman" w:hAnsi="Calibri Light" w:cs="Times New Roman"/>
          <w:color w:val="2F5496"/>
          <w:sz w:val="26"/>
          <w:szCs w:val="26"/>
          <w:bdr w:val="none" w:sz="0" w:space="0" w:color="auto"/>
        </w:rPr>
        <w:t>4. Źródło danych osobowych</w:t>
      </w:r>
    </w:p>
    <w:p w14:paraId="72593CD4" w14:textId="77777777" w:rsidR="005F5924" w:rsidRPr="005F5924" w:rsidRDefault="005F5924" w:rsidP="005F5924">
      <w:pPr>
        <w:pBdr>
          <w:top w:val="none" w:sz="0" w:space="0" w:color="auto"/>
          <w:left w:val="none" w:sz="0" w:space="0" w:color="auto"/>
          <w:bottom w:val="none" w:sz="0" w:space="0" w:color="auto"/>
          <w:right w:val="none" w:sz="0" w:space="0" w:color="auto"/>
          <w:between w:val="none" w:sz="0" w:space="0" w:color="auto"/>
          <w:bar w:val="none" w:sz="0" w:color="auto"/>
        </w:pBdr>
        <w:spacing w:after="160" w:line="271" w:lineRule="auto"/>
        <w:rPr>
          <w:rFonts w:ascii="Calibri" w:eastAsia="Calibri" w:hAnsi="Calibri" w:cs="Times New Roman"/>
          <w:color w:val="auto"/>
          <w:sz w:val="22"/>
          <w:szCs w:val="22"/>
          <w:bdr w:val="none" w:sz="0" w:space="0" w:color="auto"/>
        </w:rPr>
      </w:pPr>
      <w:r w:rsidRPr="005F5924">
        <w:rPr>
          <w:rFonts w:ascii="Calibri" w:eastAsia="Calibri" w:hAnsi="Calibri" w:cs="Times New Roman"/>
          <w:color w:val="auto"/>
          <w:sz w:val="22"/>
          <w:szCs w:val="22"/>
          <w:bdr w:val="none" w:sz="0" w:space="0" w:color="auto"/>
        </w:rPr>
        <w:t>Dyrektor pozyskał dane osobowe Podmiotów danych w związku z negocjowaniem, zawarciem lub realizacją umowy:</w:t>
      </w:r>
    </w:p>
    <w:p w14:paraId="647F7558" w14:textId="77777777" w:rsidR="005F5924" w:rsidRPr="005F5924" w:rsidRDefault="005F5924" w:rsidP="005F5924">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160" w:line="271" w:lineRule="auto"/>
        <w:contextualSpacing/>
        <w:rPr>
          <w:rFonts w:ascii="Calibri" w:eastAsia="Calibri" w:hAnsi="Calibri" w:cs="Times New Roman"/>
          <w:color w:val="auto"/>
          <w:sz w:val="22"/>
          <w:szCs w:val="22"/>
          <w:bdr w:val="none" w:sz="0" w:space="0" w:color="auto"/>
        </w:rPr>
      </w:pPr>
      <w:r w:rsidRPr="005F5924">
        <w:rPr>
          <w:rFonts w:ascii="Calibri" w:eastAsia="Calibri" w:hAnsi="Calibri" w:cs="Times New Roman"/>
          <w:color w:val="auto"/>
          <w:sz w:val="22"/>
          <w:szCs w:val="22"/>
          <w:bdr w:val="none" w:sz="0" w:space="0" w:color="auto"/>
        </w:rPr>
        <w:t>bezpośrednio od Podmiotu danych, lub</w:t>
      </w:r>
    </w:p>
    <w:p w14:paraId="08C59334" w14:textId="77777777" w:rsidR="005F5924" w:rsidRPr="005F5924" w:rsidRDefault="005F5924" w:rsidP="005F5924">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160" w:line="271" w:lineRule="auto"/>
        <w:contextualSpacing/>
        <w:rPr>
          <w:rFonts w:ascii="Calibri" w:eastAsia="Calibri" w:hAnsi="Calibri" w:cs="Times New Roman"/>
          <w:color w:val="auto"/>
          <w:sz w:val="22"/>
          <w:szCs w:val="22"/>
          <w:bdr w:val="none" w:sz="0" w:space="0" w:color="auto"/>
        </w:rPr>
      </w:pPr>
      <w:r w:rsidRPr="005F5924">
        <w:rPr>
          <w:rFonts w:ascii="Calibri" w:eastAsia="Calibri" w:hAnsi="Calibri" w:cs="Times New Roman"/>
          <w:color w:val="auto"/>
          <w:sz w:val="22"/>
          <w:szCs w:val="22"/>
          <w:bdr w:val="none" w:sz="0" w:space="0" w:color="auto"/>
        </w:rPr>
        <w:t>od innych osób działających w imieniu kontrahenta Dyrektora, lub</w:t>
      </w:r>
    </w:p>
    <w:p w14:paraId="1EACEA64" w14:textId="77777777" w:rsidR="005F5924" w:rsidRPr="005F5924" w:rsidRDefault="005F5924" w:rsidP="005F5924">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160" w:line="271" w:lineRule="auto"/>
        <w:contextualSpacing/>
        <w:rPr>
          <w:rFonts w:ascii="Calibri" w:eastAsia="Calibri" w:hAnsi="Calibri" w:cs="Times New Roman"/>
          <w:color w:val="auto"/>
          <w:sz w:val="22"/>
          <w:szCs w:val="22"/>
          <w:bdr w:val="none" w:sz="0" w:space="0" w:color="auto"/>
        </w:rPr>
      </w:pPr>
      <w:r w:rsidRPr="005F5924">
        <w:rPr>
          <w:rFonts w:ascii="Calibri" w:eastAsia="Calibri" w:hAnsi="Calibri" w:cs="Times New Roman"/>
          <w:color w:val="auto"/>
          <w:sz w:val="22"/>
          <w:szCs w:val="22"/>
          <w:bdr w:val="none" w:sz="0" w:space="0" w:color="auto"/>
        </w:rPr>
        <w:t>ze źródeł publicznie dostępnych, w tym w szczególności z Centralnej Ewidencji i Informacji o Działalności Gospodarczej, Krajowego Rejestru Sądowego lub z innego właściwego rejestru publicznego.</w:t>
      </w:r>
    </w:p>
    <w:p w14:paraId="6AA8B027" w14:textId="77777777" w:rsidR="005F5924" w:rsidRPr="005F5924" w:rsidRDefault="005F5924" w:rsidP="005F5924">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1" w:lineRule="auto"/>
        <w:outlineLvl w:val="1"/>
        <w:rPr>
          <w:rFonts w:ascii="Calibri Light" w:eastAsia="Times New Roman" w:hAnsi="Calibri Light" w:cs="Times New Roman"/>
          <w:color w:val="2F5496"/>
          <w:sz w:val="26"/>
          <w:szCs w:val="26"/>
          <w:bdr w:val="none" w:sz="0" w:space="0" w:color="auto"/>
        </w:rPr>
      </w:pPr>
      <w:r w:rsidRPr="005F5924">
        <w:rPr>
          <w:rFonts w:ascii="Calibri Light" w:eastAsia="Times New Roman" w:hAnsi="Calibri Light" w:cs="Times New Roman"/>
          <w:color w:val="2F5496"/>
          <w:sz w:val="26"/>
          <w:szCs w:val="26"/>
          <w:bdr w:val="none" w:sz="0" w:space="0" w:color="auto"/>
        </w:rPr>
        <w:t>5. Kategorie danych osobowych</w:t>
      </w:r>
    </w:p>
    <w:p w14:paraId="647AC05A" w14:textId="77777777" w:rsidR="005F5924" w:rsidRPr="005F5924" w:rsidRDefault="005F5924" w:rsidP="005F5924">
      <w:pPr>
        <w:pBdr>
          <w:top w:val="none" w:sz="0" w:space="0" w:color="auto"/>
          <w:left w:val="none" w:sz="0" w:space="0" w:color="auto"/>
          <w:bottom w:val="none" w:sz="0" w:space="0" w:color="auto"/>
          <w:right w:val="none" w:sz="0" w:space="0" w:color="auto"/>
          <w:between w:val="none" w:sz="0" w:space="0" w:color="auto"/>
          <w:bar w:val="none" w:sz="0" w:color="auto"/>
        </w:pBdr>
        <w:spacing w:after="160" w:line="271" w:lineRule="auto"/>
        <w:rPr>
          <w:rFonts w:ascii="Calibri" w:eastAsia="Calibri" w:hAnsi="Calibri" w:cs="Times New Roman"/>
          <w:color w:val="auto"/>
          <w:sz w:val="22"/>
          <w:szCs w:val="22"/>
          <w:bdr w:val="none" w:sz="0" w:space="0" w:color="auto"/>
        </w:rPr>
      </w:pPr>
      <w:r w:rsidRPr="005F5924">
        <w:rPr>
          <w:rFonts w:ascii="Calibri" w:eastAsia="Calibri" w:hAnsi="Calibri" w:cs="Times New Roman"/>
          <w:color w:val="auto"/>
          <w:sz w:val="22"/>
          <w:szCs w:val="22"/>
          <w:bdr w:val="none" w:sz="0" w:space="0" w:color="auto"/>
        </w:rPr>
        <w:t>Dyrektor przetwarza (w zależności od przypadku) następujące kategorie danych osobowych:</w:t>
      </w:r>
    </w:p>
    <w:p w14:paraId="54322405" w14:textId="77777777" w:rsidR="005F5924" w:rsidRPr="005F5924" w:rsidRDefault="005F5924" w:rsidP="005F5924">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160" w:line="271" w:lineRule="auto"/>
        <w:contextualSpacing/>
        <w:rPr>
          <w:rFonts w:ascii="Calibri" w:eastAsia="Calibri" w:hAnsi="Calibri" w:cs="Times New Roman"/>
          <w:color w:val="auto"/>
          <w:sz w:val="22"/>
          <w:szCs w:val="22"/>
          <w:bdr w:val="none" w:sz="0" w:space="0" w:color="auto"/>
        </w:rPr>
      </w:pPr>
      <w:r w:rsidRPr="005F5924">
        <w:rPr>
          <w:rFonts w:ascii="Calibri" w:eastAsia="Calibri" w:hAnsi="Calibri" w:cs="Times New Roman"/>
          <w:color w:val="auto"/>
          <w:sz w:val="22"/>
          <w:szCs w:val="22"/>
          <w:bdr w:val="none" w:sz="0" w:space="0" w:color="auto"/>
        </w:rPr>
        <w:t>Kontrahentów – imiona i nazwiska, nazwy, adresy siedziby/zakładu głównego/korespondencyjne, numery NIP, numery REGON, adresy e-mail, numery telefonów, a także – gdy jest to niezbędne do zawarcia lub realizacji umowy z Kontrahentem – dodatkowo informacje o wykształceniu, kwalifikacjach zawodowych lub doświadczeniu danego Kontrahenta,</w:t>
      </w:r>
    </w:p>
    <w:p w14:paraId="229CC02A" w14:textId="77777777" w:rsidR="005F5924" w:rsidRPr="005F5924" w:rsidRDefault="005F5924" w:rsidP="005F5924">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160" w:line="271" w:lineRule="auto"/>
        <w:contextualSpacing/>
        <w:rPr>
          <w:rFonts w:ascii="Calibri" w:eastAsia="Calibri" w:hAnsi="Calibri" w:cs="Times New Roman"/>
          <w:color w:val="auto"/>
          <w:sz w:val="22"/>
          <w:szCs w:val="22"/>
          <w:bdr w:val="none" w:sz="0" w:space="0" w:color="auto"/>
        </w:rPr>
      </w:pPr>
      <w:r w:rsidRPr="005F5924">
        <w:rPr>
          <w:rFonts w:ascii="Calibri" w:eastAsia="Calibri" w:hAnsi="Calibri" w:cs="Times New Roman"/>
          <w:color w:val="auto"/>
          <w:sz w:val="22"/>
          <w:szCs w:val="22"/>
          <w:bdr w:val="none" w:sz="0" w:space="0" w:color="auto"/>
        </w:rPr>
        <w:t>Reprezentantów oraz Osób kontaktowych - imiona i nazwiska, stanowiska służbowe, służbowe adresy e-mail, służbowe numery telefonów,</w:t>
      </w:r>
    </w:p>
    <w:p w14:paraId="7284D7C2" w14:textId="77777777" w:rsidR="005F5924" w:rsidRPr="005F5924" w:rsidRDefault="005F5924" w:rsidP="005F5924">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160" w:line="271" w:lineRule="auto"/>
        <w:contextualSpacing/>
        <w:rPr>
          <w:rFonts w:ascii="Calibri" w:eastAsia="Calibri" w:hAnsi="Calibri" w:cs="Times New Roman"/>
          <w:color w:val="auto"/>
          <w:sz w:val="22"/>
          <w:szCs w:val="22"/>
          <w:bdr w:val="none" w:sz="0" w:space="0" w:color="auto"/>
        </w:rPr>
      </w:pPr>
      <w:r w:rsidRPr="005F5924">
        <w:rPr>
          <w:rFonts w:ascii="Calibri" w:eastAsia="Calibri" w:hAnsi="Calibri" w:cs="Times New Roman"/>
          <w:color w:val="auto"/>
          <w:sz w:val="22"/>
          <w:szCs w:val="22"/>
          <w:bdr w:val="none" w:sz="0" w:space="0" w:color="auto"/>
        </w:rPr>
        <w:t>Personelu kluczowego – imiona i nazwiska, stanowiska służbowe, służbowe adresy e-mail, służbowe numery telefonów, a także – gdy jest to niezbędne do zawarcia lub realizacji umowy z kontrahentem Dyrektora – dodatkowo informacje o wykształceniu, kwalifikacjach zawodowych lub doświadczeniu danego członka Personelu kluczowego kontrahenta Dyrektora.</w:t>
      </w:r>
    </w:p>
    <w:p w14:paraId="6D5618C5" w14:textId="77777777" w:rsidR="005F5924" w:rsidRPr="005F5924" w:rsidRDefault="005F5924" w:rsidP="005F5924">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1" w:lineRule="auto"/>
        <w:outlineLvl w:val="1"/>
        <w:rPr>
          <w:rFonts w:ascii="Calibri Light" w:eastAsia="Times New Roman" w:hAnsi="Calibri Light" w:cs="Times New Roman"/>
          <w:color w:val="2F5496"/>
          <w:sz w:val="26"/>
          <w:szCs w:val="26"/>
          <w:bdr w:val="none" w:sz="0" w:space="0" w:color="auto"/>
        </w:rPr>
      </w:pPr>
      <w:r w:rsidRPr="005F5924">
        <w:rPr>
          <w:rFonts w:ascii="Calibri Light" w:eastAsia="Times New Roman" w:hAnsi="Calibri Light" w:cs="Times New Roman"/>
          <w:color w:val="2F5496"/>
          <w:sz w:val="26"/>
          <w:szCs w:val="26"/>
          <w:bdr w:val="none" w:sz="0" w:space="0" w:color="auto"/>
        </w:rPr>
        <w:t>6. Cele przetwarzania danych osobowych</w:t>
      </w:r>
    </w:p>
    <w:p w14:paraId="1B0141F8" w14:textId="77777777" w:rsidR="005F5924" w:rsidRPr="005F5924" w:rsidRDefault="005F5924" w:rsidP="005F5924">
      <w:pPr>
        <w:pBdr>
          <w:top w:val="none" w:sz="0" w:space="0" w:color="auto"/>
          <w:left w:val="none" w:sz="0" w:space="0" w:color="auto"/>
          <w:bottom w:val="none" w:sz="0" w:space="0" w:color="auto"/>
          <w:right w:val="none" w:sz="0" w:space="0" w:color="auto"/>
          <w:between w:val="none" w:sz="0" w:space="0" w:color="auto"/>
          <w:bar w:val="none" w:sz="0" w:color="auto"/>
        </w:pBdr>
        <w:spacing w:after="160" w:line="271" w:lineRule="auto"/>
        <w:rPr>
          <w:rFonts w:ascii="Calibri" w:eastAsia="Calibri" w:hAnsi="Calibri" w:cs="Times New Roman"/>
          <w:color w:val="auto"/>
          <w:sz w:val="22"/>
          <w:szCs w:val="22"/>
          <w:bdr w:val="none" w:sz="0" w:space="0" w:color="auto"/>
        </w:rPr>
      </w:pPr>
      <w:r w:rsidRPr="005F5924">
        <w:rPr>
          <w:rFonts w:ascii="Calibri" w:eastAsia="Calibri" w:hAnsi="Calibri" w:cs="Times New Roman"/>
          <w:color w:val="auto"/>
          <w:sz w:val="22"/>
          <w:szCs w:val="22"/>
          <w:bdr w:val="none" w:sz="0" w:space="0" w:color="auto"/>
        </w:rPr>
        <w:t>Dane osobowe Podmiotów danych przetwarzane są przez Dyrektora w celu negocjacji, zawarcia oraz wykonywania umów z kontrahentami Dyrektora, w tym w szczególności w celu:</w:t>
      </w:r>
    </w:p>
    <w:p w14:paraId="1A4C7913" w14:textId="77777777" w:rsidR="005F5924" w:rsidRPr="005F5924" w:rsidRDefault="005F5924" w:rsidP="005F5924">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60" w:line="271" w:lineRule="auto"/>
        <w:contextualSpacing/>
        <w:rPr>
          <w:rFonts w:ascii="Calibri" w:eastAsia="Calibri" w:hAnsi="Calibri" w:cs="Times New Roman"/>
          <w:color w:val="auto"/>
          <w:sz w:val="22"/>
          <w:szCs w:val="22"/>
          <w:bdr w:val="none" w:sz="0" w:space="0" w:color="auto"/>
        </w:rPr>
      </w:pPr>
      <w:r w:rsidRPr="005F5924">
        <w:rPr>
          <w:rFonts w:ascii="Calibri" w:eastAsia="Calibri" w:hAnsi="Calibri" w:cs="Times New Roman"/>
          <w:color w:val="auto"/>
          <w:sz w:val="22"/>
          <w:szCs w:val="22"/>
          <w:bdr w:val="none" w:sz="0" w:space="0" w:color="auto"/>
        </w:rPr>
        <w:t>prawidłowej realizacji współpracy na podstawie zawartej umowy,</w:t>
      </w:r>
    </w:p>
    <w:p w14:paraId="02CD874D" w14:textId="77777777" w:rsidR="005F5924" w:rsidRPr="005F5924" w:rsidRDefault="005F5924" w:rsidP="005F5924">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60" w:line="271" w:lineRule="auto"/>
        <w:contextualSpacing/>
        <w:rPr>
          <w:rFonts w:ascii="Calibri" w:eastAsia="Calibri" w:hAnsi="Calibri" w:cs="Times New Roman"/>
          <w:color w:val="auto"/>
          <w:sz w:val="22"/>
          <w:szCs w:val="22"/>
          <w:bdr w:val="none" w:sz="0" w:space="0" w:color="auto"/>
        </w:rPr>
      </w:pPr>
      <w:r w:rsidRPr="005F5924">
        <w:rPr>
          <w:rFonts w:ascii="Calibri" w:eastAsia="Calibri" w:hAnsi="Calibri" w:cs="Times New Roman"/>
          <w:color w:val="auto"/>
          <w:sz w:val="22"/>
          <w:szCs w:val="22"/>
          <w:bdr w:val="none" w:sz="0" w:space="0" w:color="auto"/>
        </w:rPr>
        <w:t>dokonywania wszelkich rozliczeń wynikających z zawartych umów oraz udokumentowania transakcji z nimi związanych, w tym dla celów kontrolnych, podatkowych lub audytowych,</w:t>
      </w:r>
    </w:p>
    <w:p w14:paraId="21CC4DB2" w14:textId="77777777" w:rsidR="005F5924" w:rsidRPr="005F5924" w:rsidRDefault="005F5924" w:rsidP="005F5924">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60" w:line="271" w:lineRule="auto"/>
        <w:contextualSpacing/>
        <w:rPr>
          <w:rFonts w:ascii="Calibri" w:eastAsia="Calibri" w:hAnsi="Calibri" w:cs="Times New Roman"/>
          <w:color w:val="auto"/>
          <w:sz w:val="22"/>
          <w:szCs w:val="22"/>
          <w:bdr w:val="none" w:sz="0" w:space="0" w:color="auto"/>
        </w:rPr>
      </w:pPr>
      <w:r w:rsidRPr="005F5924">
        <w:rPr>
          <w:rFonts w:ascii="Calibri" w:eastAsia="Calibri" w:hAnsi="Calibri" w:cs="Times New Roman"/>
          <w:color w:val="auto"/>
          <w:sz w:val="22"/>
          <w:szCs w:val="22"/>
          <w:bdr w:val="none" w:sz="0" w:space="0" w:color="auto"/>
        </w:rPr>
        <w:t>udostępniania kontrahentom, będącym klientami Dyrektora, danych osobowych Podmiotów danych (w tym w szczególności danych Personelu kluczowego) pochodzących od kontrahentów, będących podwykonawcami Dyrektora,</w:t>
      </w:r>
    </w:p>
    <w:p w14:paraId="35CD6C66" w14:textId="77777777" w:rsidR="005F5924" w:rsidRPr="005F5924" w:rsidRDefault="005F5924" w:rsidP="005F5924">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60" w:line="271" w:lineRule="auto"/>
        <w:contextualSpacing/>
        <w:rPr>
          <w:rFonts w:ascii="Calibri" w:eastAsia="Calibri" w:hAnsi="Calibri" w:cs="Times New Roman"/>
          <w:color w:val="auto"/>
          <w:sz w:val="22"/>
          <w:szCs w:val="22"/>
          <w:bdr w:val="none" w:sz="0" w:space="0" w:color="auto"/>
        </w:rPr>
      </w:pPr>
      <w:r w:rsidRPr="005F5924">
        <w:rPr>
          <w:rFonts w:ascii="Calibri" w:eastAsia="Calibri" w:hAnsi="Calibri" w:cs="Times New Roman"/>
          <w:color w:val="auto"/>
          <w:sz w:val="22"/>
          <w:szCs w:val="22"/>
          <w:bdr w:val="none" w:sz="0" w:space="0" w:color="auto"/>
        </w:rPr>
        <w:t>ewentualnych postępowań administracyjnych lub innych postępowań, w tym w szczególności związanych z dochodzeniem lub obroną przed roszczeniami.</w:t>
      </w:r>
    </w:p>
    <w:p w14:paraId="24C46185" w14:textId="77777777" w:rsidR="005F5924" w:rsidRPr="005F5924" w:rsidRDefault="005F5924" w:rsidP="005F5924">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1" w:lineRule="auto"/>
        <w:outlineLvl w:val="1"/>
        <w:rPr>
          <w:rFonts w:ascii="Calibri Light" w:eastAsia="Times New Roman" w:hAnsi="Calibri Light" w:cs="Times New Roman"/>
          <w:color w:val="2F5496"/>
          <w:sz w:val="26"/>
          <w:szCs w:val="26"/>
          <w:bdr w:val="none" w:sz="0" w:space="0" w:color="auto"/>
        </w:rPr>
      </w:pPr>
      <w:r w:rsidRPr="005F5924">
        <w:rPr>
          <w:rFonts w:ascii="Calibri Light" w:eastAsia="Times New Roman" w:hAnsi="Calibri Light" w:cs="Times New Roman"/>
          <w:color w:val="2F5496"/>
          <w:sz w:val="26"/>
          <w:szCs w:val="26"/>
          <w:bdr w:val="none" w:sz="0" w:space="0" w:color="auto"/>
        </w:rPr>
        <w:t>7. Podstawy prawne przetwarzania danych osobowych</w:t>
      </w:r>
    </w:p>
    <w:p w14:paraId="1CDDE457" w14:textId="77777777" w:rsidR="005F5924" w:rsidRPr="005F5924" w:rsidRDefault="005F5924" w:rsidP="005F5924">
      <w:pPr>
        <w:pBdr>
          <w:top w:val="none" w:sz="0" w:space="0" w:color="auto"/>
          <w:left w:val="none" w:sz="0" w:space="0" w:color="auto"/>
          <w:bottom w:val="none" w:sz="0" w:space="0" w:color="auto"/>
          <w:right w:val="none" w:sz="0" w:space="0" w:color="auto"/>
          <w:between w:val="none" w:sz="0" w:space="0" w:color="auto"/>
          <w:bar w:val="none" w:sz="0" w:color="auto"/>
        </w:pBdr>
        <w:spacing w:after="160" w:line="271" w:lineRule="auto"/>
        <w:rPr>
          <w:rFonts w:ascii="Calibri" w:eastAsia="Calibri" w:hAnsi="Calibri" w:cs="Times New Roman"/>
          <w:color w:val="auto"/>
          <w:sz w:val="22"/>
          <w:szCs w:val="22"/>
          <w:bdr w:val="none" w:sz="0" w:space="0" w:color="auto"/>
        </w:rPr>
      </w:pPr>
      <w:r w:rsidRPr="005F5924">
        <w:rPr>
          <w:rFonts w:ascii="Calibri" w:eastAsia="Calibri" w:hAnsi="Calibri" w:cs="Times New Roman"/>
          <w:color w:val="auto"/>
          <w:sz w:val="22"/>
          <w:szCs w:val="22"/>
          <w:bdr w:val="none" w:sz="0" w:space="0" w:color="auto"/>
        </w:rPr>
        <w:t>Podstawą prawną przetwarzania danych osobowych Podmiotów danych jest:</w:t>
      </w:r>
    </w:p>
    <w:p w14:paraId="078D99DA" w14:textId="77777777" w:rsidR="005F5924" w:rsidRPr="005F5924" w:rsidRDefault="005F5924" w:rsidP="005F5924">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160" w:line="271" w:lineRule="auto"/>
        <w:contextualSpacing/>
        <w:rPr>
          <w:rFonts w:ascii="Calibri" w:eastAsia="Calibri" w:hAnsi="Calibri" w:cs="Times New Roman"/>
          <w:color w:val="auto"/>
          <w:sz w:val="22"/>
          <w:szCs w:val="22"/>
          <w:bdr w:val="none" w:sz="0" w:space="0" w:color="auto"/>
        </w:rPr>
      </w:pPr>
      <w:r w:rsidRPr="005F5924">
        <w:rPr>
          <w:rFonts w:ascii="Calibri" w:eastAsia="Calibri" w:hAnsi="Calibri" w:cs="Times New Roman"/>
          <w:color w:val="auto"/>
          <w:sz w:val="22"/>
          <w:szCs w:val="22"/>
          <w:bdr w:val="none" w:sz="0" w:space="0" w:color="auto"/>
        </w:rPr>
        <w:t>art. 6 ust. 1 lit. b RODO, tj. niezbędność do wykonania umowy zawartej pomiędzy Dyrektorem a osobą, której dane dotyczą lub do podjęcia działań na żądanie tej osoby przed zawarciem umowy, co dotyczy danych osobowych Kontrahentów, lub</w:t>
      </w:r>
    </w:p>
    <w:p w14:paraId="5E53F52B" w14:textId="77777777" w:rsidR="005F5924" w:rsidRPr="005F5924" w:rsidRDefault="005F5924" w:rsidP="005F5924">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160" w:line="271" w:lineRule="auto"/>
        <w:contextualSpacing/>
        <w:rPr>
          <w:rFonts w:ascii="Calibri" w:eastAsia="Calibri" w:hAnsi="Calibri" w:cs="Times New Roman"/>
          <w:color w:val="auto"/>
          <w:sz w:val="22"/>
          <w:szCs w:val="22"/>
          <w:bdr w:val="none" w:sz="0" w:space="0" w:color="auto"/>
        </w:rPr>
      </w:pPr>
      <w:r w:rsidRPr="005F5924">
        <w:rPr>
          <w:rFonts w:ascii="Calibri" w:eastAsia="Calibri" w:hAnsi="Calibri" w:cs="Times New Roman"/>
          <w:color w:val="auto"/>
          <w:sz w:val="22"/>
          <w:szCs w:val="22"/>
          <w:bdr w:val="none" w:sz="0" w:space="0" w:color="auto"/>
        </w:rPr>
        <w:t>art. 6 ust. 1 lit. c RODO, tj. niezbędność do wypełniania obowiązków prawnych ciążących na Dyrektorze, w tym w szczególności obowiązków wynikających z przepisów ustawy – Prawo zamówień publicznych, ustawy – Prawo budowlane, jak również z przepisów dotyczących kwestii rachunkowych, podatkowych oraz archiwizacyjnych, lub</w:t>
      </w:r>
    </w:p>
    <w:p w14:paraId="55F15C92" w14:textId="77777777" w:rsidR="005F5924" w:rsidRPr="005F5924" w:rsidRDefault="005F5924" w:rsidP="005F5924">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160" w:line="271" w:lineRule="auto"/>
        <w:contextualSpacing/>
        <w:rPr>
          <w:rFonts w:ascii="Calibri" w:eastAsia="Calibri" w:hAnsi="Calibri" w:cs="Times New Roman"/>
          <w:color w:val="auto"/>
          <w:sz w:val="22"/>
          <w:szCs w:val="22"/>
          <w:bdr w:val="none" w:sz="0" w:space="0" w:color="auto"/>
        </w:rPr>
      </w:pPr>
      <w:r w:rsidRPr="005F5924">
        <w:rPr>
          <w:rFonts w:ascii="Calibri" w:eastAsia="Calibri" w:hAnsi="Calibri" w:cs="Times New Roman"/>
          <w:color w:val="auto"/>
          <w:sz w:val="22"/>
          <w:szCs w:val="22"/>
          <w:bdr w:val="none" w:sz="0" w:space="0" w:color="auto"/>
        </w:rPr>
        <w:lastRenderedPageBreak/>
        <w:t>art. 6 ust. 1 lit. f RODO, tj. prawnie uzasadniony interes Dyrektora, jakim jest:</w:t>
      </w:r>
    </w:p>
    <w:p w14:paraId="277920BC" w14:textId="77777777" w:rsidR="005F5924" w:rsidRPr="005F5924" w:rsidRDefault="005F5924" w:rsidP="005F5924">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60" w:line="271" w:lineRule="auto"/>
        <w:contextualSpacing/>
        <w:rPr>
          <w:rFonts w:ascii="Calibri" w:eastAsia="Calibri" w:hAnsi="Calibri" w:cs="Times New Roman"/>
          <w:color w:val="auto"/>
          <w:sz w:val="22"/>
          <w:szCs w:val="22"/>
          <w:bdr w:val="none" w:sz="0" w:space="0" w:color="auto"/>
        </w:rPr>
      </w:pPr>
      <w:r w:rsidRPr="005F5924">
        <w:rPr>
          <w:rFonts w:ascii="Calibri" w:eastAsia="Calibri" w:hAnsi="Calibri" w:cs="Times New Roman"/>
          <w:color w:val="auto"/>
          <w:sz w:val="22"/>
          <w:szCs w:val="22"/>
          <w:bdr w:val="none" w:sz="0" w:space="0" w:color="auto"/>
        </w:rPr>
        <w:t>konieczność działania za pośrednictwem Reprezentanta lub Osoby kontaktowej w celu zawarcia lub realizacji umowy z kontrahentem,</w:t>
      </w:r>
    </w:p>
    <w:p w14:paraId="6CE9A203" w14:textId="77777777" w:rsidR="005F5924" w:rsidRPr="005F5924" w:rsidRDefault="005F5924" w:rsidP="005F5924">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60" w:line="271" w:lineRule="auto"/>
        <w:contextualSpacing/>
        <w:rPr>
          <w:rFonts w:ascii="Calibri" w:eastAsia="Calibri" w:hAnsi="Calibri" w:cs="Times New Roman"/>
          <w:color w:val="auto"/>
          <w:sz w:val="22"/>
          <w:szCs w:val="22"/>
          <w:bdr w:val="none" w:sz="0" w:space="0" w:color="auto"/>
        </w:rPr>
      </w:pPr>
      <w:r w:rsidRPr="005F5924">
        <w:rPr>
          <w:rFonts w:ascii="Calibri" w:eastAsia="Calibri" w:hAnsi="Calibri" w:cs="Times New Roman"/>
          <w:color w:val="auto"/>
          <w:sz w:val="22"/>
          <w:szCs w:val="22"/>
          <w:bdr w:val="none" w:sz="0" w:space="0" w:color="auto"/>
        </w:rPr>
        <w:t>konieczność udziału Personelu kluczowego kontrahenta dla zapewnienia wysokiej jakości świadczonych na rzecz Dyrektora usług, w tym w zakresie wymogów bezpieczeństwa i higieny pracy oraz dla celów prawidłowej realizacji wszelkich zobowiązań kontrahenta wynikających z zawartej z Dyrektorem umowy,</w:t>
      </w:r>
    </w:p>
    <w:p w14:paraId="59F94580" w14:textId="77777777" w:rsidR="005F5924" w:rsidRPr="005F5924" w:rsidRDefault="005F5924" w:rsidP="005F5924">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60" w:line="271" w:lineRule="auto"/>
        <w:contextualSpacing/>
        <w:rPr>
          <w:rFonts w:ascii="Calibri" w:eastAsia="Calibri" w:hAnsi="Calibri" w:cs="Times New Roman"/>
          <w:color w:val="auto"/>
          <w:sz w:val="22"/>
          <w:szCs w:val="22"/>
          <w:bdr w:val="none" w:sz="0" w:space="0" w:color="auto"/>
        </w:rPr>
      </w:pPr>
      <w:r w:rsidRPr="005F5924">
        <w:rPr>
          <w:rFonts w:ascii="Calibri" w:eastAsia="Calibri" w:hAnsi="Calibri" w:cs="Times New Roman"/>
          <w:color w:val="auto"/>
          <w:sz w:val="22"/>
          <w:szCs w:val="22"/>
          <w:bdr w:val="none" w:sz="0" w:space="0" w:color="auto"/>
        </w:rPr>
        <w:t>ustalenie, dochodzenie lub obrona przed roszczeniami do czasu ich przedawnienia lub do czasu zakończenia właściwych postępowań.</w:t>
      </w:r>
    </w:p>
    <w:p w14:paraId="4AEC1571" w14:textId="77777777" w:rsidR="005F5924" w:rsidRPr="005F5924" w:rsidRDefault="005F5924" w:rsidP="005F5924">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1" w:lineRule="auto"/>
        <w:outlineLvl w:val="1"/>
        <w:rPr>
          <w:rFonts w:ascii="Calibri Light" w:eastAsia="Times New Roman" w:hAnsi="Calibri Light" w:cs="Times New Roman"/>
          <w:color w:val="2F5496"/>
          <w:sz w:val="26"/>
          <w:szCs w:val="26"/>
          <w:bdr w:val="none" w:sz="0" w:space="0" w:color="auto"/>
        </w:rPr>
      </w:pPr>
      <w:r w:rsidRPr="005F5924">
        <w:rPr>
          <w:rFonts w:ascii="Calibri Light" w:eastAsia="Times New Roman" w:hAnsi="Calibri Light" w:cs="Times New Roman"/>
          <w:color w:val="2F5496"/>
          <w:sz w:val="26"/>
          <w:szCs w:val="26"/>
          <w:bdr w:val="none" w:sz="0" w:space="0" w:color="auto"/>
        </w:rPr>
        <w:t>8. Dobrowolność podania danych osobowych</w:t>
      </w:r>
    </w:p>
    <w:p w14:paraId="5DFF7700" w14:textId="77777777" w:rsidR="005F5924" w:rsidRPr="005F5924" w:rsidRDefault="005F5924" w:rsidP="005F5924">
      <w:pPr>
        <w:pBdr>
          <w:top w:val="none" w:sz="0" w:space="0" w:color="auto"/>
          <w:left w:val="none" w:sz="0" w:space="0" w:color="auto"/>
          <w:bottom w:val="none" w:sz="0" w:space="0" w:color="auto"/>
          <w:right w:val="none" w:sz="0" w:space="0" w:color="auto"/>
          <w:between w:val="none" w:sz="0" w:space="0" w:color="auto"/>
          <w:bar w:val="none" w:sz="0" w:color="auto"/>
        </w:pBdr>
        <w:spacing w:after="160" w:line="271" w:lineRule="auto"/>
        <w:rPr>
          <w:rFonts w:ascii="Calibri" w:eastAsia="Calibri" w:hAnsi="Calibri" w:cs="Times New Roman"/>
          <w:color w:val="auto"/>
          <w:sz w:val="22"/>
          <w:szCs w:val="22"/>
          <w:bdr w:val="none" w:sz="0" w:space="0" w:color="auto"/>
        </w:rPr>
      </w:pPr>
      <w:r w:rsidRPr="005F5924">
        <w:rPr>
          <w:rFonts w:ascii="Calibri" w:eastAsia="Calibri" w:hAnsi="Calibri" w:cs="Times New Roman"/>
          <w:color w:val="auto"/>
          <w:sz w:val="22"/>
          <w:szCs w:val="22"/>
          <w:bdr w:val="none" w:sz="0" w:space="0" w:color="auto"/>
        </w:rPr>
        <w:t>Podanie danych osobowych przez Podmiot danych jest dobrowolne, ale niezbędne do realizacji celów, o których mowa w pkt 6 powyżej, a zatem stanowi warunek zawarcia i realizacji umowy pomiędzy Dyrektorem a kontrahentem, dlatego niepodanie tych danych skutkuje niemożnością zawarcia lub realizacji takiej umowy.</w:t>
      </w:r>
    </w:p>
    <w:p w14:paraId="2C852ADF" w14:textId="77777777" w:rsidR="005F5924" w:rsidRPr="005F5924" w:rsidRDefault="005F5924" w:rsidP="005F5924">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1" w:lineRule="auto"/>
        <w:outlineLvl w:val="1"/>
        <w:rPr>
          <w:rFonts w:ascii="Calibri Light" w:eastAsia="Times New Roman" w:hAnsi="Calibri Light" w:cs="Times New Roman"/>
          <w:color w:val="2F5496"/>
          <w:sz w:val="26"/>
          <w:szCs w:val="26"/>
          <w:bdr w:val="none" w:sz="0" w:space="0" w:color="auto"/>
        </w:rPr>
      </w:pPr>
      <w:r w:rsidRPr="005F5924">
        <w:rPr>
          <w:rFonts w:ascii="Calibri Light" w:eastAsia="Times New Roman" w:hAnsi="Calibri Light" w:cs="Times New Roman"/>
          <w:color w:val="2F5496"/>
          <w:sz w:val="26"/>
          <w:szCs w:val="26"/>
          <w:bdr w:val="none" w:sz="0" w:space="0" w:color="auto"/>
        </w:rPr>
        <w:t>9. Zasada minimalizacji</w:t>
      </w:r>
    </w:p>
    <w:p w14:paraId="0BCA67C2" w14:textId="77777777" w:rsidR="005F5924" w:rsidRPr="005F5924" w:rsidRDefault="005F5924" w:rsidP="005F5924">
      <w:pPr>
        <w:pBdr>
          <w:top w:val="none" w:sz="0" w:space="0" w:color="auto"/>
          <w:left w:val="none" w:sz="0" w:space="0" w:color="auto"/>
          <w:bottom w:val="none" w:sz="0" w:space="0" w:color="auto"/>
          <w:right w:val="none" w:sz="0" w:space="0" w:color="auto"/>
          <w:between w:val="none" w:sz="0" w:space="0" w:color="auto"/>
          <w:bar w:val="none" w:sz="0" w:color="auto"/>
        </w:pBdr>
        <w:spacing w:after="160" w:line="271" w:lineRule="auto"/>
        <w:rPr>
          <w:rFonts w:ascii="Calibri" w:eastAsia="Calibri" w:hAnsi="Calibri" w:cs="Times New Roman"/>
          <w:color w:val="auto"/>
          <w:sz w:val="22"/>
          <w:szCs w:val="22"/>
          <w:bdr w:val="none" w:sz="0" w:space="0" w:color="auto"/>
        </w:rPr>
      </w:pPr>
      <w:r w:rsidRPr="005F5924">
        <w:rPr>
          <w:rFonts w:ascii="Calibri" w:eastAsia="Calibri" w:hAnsi="Calibri" w:cs="Times New Roman"/>
          <w:color w:val="auto"/>
          <w:sz w:val="22"/>
          <w:szCs w:val="22"/>
          <w:bdr w:val="none" w:sz="0" w:space="0" w:color="auto"/>
        </w:rPr>
        <w:t>Zgodnie z zasadą minimalizacji, o której mowa w art. 5 ust. 1 lit. c RODO, Dyrektor przetwarza wyłącznie te kategorie danych osobowych, które są niezbędne do osiągnięcia celów, o których mowa w pkt 6 powyżej.</w:t>
      </w:r>
    </w:p>
    <w:p w14:paraId="6EFB4089" w14:textId="77777777" w:rsidR="005F5924" w:rsidRPr="005F5924" w:rsidRDefault="005F5924" w:rsidP="005F5924">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1" w:lineRule="auto"/>
        <w:outlineLvl w:val="1"/>
        <w:rPr>
          <w:rFonts w:ascii="Calibri Light" w:eastAsia="Times New Roman" w:hAnsi="Calibri Light" w:cs="Times New Roman"/>
          <w:color w:val="2F5496"/>
          <w:sz w:val="26"/>
          <w:szCs w:val="26"/>
          <w:bdr w:val="none" w:sz="0" w:space="0" w:color="auto"/>
          <w:lang w:eastAsia="en-US"/>
        </w:rPr>
      </w:pPr>
      <w:r w:rsidRPr="005F5924">
        <w:rPr>
          <w:rFonts w:ascii="Calibri Light" w:eastAsia="Times New Roman" w:hAnsi="Calibri Light" w:cs="Times New Roman"/>
          <w:color w:val="2F5496"/>
          <w:sz w:val="26"/>
          <w:szCs w:val="26"/>
          <w:bdr w:val="none" w:sz="0" w:space="0" w:color="auto"/>
          <w:lang w:eastAsia="en-US"/>
        </w:rPr>
        <w:t>10. Udostępnianie danych osobowych</w:t>
      </w:r>
    </w:p>
    <w:p w14:paraId="37E7B76A" w14:textId="77777777" w:rsidR="005F5924" w:rsidRPr="005F5924" w:rsidRDefault="005F5924" w:rsidP="005F5924">
      <w:pPr>
        <w:pBdr>
          <w:top w:val="none" w:sz="0" w:space="0" w:color="auto"/>
          <w:left w:val="none" w:sz="0" w:space="0" w:color="auto"/>
          <w:bottom w:val="none" w:sz="0" w:space="0" w:color="auto"/>
          <w:right w:val="none" w:sz="0" w:space="0" w:color="auto"/>
          <w:between w:val="none" w:sz="0" w:space="0" w:color="auto"/>
          <w:bar w:val="none" w:sz="0" w:color="auto"/>
        </w:pBdr>
        <w:spacing w:after="160" w:line="271" w:lineRule="auto"/>
        <w:rPr>
          <w:rFonts w:ascii="Calibri" w:eastAsia="Calibri" w:hAnsi="Calibri" w:cs="Times New Roman"/>
          <w:color w:val="auto"/>
          <w:sz w:val="22"/>
          <w:szCs w:val="22"/>
          <w:bdr w:val="none" w:sz="0" w:space="0" w:color="auto"/>
        </w:rPr>
      </w:pPr>
      <w:r w:rsidRPr="005F5924">
        <w:rPr>
          <w:rFonts w:ascii="Calibri" w:eastAsia="Calibri" w:hAnsi="Calibri" w:cs="Times New Roman"/>
          <w:color w:val="auto"/>
          <w:sz w:val="22"/>
          <w:szCs w:val="22"/>
          <w:bdr w:val="none" w:sz="0" w:space="0" w:color="auto"/>
        </w:rPr>
        <w:t xml:space="preserve">Dyrektor może udostępniać dane osobowe Podmiotów danych (w tym w szczególności dane Personelu kluczowego) pochodzących od kontrahentów, będących podwykonawcami Dyrektora kontrahentom, będącym klientami Dyrektora, na podstawie prawnie uzasadnionego interesu, o którym mowa w pkt 7 lit. c </w:t>
      </w:r>
      <w:proofErr w:type="spellStart"/>
      <w:r w:rsidRPr="005F5924">
        <w:rPr>
          <w:rFonts w:ascii="Calibri" w:eastAsia="Calibri" w:hAnsi="Calibri" w:cs="Times New Roman"/>
          <w:color w:val="auto"/>
          <w:sz w:val="22"/>
          <w:szCs w:val="22"/>
          <w:bdr w:val="none" w:sz="0" w:space="0" w:color="auto"/>
        </w:rPr>
        <w:t>tiret</w:t>
      </w:r>
      <w:proofErr w:type="spellEnd"/>
      <w:r w:rsidRPr="005F5924">
        <w:rPr>
          <w:rFonts w:ascii="Calibri" w:eastAsia="Calibri" w:hAnsi="Calibri" w:cs="Times New Roman"/>
          <w:color w:val="auto"/>
          <w:sz w:val="22"/>
          <w:szCs w:val="22"/>
          <w:bdr w:val="none" w:sz="0" w:space="0" w:color="auto"/>
        </w:rPr>
        <w:t xml:space="preserve"> drugie powyżej. W innych przypadkach Dyrektor nie udostępnia danych osobowych Podmiotów danych osobom trzecim bez ich zgody, przy czym dane te mogą być udostępniane podmiotom posiadającym stosowne umocowanie w obowiązujących przepisach prawa, tj. organom administracji, organom podatkowym, organom ścigania i innym uprawnionym podmiotom, w tym w szczególności sądom, prokuraturze, Policji, innym organom ochrony państwa oraz organom nadzoru budowlanego.</w:t>
      </w:r>
    </w:p>
    <w:p w14:paraId="4F7429DC" w14:textId="77777777" w:rsidR="005F5924" w:rsidRPr="005F5924" w:rsidRDefault="005F5924" w:rsidP="005F5924">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1" w:lineRule="auto"/>
        <w:outlineLvl w:val="1"/>
        <w:rPr>
          <w:rFonts w:ascii="Calibri Light" w:eastAsia="Times New Roman" w:hAnsi="Calibri Light" w:cs="Times New Roman"/>
          <w:color w:val="2F5496"/>
          <w:sz w:val="26"/>
          <w:szCs w:val="26"/>
          <w:bdr w:val="none" w:sz="0" w:space="0" w:color="auto"/>
          <w:lang w:eastAsia="en-US"/>
        </w:rPr>
      </w:pPr>
      <w:r w:rsidRPr="005F5924">
        <w:rPr>
          <w:rFonts w:ascii="Calibri Light" w:eastAsia="Times New Roman" w:hAnsi="Calibri Light" w:cs="Times New Roman"/>
          <w:color w:val="2F5496"/>
          <w:sz w:val="26"/>
          <w:szCs w:val="26"/>
          <w:bdr w:val="none" w:sz="0" w:space="0" w:color="auto"/>
          <w:lang w:eastAsia="en-US"/>
        </w:rPr>
        <w:t>11. Powierzenie danych osobowych</w:t>
      </w:r>
    </w:p>
    <w:p w14:paraId="3676BA49" w14:textId="77777777" w:rsidR="005F5924" w:rsidRPr="005F5924" w:rsidRDefault="005F5924" w:rsidP="005F5924">
      <w:pPr>
        <w:pBdr>
          <w:top w:val="none" w:sz="0" w:space="0" w:color="auto"/>
          <w:left w:val="none" w:sz="0" w:space="0" w:color="auto"/>
          <w:bottom w:val="none" w:sz="0" w:space="0" w:color="auto"/>
          <w:right w:val="none" w:sz="0" w:space="0" w:color="auto"/>
          <w:between w:val="none" w:sz="0" w:space="0" w:color="auto"/>
          <w:bar w:val="none" w:sz="0" w:color="auto"/>
        </w:pBdr>
        <w:spacing w:after="160" w:line="271" w:lineRule="auto"/>
        <w:rPr>
          <w:rFonts w:ascii="Calibri" w:eastAsia="Calibri" w:hAnsi="Calibri" w:cs="Times New Roman"/>
          <w:color w:val="auto"/>
          <w:sz w:val="22"/>
          <w:szCs w:val="22"/>
          <w:bdr w:val="none" w:sz="0" w:space="0" w:color="auto"/>
        </w:rPr>
      </w:pPr>
      <w:r w:rsidRPr="005F5924">
        <w:rPr>
          <w:rFonts w:ascii="Calibri" w:eastAsia="Calibri" w:hAnsi="Calibri" w:cs="Times New Roman"/>
          <w:color w:val="auto"/>
          <w:sz w:val="22"/>
          <w:szCs w:val="22"/>
          <w:bdr w:val="none" w:sz="0" w:space="0" w:color="auto"/>
        </w:rPr>
        <w:t>Dane osobowe Podmiotów danych mogą być przez Dyrektora powierzane do przetwarzania:</w:t>
      </w:r>
    </w:p>
    <w:p w14:paraId="03D54270" w14:textId="77777777" w:rsidR="005F5924" w:rsidRPr="005F5924" w:rsidRDefault="005F5924" w:rsidP="005F5924">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60" w:line="271" w:lineRule="auto"/>
        <w:contextualSpacing/>
        <w:rPr>
          <w:rFonts w:ascii="Calibri" w:eastAsia="Calibri" w:hAnsi="Calibri" w:cs="Times New Roman"/>
          <w:color w:val="auto"/>
          <w:sz w:val="22"/>
          <w:szCs w:val="22"/>
          <w:bdr w:val="none" w:sz="0" w:space="0" w:color="auto"/>
        </w:rPr>
      </w:pPr>
      <w:r w:rsidRPr="005F5924">
        <w:rPr>
          <w:rFonts w:ascii="Calibri" w:eastAsia="Calibri" w:hAnsi="Calibri" w:cs="Times New Roman"/>
          <w:color w:val="auto"/>
          <w:sz w:val="22"/>
          <w:szCs w:val="22"/>
          <w:bdr w:val="none" w:sz="0" w:space="0" w:color="auto"/>
        </w:rPr>
        <w:t>firmom informatycznym świadczącym usługi hostingowe, obsługującym domeny internetowe oraz zajmującym się dostarczaniem lub obsługą, w tym utrzymywaniem systemów informatycznych, z których korzysta Dyrektor,</w:t>
      </w:r>
    </w:p>
    <w:p w14:paraId="276273D8" w14:textId="77777777" w:rsidR="005F5924" w:rsidRPr="005F5924" w:rsidRDefault="005F5924" w:rsidP="005F5924">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60" w:line="271" w:lineRule="auto"/>
        <w:contextualSpacing/>
        <w:rPr>
          <w:rFonts w:ascii="Calibri" w:eastAsia="Calibri" w:hAnsi="Calibri" w:cs="Times New Roman"/>
          <w:color w:val="auto"/>
          <w:sz w:val="22"/>
          <w:szCs w:val="22"/>
          <w:bdr w:val="none" w:sz="0" w:space="0" w:color="auto"/>
        </w:rPr>
      </w:pPr>
      <w:r w:rsidRPr="005F5924">
        <w:rPr>
          <w:rFonts w:ascii="Calibri" w:eastAsia="Calibri" w:hAnsi="Calibri" w:cs="Times New Roman"/>
          <w:color w:val="auto"/>
          <w:sz w:val="22"/>
          <w:szCs w:val="22"/>
          <w:bdr w:val="none" w:sz="0" w:space="0" w:color="auto"/>
        </w:rPr>
        <w:t>firmom świadczącym na rzecz Dyrektora usługi pocztowe, kurierskie i przewozowe – w celu doręczania korespondencji,</w:t>
      </w:r>
    </w:p>
    <w:p w14:paraId="0702DEF1" w14:textId="77777777" w:rsidR="005F5924" w:rsidRPr="005F5924" w:rsidRDefault="005F5924" w:rsidP="005F5924">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60" w:line="271" w:lineRule="auto"/>
        <w:contextualSpacing/>
        <w:rPr>
          <w:rFonts w:ascii="Calibri" w:eastAsia="Calibri" w:hAnsi="Calibri" w:cs="Times New Roman"/>
          <w:color w:val="auto"/>
          <w:sz w:val="22"/>
          <w:szCs w:val="22"/>
          <w:bdr w:val="none" w:sz="0" w:space="0" w:color="auto"/>
        </w:rPr>
      </w:pPr>
      <w:r w:rsidRPr="005F5924">
        <w:rPr>
          <w:rFonts w:ascii="Calibri" w:eastAsia="Calibri" w:hAnsi="Calibri" w:cs="Times New Roman"/>
          <w:color w:val="auto"/>
          <w:sz w:val="22"/>
          <w:szCs w:val="22"/>
          <w:bdr w:val="none" w:sz="0" w:space="0" w:color="auto"/>
        </w:rPr>
        <w:t>firmom świadczącym na rzecz Dyrektora inne usługi, które są niezbędne do bieżącej działalności Urzędu i które związane są z powierzeniem danych osobowych, w tym w szczególności podmiotom świadczącym usługi IT, finansowe, księgowe, prawne, audytorskie, ochrony, archiwizacyjne oraz związane z bezpiecznym niszczeniem dokumentów,</w:t>
      </w:r>
    </w:p>
    <w:p w14:paraId="142F833E" w14:textId="77777777" w:rsidR="005F5924" w:rsidRPr="005F5924" w:rsidRDefault="005F5924" w:rsidP="005F5924">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1" w:lineRule="auto"/>
        <w:outlineLvl w:val="1"/>
        <w:rPr>
          <w:rFonts w:ascii="Calibri Light" w:eastAsia="Times New Roman" w:hAnsi="Calibri Light" w:cs="Times New Roman"/>
          <w:color w:val="2F5496"/>
          <w:sz w:val="26"/>
          <w:szCs w:val="26"/>
          <w:bdr w:val="none" w:sz="0" w:space="0" w:color="auto"/>
        </w:rPr>
      </w:pPr>
      <w:r w:rsidRPr="005F5924">
        <w:rPr>
          <w:rFonts w:ascii="Calibri Light" w:eastAsia="Times New Roman" w:hAnsi="Calibri Light" w:cs="Times New Roman"/>
          <w:color w:val="2F5496"/>
          <w:sz w:val="26"/>
          <w:szCs w:val="26"/>
          <w:bdr w:val="none" w:sz="0" w:space="0" w:color="auto"/>
        </w:rPr>
        <w:t>12. Przekazywanie danych osobowych do państw trzecich i organizacji międzynarodowych</w:t>
      </w:r>
    </w:p>
    <w:p w14:paraId="7DCAA422" w14:textId="77777777" w:rsidR="005F5924" w:rsidRPr="005F5924" w:rsidRDefault="005F5924" w:rsidP="005F5924">
      <w:pPr>
        <w:pBdr>
          <w:top w:val="none" w:sz="0" w:space="0" w:color="auto"/>
          <w:left w:val="none" w:sz="0" w:space="0" w:color="auto"/>
          <w:bottom w:val="none" w:sz="0" w:space="0" w:color="auto"/>
          <w:right w:val="none" w:sz="0" w:space="0" w:color="auto"/>
          <w:between w:val="none" w:sz="0" w:space="0" w:color="auto"/>
          <w:bar w:val="none" w:sz="0" w:color="auto"/>
        </w:pBdr>
        <w:spacing w:line="271" w:lineRule="auto"/>
        <w:rPr>
          <w:rFonts w:ascii="Calibri" w:eastAsia="Calibri" w:hAnsi="Calibri" w:cs="Times New Roman"/>
          <w:color w:val="auto"/>
          <w:sz w:val="22"/>
          <w:szCs w:val="22"/>
          <w:bdr w:val="none" w:sz="0" w:space="0" w:color="auto"/>
        </w:rPr>
      </w:pPr>
      <w:r w:rsidRPr="005F5924">
        <w:rPr>
          <w:rFonts w:ascii="Calibri" w:eastAsia="Calibri" w:hAnsi="Calibri" w:cs="Times New Roman"/>
          <w:color w:val="auto"/>
          <w:sz w:val="22"/>
          <w:szCs w:val="22"/>
          <w:bdr w:val="none" w:sz="0" w:space="0" w:color="auto"/>
        </w:rPr>
        <w:t>Dane osobowe Podmiotów danych co do zasady nie są przekazywane do państw trzecich, ani organizacji międzynarodowych w rozumieniu przepisów RODO.</w:t>
      </w:r>
    </w:p>
    <w:p w14:paraId="6207988C" w14:textId="77777777" w:rsidR="005F5924" w:rsidRPr="005F5924" w:rsidRDefault="005F5924" w:rsidP="005F5924">
      <w:pPr>
        <w:pBdr>
          <w:top w:val="none" w:sz="0" w:space="0" w:color="auto"/>
          <w:left w:val="none" w:sz="0" w:space="0" w:color="auto"/>
          <w:bottom w:val="none" w:sz="0" w:space="0" w:color="auto"/>
          <w:right w:val="none" w:sz="0" w:space="0" w:color="auto"/>
          <w:between w:val="none" w:sz="0" w:space="0" w:color="auto"/>
          <w:bar w:val="none" w:sz="0" w:color="auto"/>
        </w:pBdr>
        <w:spacing w:after="160" w:line="271" w:lineRule="auto"/>
        <w:rPr>
          <w:rFonts w:ascii="Calibri" w:eastAsia="Calibri" w:hAnsi="Calibri" w:cs="Times New Roman"/>
          <w:color w:val="auto"/>
          <w:sz w:val="22"/>
          <w:szCs w:val="22"/>
          <w:bdr w:val="none" w:sz="0" w:space="0" w:color="auto"/>
        </w:rPr>
      </w:pPr>
      <w:r w:rsidRPr="005F5924">
        <w:rPr>
          <w:rFonts w:ascii="Calibri" w:eastAsia="Calibri" w:hAnsi="Calibri" w:cs="Times New Roman"/>
          <w:color w:val="auto"/>
          <w:sz w:val="22"/>
          <w:szCs w:val="22"/>
          <w:bdr w:val="none" w:sz="0" w:space="0" w:color="auto"/>
        </w:rPr>
        <w:lastRenderedPageBreak/>
        <w:t>W przypadku przekazywania danych osobowych do państw spoza Unii Europejskiej lub Europejskiego Obszaru Gospodarczego, Dyrektor będzie stosował odpowiednie zabezpieczenia, o których mowa w rozdziale V RODO, co w szczególności może obejmować zamieszczanie w umowach z podmiotami z państw trzecich, którym dane osobowe miałyby zostać przekazane, standardowych klauzul umownych wydanych przez Komisję Europejską dotyczących przekazywania danych osobowych.</w:t>
      </w:r>
    </w:p>
    <w:p w14:paraId="587417C9" w14:textId="77777777" w:rsidR="005F5924" w:rsidRPr="005F5924" w:rsidRDefault="005F5924" w:rsidP="005F5924">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1" w:lineRule="auto"/>
        <w:outlineLvl w:val="1"/>
        <w:rPr>
          <w:rFonts w:ascii="Calibri Light" w:eastAsia="Times New Roman" w:hAnsi="Calibri Light" w:cs="Times New Roman"/>
          <w:color w:val="2F5496"/>
          <w:sz w:val="26"/>
          <w:szCs w:val="26"/>
          <w:bdr w:val="none" w:sz="0" w:space="0" w:color="auto"/>
        </w:rPr>
      </w:pPr>
      <w:r w:rsidRPr="005F5924">
        <w:rPr>
          <w:rFonts w:ascii="Calibri Light" w:eastAsia="Times New Roman" w:hAnsi="Calibri Light" w:cs="Times New Roman"/>
          <w:color w:val="2F5496"/>
          <w:sz w:val="26"/>
          <w:szCs w:val="26"/>
          <w:bdr w:val="none" w:sz="0" w:space="0" w:color="auto"/>
        </w:rPr>
        <w:t>13. Okres przetwarzania danych osobowych</w:t>
      </w:r>
    </w:p>
    <w:p w14:paraId="78C16D8E" w14:textId="77777777" w:rsidR="005F5924" w:rsidRPr="005F5924" w:rsidRDefault="005F5924" w:rsidP="005F5924">
      <w:pPr>
        <w:pBdr>
          <w:top w:val="none" w:sz="0" w:space="0" w:color="auto"/>
          <w:left w:val="none" w:sz="0" w:space="0" w:color="auto"/>
          <w:bottom w:val="none" w:sz="0" w:space="0" w:color="auto"/>
          <w:right w:val="none" w:sz="0" w:space="0" w:color="auto"/>
          <w:between w:val="none" w:sz="0" w:space="0" w:color="auto"/>
          <w:bar w:val="none" w:sz="0" w:color="auto"/>
        </w:pBdr>
        <w:spacing w:after="160" w:line="271" w:lineRule="auto"/>
        <w:rPr>
          <w:rFonts w:ascii="Calibri" w:eastAsia="Calibri" w:hAnsi="Calibri" w:cs="Times New Roman"/>
          <w:color w:val="auto"/>
          <w:sz w:val="22"/>
          <w:szCs w:val="22"/>
          <w:bdr w:val="none" w:sz="0" w:space="0" w:color="auto"/>
        </w:rPr>
      </w:pPr>
      <w:r w:rsidRPr="005F5924">
        <w:rPr>
          <w:rFonts w:ascii="Calibri" w:eastAsia="Calibri" w:hAnsi="Calibri" w:cs="Times New Roman"/>
          <w:color w:val="auto"/>
          <w:sz w:val="22"/>
          <w:szCs w:val="22"/>
          <w:bdr w:val="none" w:sz="0" w:space="0" w:color="auto"/>
        </w:rPr>
        <w:t>Dyrektor przetwarza dane osobowe przez okres niezbędny do osiągnięcia celów wskazanych w pkt 6 powyżej, w tym przez czas:</w:t>
      </w:r>
    </w:p>
    <w:p w14:paraId="2F94E43C" w14:textId="77777777" w:rsidR="005F5924" w:rsidRPr="005F5924" w:rsidRDefault="005F5924" w:rsidP="005F5924">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line="271" w:lineRule="auto"/>
        <w:contextualSpacing/>
        <w:rPr>
          <w:rFonts w:ascii="Calibri" w:eastAsia="Calibri" w:hAnsi="Calibri" w:cs="Times New Roman"/>
          <w:color w:val="auto"/>
          <w:sz w:val="22"/>
          <w:szCs w:val="22"/>
          <w:bdr w:val="none" w:sz="0" w:space="0" w:color="auto"/>
        </w:rPr>
      </w:pPr>
      <w:r w:rsidRPr="005F5924">
        <w:rPr>
          <w:rFonts w:ascii="Calibri" w:eastAsia="Calibri" w:hAnsi="Calibri" w:cs="Times New Roman"/>
          <w:color w:val="auto"/>
          <w:sz w:val="22"/>
          <w:szCs w:val="22"/>
          <w:bdr w:val="none" w:sz="0" w:space="0" w:color="auto"/>
        </w:rPr>
        <w:t>niezbędny do wykonania i rozliczenia umowy z kontrahentem,</w:t>
      </w:r>
    </w:p>
    <w:p w14:paraId="7E04B12D" w14:textId="77777777" w:rsidR="005F5924" w:rsidRPr="005F5924" w:rsidRDefault="005F5924" w:rsidP="005F5924">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line="271" w:lineRule="auto"/>
        <w:contextualSpacing/>
        <w:rPr>
          <w:rFonts w:ascii="Calibri" w:eastAsia="Calibri" w:hAnsi="Calibri" w:cs="Times New Roman"/>
          <w:color w:val="auto"/>
          <w:sz w:val="22"/>
          <w:szCs w:val="22"/>
          <w:bdr w:val="none" w:sz="0" w:space="0" w:color="auto"/>
        </w:rPr>
      </w:pPr>
      <w:r w:rsidRPr="005F5924">
        <w:rPr>
          <w:rFonts w:ascii="Calibri" w:eastAsia="Calibri" w:hAnsi="Calibri" w:cs="Times New Roman"/>
          <w:color w:val="auto"/>
          <w:sz w:val="22"/>
          <w:szCs w:val="22"/>
          <w:bdr w:val="none" w:sz="0" w:space="0" w:color="auto"/>
        </w:rPr>
        <w:t>niezbędny dla celów udokumentowania czynności z udziałem Podmiotu danych,</w:t>
      </w:r>
    </w:p>
    <w:p w14:paraId="150E1452" w14:textId="77777777" w:rsidR="005F5924" w:rsidRPr="005F5924" w:rsidRDefault="005F5924" w:rsidP="005F5924">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line="271" w:lineRule="auto"/>
        <w:contextualSpacing/>
        <w:rPr>
          <w:rFonts w:ascii="Calibri" w:eastAsia="Calibri" w:hAnsi="Calibri" w:cs="Times New Roman"/>
          <w:color w:val="auto"/>
          <w:sz w:val="22"/>
          <w:szCs w:val="22"/>
          <w:bdr w:val="none" w:sz="0" w:space="0" w:color="auto"/>
        </w:rPr>
      </w:pPr>
      <w:r w:rsidRPr="005F5924">
        <w:rPr>
          <w:rFonts w:ascii="Calibri" w:eastAsia="Calibri" w:hAnsi="Calibri" w:cs="Times New Roman"/>
          <w:color w:val="auto"/>
          <w:sz w:val="22"/>
          <w:szCs w:val="22"/>
          <w:bdr w:val="none" w:sz="0" w:space="0" w:color="auto"/>
        </w:rPr>
        <w:t>trwania zobowiązania do zachowania poufności (jeżeli znajduje zastosowanie w danym przypadku),</w:t>
      </w:r>
    </w:p>
    <w:p w14:paraId="582E42C3" w14:textId="77777777" w:rsidR="005F5924" w:rsidRPr="005F5924" w:rsidRDefault="005F5924" w:rsidP="005F5924">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line="271" w:lineRule="auto"/>
        <w:contextualSpacing/>
        <w:rPr>
          <w:rFonts w:ascii="Calibri" w:eastAsia="Calibri" w:hAnsi="Calibri" w:cs="Times New Roman"/>
          <w:color w:val="auto"/>
          <w:sz w:val="22"/>
          <w:szCs w:val="22"/>
          <w:bdr w:val="none" w:sz="0" w:space="0" w:color="auto"/>
        </w:rPr>
      </w:pPr>
      <w:r w:rsidRPr="005F5924">
        <w:rPr>
          <w:rFonts w:ascii="Calibri" w:eastAsia="Calibri" w:hAnsi="Calibri" w:cs="Times New Roman"/>
          <w:color w:val="auto"/>
          <w:sz w:val="22"/>
          <w:szCs w:val="22"/>
          <w:bdr w:val="none" w:sz="0" w:space="0" w:color="auto"/>
        </w:rPr>
        <w:t>trwania zobowiązań z tytułu rękojmi lub gwarancji.</w:t>
      </w:r>
    </w:p>
    <w:p w14:paraId="01C41CCB" w14:textId="77777777" w:rsidR="005F5924" w:rsidRPr="005F5924" w:rsidRDefault="005F5924" w:rsidP="005F5924">
      <w:pPr>
        <w:pBdr>
          <w:top w:val="none" w:sz="0" w:space="0" w:color="auto"/>
          <w:left w:val="none" w:sz="0" w:space="0" w:color="auto"/>
          <w:bottom w:val="none" w:sz="0" w:space="0" w:color="auto"/>
          <w:right w:val="none" w:sz="0" w:space="0" w:color="auto"/>
          <w:between w:val="none" w:sz="0" w:space="0" w:color="auto"/>
          <w:bar w:val="none" w:sz="0" w:color="auto"/>
        </w:pBdr>
        <w:spacing w:after="160" w:line="271" w:lineRule="auto"/>
        <w:rPr>
          <w:rFonts w:ascii="Calibri" w:eastAsia="Calibri" w:hAnsi="Calibri" w:cs="Times New Roman"/>
          <w:color w:val="auto"/>
          <w:sz w:val="22"/>
          <w:szCs w:val="22"/>
          <w:bdr w:val="none" w:sz="0" w:space="0" w:color="auto"/>
        </w:rPr>
      </w:pPr>
      <w:r w:rsidRPr="005F5924">
        <w:rPr>
          <w:rFonts w:ascii="Calibri" w:eastAsia="Calibri" w:hAnsi="Calibri" w:cs="Times New Roman"/>
          <w:color w:val="auto"/>
          <w:sz w:val="22"/>
          <w:szCs w:val="22"/>
          <w:bdr w:val="none" w:sz="0" w:space="0" w:color="auto"/>
        </w:rPr>
        <w:t>Dane osobowe mogą być przetwarzane przez okres dłuższy niż wskazany w zdaniu poprzedzającym, w przypadku, gdy taki obowiązek nałożony na Dyrektora wynika ze szczególnych przepisów prawa (np. w zakresie przechowywania dokumentacji rachunkowej i podatkowej) lub gdy wynika to z prawnie uzasadnionego interesu Dyrektora, o którym mowa w pkt 7 lit. c powyżej (np. przez okres przedawnienia roszczeń lub zakończenia właściwych postępowań).</w:t>
      </w:r>
    </w:p>
    <w:p w14:paraId="5B914514" w14:textId="77777777" w:rsidR="005F5924" w:rsidRPr="005F5924" w:rsidRDefault="005F5924" w:rsidP="005F5924">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1" w:lineRule="auto"/>
        <w:outlineLvl w:val="1"/>
        <w:rPr>
          <w:rFonts w:ascii="Calibri Light" w:eastAsia="Times New Roman" w:hAnsi="Calibri Light" w:cs="Times New Roman"/>
          <w:color w:val="2F5496"/>
          <w:sz w:val="26"/>
          <w:szCs w:val="26"/>
          <w:bdr w:val="none" w:sz="0" w:space="0" w:color="auto"/>
        </w:rPr>
      </w:pPr>
      <w:r w:rsidRPr="005F5924">
        <w:rPr>
          <w:rFonts w:ascii="Calibri Light" w:eastAsia="Times New Roman" w:hAnsi="Calibri Light" w:cs="Times New Roman"/>
          <w:color w:val="2F5496"/>
          <w:sz w:val="26"/>
          <w:szCs w:val="26"/>
          <w:bdr w:val="none" w:sz="0" w:space="0" w:color="auto"/>
        </w:rPr>
        <w:t>14. Prawa osoby, której dane dotyczą</w:t>
      </w:r>
    </w:p>
    <w:p w14:paraId="6F13E5FC" w14:textId="77777777" w:rsidR="005F5924" w:rsidRPr="005F5924" w:rsidRDefault="005F5924" w:rsidP="005F5924">
      <w:pPr>
        <w:pBdr>
          <w:top w:val="none" w:sz="0" w:space="0" w:color="auto"/>
          <w:left w:val="none" w:sz="0" w:space="0" w:color="auto"/>
          <w:bottom w:val="none" w:sz="0" w:space="0" w:color="auto"/>
          <w:right w:val="none" w:sz="0" w:space="0" w:color="auto"/>
          <w:between w:val="none" w:sz="0" w:space="0" w:color="auto"/>
          <w:bar w:val="none" w:sz="0" w:color="auto"/>
        </w:pBdr>
        <w:spacing w:after="160" w:line="271" w:lineRule="auto"/>
        <w:rPr>
          <w:rFonts w:ascii="Calibri" w:eastAsia="Calibri" w:hAnsi="Calibri" w:cs="Times New Roman"/>
          <w:color w:val="auto"/>
          <w:sz w:val="22"/>
          <w:szCs w:val="22"/>
          <w:bdr w:val="none" w:sz="0" w:space="0" w:color="auto"/>
        </w:rPr>
      </w:pPr>
      <w:r w:rsidRPr="005F5924">
        <w:rPr>
          <w:rFonts w:ascii="Calibri" w:eastAsia="Calibri" w:hAnsi="Calibri" w:cs="Times New Roman"/>
          <w:color w:val="auto"/>
          <w:sz w:val="22"/>
          <w:szCs w:val="22"/>
          <w:bdr w:val="none" w:sz="0" w:space="0" w:color="auto"/>
        </w:rPr>
        <w:t>Podmioty danych mają prawo do:</w:t>
      </w:r>
    </w:p>
    <w:p w14:paraId="696ADD98" w14:textId="77777777" w:rsidR="005F5924" w:rsidRPr="005F5924" w:rsidRDefault="005F5924" w:rsidP="005F5924">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60" w:line="271" w:lineRule="auto"/>
        <w:contextualSpacing/>
        <w:rPr>
          <w:rFonts w:ascii="Calibri" w:eastAsia="Calibri" w:hAnsi="Calibri" w:cs="Times New Roman"/>
          <w:color w:val="auto"/>
          <w:sz w:val="22"/>
          <w:szCs w:val="22"/>
          <w:bdr w:val="none" w:sz="0" w:space="0" w:color="auto"/>
        </w:rPr>
      </w:pPr>
      <w:r w:rsidRPr="005F5924">
        <w:rPr>
          <w:rFonts w:ascii="Calibri" w:eastAsia="Calibri" w:hAnsi="Calibri" w:cs="Times New Roman"/>
          <w:color w:val="auto"/>
          <w:sz w:val="22"/>
          <w:szCs w:val="22"/>
          <w:bdr w:val="none" w:sz="0" w:space="0" w:color="auto"/>
        </w:rPr>
        <w:t>bycia informowanym o przetwarzaniu danych osobowych zgodnie z art. 12 RODO,</w:t>
      </w:r>
    </w:p>
    <w:p w14:paraId="43C40389" w14:textId="77777777" w:rsidR="005F5924" w:rsidRPr="005F5924" w:rsidRDefault="005F5924" w:rsidP="005F5924">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60" w:line="271" w:lineRule="auto"/>
        <w:contextualSpacing/>
        <w:rPr>
          <w:rFonts w:ascii="Calibri" w:eastAsia="Calibri" w:hAnsi="Calibri" w:cs="Times New Roman"/>
          <w:color w:val="auto"/>
          <w:sz w:val="22"/>
          <w:szCs w:val="22"/>
          <w:bdr w:val="none" w:sz="0" w:space="0" w:color="auto"/>
        </w:rPr>
      </w:pPr>
      <w:r w:rsidRPr="005F5924">
        <w:rPr>
          <w:rFonts w:ascii="Calibri" w:eastAsia="Calibri" w:hAnsi="Calibri" w:cs="Times New Roman"/>
          <w:color w:val="auto"/>
          <w:sz w:val="22"/>
          <w:szCs w:val="22"/>
          <w:bdr w:val="none" w:sz="0" w:space="0" w:color="auto"/>
        </w:rPr>
        <w:t>dostępu do swoich danych osobowych zgodnie z art. 15 RODO,</w:t>
      </w:r>
    </w:p>
    <w:p w14:paraId="51C86726" w14:textId="77777777" w:rsidR="005F5924" w:rsidRPr="005F5924" w:rsidRDefault="005F5924" w:rsidP="005F5924">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60" w:line="271" w:lineRule="auto"/>
        <w:contextualSpacing/>
        <w:rPr>
          <w:rFonts w:ascii="Calibri" w:eastAsia="Calibri" w:hAnsi="Calibri" w:cs="Times New Roman"/>
          <w:color w:val="auto"/>
          <w:spacing w:val="-6"/>
          <w:sz w:val="22"/>
          <w:szCs w:val="22"/>
          <w:bdr w:val="none" w:sz="0" w:space="0" w:color="auto"/>
        </w:rPr>
      </w:pPr>
      <w:r w:rsidRPr="005F5924">
        <w:rPr>
          <w:rFonts w:ascii="Calibri" w:eastAsia="Calibri" w:hAnsi="Calibri" w:cs="Times New Roman"/>
          <w:color w:val="auto"/>
          <w:spacing w:val="-6"/>
          <w:sz w:val="22"/>
          <w:szCs w:val="22"/>
          <w:bdr w:val="none" w:sz="0" w:space="0" w:color="auto"/>
        </w:rPr>
        <w:t>poprawiania, uzupełniania, uaktualniania, sprostowania danych osobowych zgodnie z art. 16 RODO,</w:t>
      </w:r>
    </w:p>
    <w:p w14:paraId="102A087B" w14:textId="77777777" w:rsidR="005F5924" w:rsidRPr="005F5924" w:rsidRDefault="005F5924" w:rsidP="005F5924">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60" w:line="271" w:lineRule="auto"/>
        <w:contextualSpacing/>
        <w:rPr>
          <w:rFonts w:ascii="Calibri" w:eastAsia="Calibri" w:hAnsi="Calibri" w:cs="Times New Roman"/>
          <w:color w:val="auto"/>
          <w:sz w:val="22"/>
          <w:szCs w:val="22"/>
          <w:bdr w:val="none" w:sz="0" w:space="0" w:color="auto"/>
        </w:rPr>
      </w:pPr>
      <w:r w:rsidRPr="005F5924">
        <w:rPr>
          <w:rFonts w:ascii="Calibri" w:eastAsia="Calibri" w:hAnsi="Calibri" w:cs="Times New Roman"/>
          <w:color w:val="auto"/>
          <w:sz w:val="22"/>
          <w:szCs w:val="22"/>
          <w:bdr w:val="none" w:sz="0" w:space="0" w:color="auto"/>
        </w:rPr>
        <w:t>usunięcia danych (prawo do bycia zapomnianym) zgodnie z art. 17 RODO,</w:t>
      </w:r>
    </w:p>
    <w:p w14:paraId="37940AD6" w14:textId="77777777" w:rsidR="005F5924" w:rsidRPr="005F5924" w:rsidRDefault="005F5924" w:rsidP="005F5924">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60" w:line="271" w:lineRule="auto"/>
        <w:contextualSpacing/>
        <w:rPr>
          <w:rFonts w:ascii="Calibri" w:eastAsia="Calibri" w:hAnsi="Calibri" w:cs="Times New Roman"/>
          <w:color w:val="auto"/>
          <w:sz w:val="22"/>
          <w:szCs w:val="22"/>
          <w:bdr w:val="none" w:sz="0" w:space="0" w:color="auto"/>
        </w:rPr>
      </w:pPr>
      <w:r w:rsidRPr="005F5924">
        <w:rPr>
          <w:rFonts w:ascii="Calibri" w:eastAsia="Calibri" w:hAnsi="Calibri" w:cs="Times New Roman"/>
          <w:color w:val="auto"/>
          <w:sz w:val="22"/>
          <w:szCs w:val="22"/>
          <w:bdr w:val="none" w:sz="0" w:space="0" w:color="auto"/>
        </w:rPr>
        <w:t>ograniczenia przetwarzania zgodnie z art. 18 RODO,</w:t>
      </w:r>
    </w:p>
    <w:p w14:paraId="45707767" w14:textId="77777777" w:rsidR="005F5924" w:rsidRPr="005F5924" w:rsidRDefault="005F5924" w:rsidP="005F5924">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60" w:line="271" w:lineRule="auto"/>
        <w:contextualSpacing/>
        <w:rPr>
          <w:rFonts w:ascii="Calibri" w:eastAsia="Calibri" w:hAnsi="Calibri" w:cs="Times New Roman"/>
          <w:color w:val="auto"/>
          <w:sz w:val="22"/>
          <w:szCs w:val="22"/>
          <w:bdr w:val="none" w:sz="0" w:space="0" w:color="auto"/>
        </w:rPr>
      </w:pPr>
      <w:r w:rsidRPr="005F5924">
        <w:rPr>
          <w:rFonts w:ascii="Calibri" w:eastAsia="Calibri" w:hAnsi="Calibri" w:cs="Times New Roman"/>
          <w:color w:val="auto"/>
          <w:sz w:val="22"/>
          <w:szCs w:val="22"/>
          <w:bdr w:val="none" w:sz="0" w:space="0" w:color="auto"/>
        </w:rPr>
        <w:t>przenoszenia danych zgodnie z art. 20 RODO,</w:t>
      </w:r>
    </w:p>
    <w:p w14:paraId="06A18516" w14:textId="77777777" w:rsidR="005F5924" w:rsidRPr="005F5924" w:rsidRDefault="005F5924" w:rsidP="005F5924">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60" w:line="271" w:lineRule="auto"/>
        <w:contextualSpacing/>
        <w:rPr>
          <w:rFonts w:ascii="Calibri" w:eastAsia="Calibri" w:hAnsi="Calibri" w:cs="Times New Roman"/>
          <w:color w:val="auto"/>
          <w:sz w:val="22"/>
          <w:szCs w:val="22"/>
          <w:bdr w:val="none" w:sz="0" w:space="0" w:color="auto"/>
        </w:rPr>
      </w:pPr>
      <w:r w:rsidRPr="005F5924">
        <w:rPr>
          <w:rFonts w:ascii="Calibri" w:eastAsia="Calibri" w:hAnsi="Calibri" w:cs="Times New Roman"/>
          <w:color w:val="auto"/>
          <w:sz w:val="22"/>
          <w:szCs w:val="22"/>
          <w:bdr w:val="none" w:sz="0" w:space="0" w:color="auto"/>
        </w:rPr>
        <w:t>wniesienia sprzeciwu od przetwarzania danych osobowych zgodnie z art. 21 RODO,</w:t>
      </w:r>
    </w:p>
    <w:p w14:paraId="7D7B4839" w14:textId="77777777" w:rsidR="005F5924" w:rsidRPr="005F5924" w:rsidRDefault="005F5924" w:rsidP="005F5924">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60" w:line="271" w:lineRule="auto"/>
        <w:contextualSpacing/>
        <w:rPr>
          <w:rFonts w:ascii="Calibri" w:eastAsia="Calibri" w:hAnsi="Calibri" w:cs="Times New Roman"/>
          <w:color w:val="auto"/>
          <w:sz w:val="22"/>
          <w:szCs w:val="22"/>
          <w:bdr w:val="none" w:sz="0" w:space="0" w:color="auto"/>
        </w:rPr>
      </w:pPr>
      <w:r w:rsidRPr="005F5924">
        <w:rPr>
          <w:rFonts w:ascii="Calibri" w:eastAsia="Calibri" w:hAnsi="Calibri" w:cs="Times New Roman"/>
          <w:color w:val="auto"/>
          <w:sz w:val="22"/>
          <w:szCs w:val="22"/>
          <w:bdr w:val="none" w:sz="0" w:space="0" w:color="auto"/>
        </w:rPr>
        <w:t>niepodlegania profilowaniu zgodnie z art. 22 w zw. z art. 4 pkt 4 RODO,</w:t>
      </w:r>
    </w:p>
    <w:p w14:paraId="7D8EAB7D" w14:textId="77777777" w:rsidR="005F5924" w:rsidRPr="005F5924" w:rsidRDefault="005F5924" w:rsidP="005F5924">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60" w:line="271" w:lineRule="auto"/>
        <w:contextualSpacing/>
        <w:rPr>
          <w:rFonts w:ascii="Calibri" w:eastAsia="Calibri" w:hAnsi="Calibri" w:cs="Times New Roman"/>
          <w:color w:val="auto"/>
          <w:sz w:val="22"/>
          <w:szCs w:val="22"/>
          <w:bdr w:val="none" w:sz="0" w:space="0" w:color="auto"/>
        </w:rPr>
      </w:pPr>
      <w:r w:rsidRPr="005F5924">
        <w:rPr>
          <w:rFonts w:ascii="Calibri" w:eastAsia="Calibri" w:hAnsi="Calibri" w:cs="Times New Roman"/>
          <w:color w:val="auto"/>
          <w:sz w:val="22"/>
          <w:szCs w:val="22"/>
          <w:bdr w:val="none" w:sz="0" w:space="0" w:color="auto"/>
        </w:rPr>
        <w:t>z uwzględnieniem zasad korzystania i realizowania tych uprawnień wynikających z przepisów RODO.</w:t>
      </w:r>
    </w:p>
    <w:p w14:paraId="6555D31E" w14:textId="77777777" w:rsidR="005F5924" w:rsidRPr="005F5924" w:rsidRDefault="005F5924" w:rsidP="005F5924">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1" w:lineRule="auto"/>
        <w:outlineLvl w:val="1"/>
        <w:rPr>
          <w:rFonts w:ascii="Calibri Light" w:eastAsia="Times New Roman" w:hAnsi="Calibri Light" w:cs="Times New Roman"/>
          <w:color w:val="2F5496"/>
          <w:sz w:val="26"/>
          <w:szCs w:val="26"/>
          <w:bdr w:val="none" w:sz="0" w:space="0" w:color="auto"/>
        </w:rPr>
      </w:pPr>
      <w:r w:rsidRPr="005F5924">
        <w:rPr>
          <w:rFonts w:ascii="Calibri Light" w:eastAsia="Times New Roman" w:hAnsi="Calibri Light" w:cs="Times New Roman"/>
          <w:color w:val="2F5496"/>
          <w:sz w:val="26"/>
          <w:szCs w:val="26"/>
          <w:bdr w:val="none" w:sz="0" w:space="0" w:color="auto"/>
        </w:rPr>
        <w:t>15. Prawo wniesienia skargi do Prezesa Urzędu Ochrony Danych Osobowych</w:t>
      </w:r>
    </w:p>
    <w:p w14:paraId="289117B7" w14:textId="77777777" w:rsidR="005F5924" w:rsidRPr="005F5924" w:rsidRDefault="005F5924" w:rsidP="005F5924">
      <w:pPr>
        <w:pBdr>
          <w:top w:val="none" w:sz="0" w:space="0" w:color="auto"/>
          <w:left w:val="none" w:sz="0" w:space="0" w:color="auto"/>
          <w:bottom w:val="none" w:sz="0" w:space="0" w:color="auto"/>
          <w:right w:val="none" w:sz="0" w:space="0" w:color="auto"/>
          <w:between w:val="none" w:sz="0" w:space="0" w:color="auto"/>
          <w:bar w:val="none" w:sz="0" w:color="auto"/>
        </w:pBdr>
        <w:spacing w:after="160" w:line="271" w:lineRule="auto"/>
        <w:rPr>
          <w:rFonts w:ascii="Calibri" w:eastAsia="Calibri" w:hAnsi="Calibri" w:cs="Times New Roman"/>
          <w:color w:val="auto"/>
          <w:sz w:val="22"/>
          <w:szCs w:val="22"/>
          <w:bdr w:val="none" w:sz="0" w:space="0" w:color="auto"/>
        </w:rPr>
      </w:pPr>
      <w:r w:rsidRPr="005F5924">
        <w:rPr>
          <w:rFonts w:ascii="Calibri" w:eastAsia="Calibri" w:hAnsi="Calibri" w:cs="Times New Roman"/>
          <w:color w:val="auto"/>
          <w:sz w:val="22"/>
          <w:szCs w:val="22"/>
          <w:bdr w:val="none" w:sz="0" w:space="0" w:color="auto"/>
        </w:rPr>
        <w:t>Poza uprawnieniami, o których mowa w punkcie poprzedzającym, Podmioty danych mają prawo do wniesienia skargi do organu nadzorczego (tj. do Prezesa Urzędu Ochrony Danych Osobowych – adres: ul. Stawki 2, 00-193 Warszawa, e-mail: kancelaria@uodo.gov.pl, tel. +48 606 950 000), o którym mowa w art. 77 RODO, jeżeli sądzą, że przetwarzanie ich danych osobowych przez Dyrektora narusza przepisy RODO.</w:t>
      </w:r>
    </w:p>
    <w:p w14:paraId="61479DF2" w14:textId="77777777" w:rsidR="005F5924" w:rsidRPr="005F5924" w:rsidRDefault="005F5924" w:rsidP="005F5924">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1" w:lineRule="auto"/>
        <w:outlineLvl w:val="1"/>
        <w:rPr>
          <w:rFonts w:ascii="Calibri Light" w:eastAsia="Times New Roman" w:hAnsi="Calibri Light" w:cs="Times New Roman"/>
          <w:color w:val="2F5496"/>
          <w:sz w:val="26"/>
          <w:szCs w:val="26"/>
          <w:bdr w:val="none" w:sz="0" w:space="0" w:color="auto"/>
        </w:rPr>
      </w:pPr>
      <w:r w:rsidRPr="005F5924">
        <w:rPr>
          <w:rFonts w:ascii="Calibri Light" w:eastAsia="Times New Roman" w:hAnsi="Calibri Light" w:cs="Times New Roman"/>
          <w:color w:val="2F5496"/>
          <w:sz w:val="26"/>
          <w:szCs w:val="26"/>
          <w:bdr w:val="none" w:sz="0" w:space="0" w:color="auto"/>
        </w:rPr>
        <w:t>16. Zautomatyzowane podejmowanie decyzji, w tym profilowanie</w:t>
      </w:r>
    </w:p>
    <w:p w14:paraId="13833E49" w14:textId="77777777" w:rsidR="005F5924" w:rsidRPr="005F5924" w:rsidRDefault="005F5924" w:rsidP="005F5924">
      <w:pPr>
        <w:pBdr>
          <w:top w:val="none" w:sz="0" w:space="0" w:color="auto"/>
          <w:left w:val="none" w:sz="0" w:space="0" w:color="auto"/>
          <w:bottom w:val="none" w:sz="0" w:space="0" w:color="auto"/>
          <w:right w:val="none" w:sz="0" w:space="0" w:color="auto"/>
          <w:between w:val="none" w:sz="0" w:space="0" w:color="auto"/>
          <w:bar w:val="none" w:sz="0" w:color="auto"/>
        </w:pBdr>
        <w:spacing w:after="160" w:line="271" w:lineRule="auto"/>
        <w:rPr>
          <w:rFonts w:ascii="Calibri" w:eastAsia="Calibri" w:hAnsi="Calibri" w:cs="Times New Roman"/>
          <w:color w:val="auto"/>
          <w:sz w:val="22"/>
          <w:szCs w:val="22"/>
          <w:bdr w:val="none" w:sz="0" w:space="0" w:color="auto"/>
        </w:rPr>
      </w:pPr>
      <w:r w:rsidRPr="005F5924">
        <w:rPr>
          <w:rFonts w:ascii="Calibri" w:eastAsia="Calibri" w:hAnsi="Calibri" w:cs="Times New Roman"/>
          <w:color w:val="auto"/>
          <w:sz w:val="22"/>
          <w:szCs w:val="22"/>
          <w:bdr w:val="none" w:sz="0" w:space="0" w:color="auto"/>
        </w:rPr>
        <w:t>Dane osobowe Podmiotów danych nie będą podlegały zautomatyzowanemu podejmowaniu decyzji, w tym profilowaniu, przez Dyrektora w rozumieniu przepisów RODO.</w:t>
      </w:r>
    </w:p>
    <w:p w14:paraId="2CF9232E" w14:textId="77777777" w:rsidR="005F5924" w:rsidRPr="005F5924" w:rsidRDefault="005F5924" w:rsidP="005F5924">
      <w:pPr>
        <w:keepNext/>
        <w:keepLines/>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40" w:after="160" w:line="271" w:lineRule="auto"/>
        <w:outlineLvl w:val="1"/>
        <w:rPr>
          <w:rFonts w:ascii="Calibri Light" w:eastAsia="Times New Roman" w:hAnsi="Calibri Light" w:cs="Times New Roman"/>
          <w:color w:val="2F5496"/>
          <w:sz w:val="26"/>
          <w:szCs w:val="26"/>
          <w:bdr w:val="none" w:sz="0" w:space="0" w:color="auto"/>
        </w:rPr>
      </w:pPr>
      <w:r w:rsidRPr="005F5924">
        <w:rPr>
          <w:rFonts w:ascii="Calibri Light" w:eastAsia="Times New Roman" w:hAnsi="Calibri Light" w:cs="Times New Roman"/>
          <w:color w:val="2F5496"/>
          <w:sz w:val="26"/>
          <w:szCs w:val="26"/>
          <w:bdr w:val="none" w:sz="0" w:space="0" w:color="auto"/>
        </w:rPr>
        <w:t>Inspektor Ochrony Danych Osobowych</w:t>
      </w:r>
    </w:p>
    <w:p w14:paraId="6CC75913" w14:textId="77777777" w:rsidR="005F5924" w:rsidRPr="005F5924" w:rsidRDefault="005F5924" w:rsidP="005F5924">
      <w:pPr>
        <w:pBdr>
          <w:top w:val="none" w:sz="0" w:space="0" w:color="auto"/>
          <w:left w:val="none" w:sz="0" w:space="0" w:color="auto"/>
          <w:bottom w:val="none" w:sz="0" w:space="0" w:color="auto"/>
          <w:right w:val="none" w:sz="0" w:space="0" w:color="auto"/>
          <w:between w:val="none" w:sz="0" w:space="0" w:color="auto"/>
          <w:bar w:val="none" w:sz="0" w:color="auto"/>
        </w:pBdr>
        <w:spacing w:after="160" w:line="271" w:lineRule="auto"/>
        <w:rPr>
          <w:rFonts w:ascii="Calibri" w:eastAsia="Calibri" w:hAnsi="Calibri" w:cs="Times New Roman"/>
          <w:color w:val="auto"/>
          <w:sz w:val="22"/>
          <w:szCs w:val="22"/>
          <w:bdr w:val="none" w:sz="0" w:space="0" w:color="auto"/>
        </w:rPr>
      </w:pPr>
      <w:r w:rsidRPr="005F5924">
        <w:rPr>
          <w:rFonts w:ascii="Calibri" w:eastAsia="Calibri" w:hAnsi="Calibri" w:cs="Times New Roman"/>
          <w:color w:val="auto"/>
          <w:sz w:val="22"/>
          <w:szCs w:val="22"/>
          <w:bdr w:val="none" w:sz="0" w:space="0" w:color="auto"/>
          <w:lang w:eastAsia="en-US"/>
        </w:rPr>
        <w:t>Na podstawie obowiązujących przepisów, Dyrektor wyznaczył Inspektora Ochrony Danych, który przyjmuje w</w:t>
      </w:r>
      <w:r w:rsidRPr="005F5924">
        <w:rPr>
          <w:rFonts w:ascii="Calibri" w:eastAsia="Calibri" w:hAnsi="Calibri" w:cs="Times New Roman"/>
          <w:color w:val="auto"/>
          <w:sz w:val="22"/>
          <w:szCs w:val="22"/>
          <w:bdr w:val="none" w:sz="0" w:space="0" w:color="auto"/>
        </w:rPr>
        <w:t xml:space="preserve">szelkie zapytania, wnioski i skargi związane z przetwarzaniem danych osobowych przez Dyrektora oraz z realizacją uprawnień, o których mowa w pkt 14 powyżej, zwane dalej Zgłoszeniami. </w:t>
      </w:r>
      <w:r w:rsidRPr="005F5924">
        <w:rPr>
          <w:rFonts w:ascii="Calibri" w:eastAsia="Calibri" w:hAnsi="Calibri" w:cs="Times New Roman"/>
          <w:color w:val="auto"/>
          <w:sz w:val="22"/>
          <w:szCs w:val="22"/>
          <w:bdr w:val="none" w:sz="0" w:space="0" w:color="auto"/>
        </w:rPr>
        <w:lastRenderedPageBreak/>
        <w:t xml:space="preserve">Zgłoszenia należy kierować na adres e-mail: iod@umgdy.gov.pl lub w formie pisemnej na adres: Urząd Morski w Gdyni, </w:t>
      </w:r>
      <w:r w:rsidRPr="005F5924">
        <w:rPr>
          <w:rFonts w:ascii="Calibri" w:eastAsia="Calibri" w:hAnsi="Calibri" w:cs="Times New Roman"/>
          <w:color w:val="auto"/>
          <w:sz w:val="22"/>
          <w:szCs w:val="22"/>
          <w:bdr w:val="none" w:sz="0" w:space="0" w:color="auto"/>
          <w:lang w:eastAsia="en-US"/>
        </w:rPr>
        <w:t xml:space="preserve">przy </w:t>
      </w:r>
      <w:r w:rsidRPr="005F5924">
        <w:rPr>
          <w:rFonts w:ascii="Calibri" w:eastAsia="Calibri" w:hAnsi="Calibri" w:cs="Times New Roman"/>
          <w:sz w:val="22"/>
          <w:szCs w:val="22"/>
          <w:bdr w:val="none" w:sz="0" w:space="0" w:color="auto"/>
          <w:lang w:eastAsia="en-US"/>
        </w:rPr>
        <w:t xml:space="preserve">ul. </w:t>
      </w:r>
      <w:r w:rsidRPr="005F5924">
        <w:rPr>
          <w:rFonts w:ascii="Calibri" w:eastAsia="Calibri" w:hAnsi="Calibri" w:cs="Times New Roman"/>
          <w:color w:val="auto"/>
          <w:sz w:val="22"/>
          <w:szCs w:val="22"/>
          <w:bdr w:val="none" w:sz="0" w:space="0" w:color="auto"/>
          <w:lang w:eastAsia="en-US"/>
        </w:rPr>
        <w:t>Chrzanowskiego 10, 81-338 Gdynia z dopiskiem „IOD”</w:t>
      </w:r>
      <w:r w:rsidRPr="005F5924">
        <w:rPr>
          <w:rFonts w:ascii="Calibri" w:eastAsia="Calibri" w:hAnsi="Calibri" w:cs="Times New Roman"/>
          <w:color w:val="auto"/>
          <w:sz w:val="22"/>
          <w:szCs w:val="22"/>
          <w:bdr w:val="none" w:sz="0" w:space="0" w:color="auto"/>
        </w:rPr>
        <w:t>.</w:t>
      </w:r>
    </w:p>
    <w:p w14:paraId="36B1250A" w14:textId="77777777" w:rsidR="005F5924" w:rsidRPr="005F5924" w:rsidRDefault="005F5924" w:rsidP="005F5924">
      <w:pPr>
        <w:pBdr>
          <w:top w:val="none" w:sz="0" w:space="0" w:color="auto"/>
          <w:left w:val="none" w:sz="0" w:space="0" w:color="auto"/>
          <w:bottom w:val="none" w:sz="0" w:space="0" w:color="auto"/>
          <w:right w:val="none" w:sz="0" w:space="0" w:color="auto"/>
          <w:between w:val="none" w:sz="0" w:space="0" w:color="auto"/>
          <w:bar w:val="none" w:sz="0" w:color="auto"/>
        </w:pBdr>
        <w:spacing w:after="160" w:line="271" w:lineRule="auto"/>
        <w:rPr>
          <w:rFonts w:ascii="Calibri" w:eastAsia="Calibri" w:hAnsi="Calibri" w:cs="Times New Roman"/>
          <w:color w:val="auto"/>
          <w:sz w:val="22"/>
          <w:szCs w:val="22"/>
          <w:bdr w:val="none" w:sz="0" w:space="0" w:color="auto"/>
        </w:rPr>
      </w:pPr>
      <w:r w:rsidRPr="005F5924">
        <w:rPr>
          <w:rFonts w:ascii="Calibri" w:eastAsia="Calibri" w:hAnsi="Calibri" w:cs="Times New Roman"/>
          <w:color w:val="auto"/>
          <w:sz w:val="22"/>
          <w:szCs w:val="22"/>
          <w:bdr w:val="none" w:sz="0" w:space="0" w:color="auto"/>
        </w:rPr>
        <w:t>Zgłoszenie powinno zawierać: dane osoby lub osób, których ono dotyczy, powód Zgłoszenia, w tym treść żądania, oraz – w miarę możliwości – jego podstawę prawną, a także oczekiwany sposób załatwienia sprawy. Podanie tych informacji pozwoli na szybkie nawiązanie kontaktu, w tym w szczególności, gdy zajdzie potrzeba weryfikacji tożsamości osoby dokonującej Zgłoszenia lub doprecyzowania z jakiego uprawnienia oraz w jakim zakresie chce ona skorzystać, a także na możliwie najszybsze rozpatrzenie Zgłoszenia w terminach przewidzianych w przepisach RODO.</w:t>
      </w:r>
    </w:p>
    <w:p w14:paraId="44E6C347" w14:textId="77777777" w:rsidR="005F5924" w:rsidRPr="005F5924" w:rsidRDefault="005F5924" w:rsidP="005F5924">
      <w:pPr>
        <w:pBdr>
          <w:top w:val="none" w:sz="0" w:space="0" w:color="auto"/>
          <w:left w:val="none" w:sz="0" w:space="0" w:color="auto"/>
          <w:bottom w:val="none" w:sz="0" w:space="0" w:color="auto"/>
          <w:right w:val="none" w:sz="0" w:space="0" w:color="auto"/>
          <w:between w:val="none" w:sz="0" w:space="0" w:color="auto"/>
          <w:bar w:val="none" w:sz="0" w:color="auto"/>
        </w:pBdr>
        <w:spacing w:line="271" w:lineRule="auto"/>
        <w:rPr>
          <w:rFonts w:ascii="Calibri" w:eastAsia="Calibri" w:hAnsi="Calibri" w:cs="Calibri"/>
          <w:color w:val="auto"/>
          <w:bdr w:val="none" w:sz="0" w:space="0" w:color="auto"/>
        </w:rPr>
      </w:pPr>
    </w:p>
    <w:p w14:paraId="3655E994" w14:textId="1ABF6C87" w:rsidR="00A67CBC" w:rsidRPr="00B40431" w:rsidRDefault="00A67CBC" w:rsidP="005F5924">
      <w:pPr>
        <w:spacing w:line="360" w:lineRule="auto"/>
        <w:rPr>
          <w:rFonts w:ascii="Arial Narrow" w:hAnsi="Arial Narrow"/>
        </w:rPr>
      </w:pPr>
    </w:p>
    <w:sectPr w:rsidR="00A67CBC" w:rsidRPr="00B40431" w:rsidSect="002D269B">
      <w:headerReference w:type="default" r:id="rId7"/>
      <w:footerReference w:type="default" r:id="rId8"/>
      <w:pgSz w:w="11900" w:h="16840"/>
      <w:pgMar w:top="993"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E50B3" w14:textId="77777777" w:rsidR="00DE480E" w:rsidRDefault="00DE480E">
      <w:r>
        <w:separator/>
      </w:r>
    </w:p>
  </w:endnote>
  <w:endnote w:type="continuationSeparator" w:id="0">
    <w:p w14:paraId="7C564127" w14:textId="77777777" w:rsidR="00DE480E" w:rsidRDefault="00DE4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90478" w14:textId="77777777" w:rsidR="00A67CBC" w:rsidRDefault="00A67CBC">
    <w:pPr>
      <w:pStyle w:val="Nagwekistopk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EA3C4" w14:textId="77777777" w:rsidR="00DE480E" w:rsidRDefault="00DE480E">
      <w:r>
        <w:separator/>
      </w:r>
    </w:p>
  </w:footnote>
  <w:footnote w:type="continuationSeparator" w:id="0">
    <w:p w14:paraId="18D8B27A" w14:textId="77777777" w:rsidR="00DE480E" w:rsidRDefault="00DE4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92DEA" w14:textId="77777777" w:rsidR="00A67CBC" w:rsidRDefault="00A67CBC">
    <w:pPr>
      <w:pStyle w:val="Nagwekistopka"/>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F5E96"/>
    <w:multiLevelType w:val="hybridMultilevel"/>
    <w:tmpl w:val="D5C0A16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4536CA"/>
    <w:multiLevelType w:val="hybridMultilevel"/>
    <w:tmpl w:val="34668DAA"/>
    <w:styleLink w:val="Zaimportowanystyl6"/>
    <w:lvl w:ilvl="0" w:tplc="5E60F4F6">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rPr>
    </w:lvl>
    <w:lvl w:ilvl="1" w:tplc="0268CCCC">
      <w:start w:val="1"/>
      <w:numFmt w:val="lowerLetter"/>
      <w:lvlText w:val="%2."/>
      <w:lvlJc w:val="left"/>
      <w:pPr>
        <w:tabs>
          <w:tab w:val="left" w:pos="360"/>
        </w:tabs>
        <w:ind w:left="1080" w:hanging="360"/>
      </w:pPr>
      <w:rPr>
        <w:rFonts w:hAnsi="Arial Unicode MS"/>
        <w:caps w:val="0"/>
        <w:smallCaps w:val="0"/>
        <w:strike w:val="0"/>
        <w:dstrike w:val="0"/>
        <w:spacing w:val="0"/>
        <w:w w:val="100"/>
        <w:kern w:val="0"/>
        <w:position w:val="0"/>
        <w:highlight w:val="none"/>
        <w:vertAlign w:val="baseline"/>
      </w:rPr>
    </w:lvl>
    <w:lvl w:ilvl="2" w:tplc="32868752">
      <w:start w:val="1"/>
      <w:numFmt w:val="lowerRoman"/>
      <w:lvlText w:val="%3."/>
      <w:lvlJc w:val="left"/>
      <w:pPr>
        <w:tabs>
          <w:tab w:val="left" w:pos="360"/>
        </w:tabs>
        <w:ind w:left="1800" w:hanging="289"/>
      </w:pPr>
      <w:rPr>
        <w:rFonts w:hAnsi="Arial Unicode MS"/>
        <w:caps w:val="0"/>
        <w:smallCaps w:val="0"/>
        <w:strike w:val="0"/>
        <w:dstrike w:val="0"/>
        <w:spacing w:val="0"/>
        <w:w w:val="100"/>
        <w:kern w:val="0"/>
        <w:position w:val="0"/>
        <w:highlight w:val="none"/>
        <w:vertAlign w:val="baseline"/>
      </w:rPr>
    </w:lvl>
    <w:lvl w:ilvl="3" w:tplc="C38A28AC">
      <w:start w:val="1"/>
      <w:numFmt w:val="decimal"/>
      <w:lvlText w:val="%4."/>
      <w:lvlJc w:val="left"/>
      <w:pPr>
        <w:tabs>
          <w:tab w:val="left" w:pos="360"/>
        </w:tabs>
        <w:ind w:left="2520" w:hanging="360"/>
      </w:pPr>
      <w:rPr>
        <w:rFonts w:hAnsi="Arial Unicode MS"/>
        <w:caps w:val="0"/>
        <w:smallCaps w:val="0"/>
        <w:strike w:val="0"/>
        <w:dstrike w:val="0"/>
        <w:spacing w:val="0"/>
        <w:w w:val="100"/>
        <w:kern w:val="0"/>
        <w:position w:val="0"/>
        <w:highlight w:val="none"/>
        <w:vertAlign w:val="baseline"/>
      </w:rPr>
    </w:lvl>
    <w:lvl w:ilvl="4" w:tplc="CE26FE62">
      <w:start w:val="1"/>
      <w:numFmt w:val="lowerLetter"/>
      <w:lvlText w:val="%5."/>
      <w:lvlJc w:val="left"/>
      <w:pPr>
        <w:tabs>
          <w:tab w:val="left" w:pos="360"/>
        </w:tabs>
        <w:ind w:left="3240" w:hanging="360"/>
      </w:pPr>
      <w:rPr>
        <w:rFonts w:hAnsi="Arial Unicode MS"/>
        <w:caps w:val="0"/>
        <w:smallCaps w:val="0"/>
        <w:strike w:val="0"/>
        <w:dstrike w:val="0"/>
        <w:spacing w:val="0"/>
        <w:w w:val="100"/>
        <w:kern w:val="0"/>
        <w:position w:val="0"/>
        <w:highlight w:val="none"/>
        <w:vertAlign w:val="baseline"/>
      </w:rPr>
    </w:lvl>
    <w:lvl w:ilvl="5" w:tplc="C090D71C">
      <w:start w:val="1"/>
      <w:numFmt w:val="lowerRoman"/>
      <w:lvlText w:val="%6."/>
      <w:lvlJc w:val="left"/>
      <w:pPr>
        <w:tabs>
          <w:tab w:val="left" w:pos="360"/>
        </w:tabs>
        <w:ind w:left="3960" w:hanging="289"/>
      </w:pPr>
      <w:rPr>
        <w:rFonts w:hAnsi="Arial Unicode MS"/>
        <w:caps w:val="0"/>
        <w:smallCaps w:val="0"/>
        <w:strike w:val="0"/>
        <w:dstrike w:val="0"/>
        <w:spacing w:val="0"/>
        <w:w w:val="100"/>
        <w:kern w:val="0"/>
        <w:position w:val="0"/>
        <w:highlight w:val="none"/>
        <w:vertAlign w:val="baseline"/>
      </w:rPr>
    </w:lvl>
    <w:lvl w:ilvl="6" w:tplc="E4EE19D2">
      <w:start w:val="1"/>
      <w:numFmt w:val="decimal"/>
      <w:lvlText w:val="%7."/>
      <w:lvlJc w:val="left"/>
      <w:pPr>
        <w:tabs>
          <w:tab w:val="left" w:pos="360"/>
        </w:tabs>
        <w:ind w:left="4680" w:hanging="360"/>
      </w:pPr>
      <w:rPr>
        <w:rFonts w:hAnsi="Arial Unicode MS"/>
        <w:caps w:val="0"/>
        <w:smallCaps w:val="0"/>
        <w:strike w:val="0"/>
        <w:dstrike w:val="0"/>
        <w:spacing w:val="0"/>
        <w:w w:val="100"/>
        <w:kern w:val="0"/>
        <w:position w:val="0"/>
        <w:highlight w:val="none"/>
        <w:vertAlign w:val="baseline"/>
      </w:rPr>
    </w:lvl>
    <w:lvl w:ilvl="7" w:tplc="11927C12">
      <w:start w:val="1"/>
      <w:numFmt w:val="lowerLetter"/>
      <w:lvlText w:val="%8."/>
      <w:lvlJc w:val="left"/>
      <w:pPr>
        <w:tabs>
          <w:tab w:val="left" w:pos="360"/>
        </w:tabs>
        <w:ind w:left="5400" w:hanging="360"/>
      </w:pPr>
      <w:rPr>
        <w:rFonts w:hAnsi="Arial Unicode MS"/>
        <w:caps w:val="0"/>
        <w:smallCaps w:val="0"/>
        <w:strike w:val="0"/>
        <w:dstrike w:val="0"/>
        <w:spacing w:val="0"/>
        <w:w w:val="100"/>
        <w:kern w:val="0"/>
        <w:position w:val="0"/>
        <w:highlight w:val="none"/>
        <w:vertAlign w:val="baseline"/>
      </w:rPr>
    </w:lvl>
    <w:lvl w:ilvl="8" w:tplc="59DEFAB8">
      <w:start w:val="1"/>
      <w:numFmt w:val="lowerRoman"/>
      <w:lvlText w:val="%9."/>
      <w:lvlJc w:val="left"/>
      <w:pPr>
        <w:tabs>
          <w:tab w:val="left" w:pos="360"/>
        </w:tabs>
        <w:ind w:left="6120" w:hanging="289"/>
      </w:pPr>
      <w:rPr>
        <w:rFonts w:hAnsi="Arial Unicode MS"/>
        <w:caps w:val="0"/>
        <w:smallCaps w:val="0"/>
        <w:strike w:val="0"/>
        <w:dstrike w:val="0"/>
        <w:spacing w:val="0"/>
        <w:w w:val="100"/>
        <w:kern w:val="0"/>
        <w:position w:val="0"/>
        <w:highlight w:val="none"/>
        <w:vertAlign w:val="baseline"/>
      </w:rPr>
    </w:lvl>
  </w:abstractNum>
  <w:abstractNum w:abstractNumId="2" w15:restartNumberingAfterBreak="0">
    <w:nsid w:val="0DB86B9D"/>
    <w:multiLevelType w:val="hybridMultilevel"/>
    <w:tmpl w:val="684800BE"/>
    <w:numStyleLink w:val="Zaimportowanystyl7"/>
  </w:abstractNum>
  <w:abstractNum w:abstractNumId="3" w15:restartNumberingAfterBreak="0">
    <w:nsid w:val="0F880CD3"/>
    <w:multiLevelType w:val="hybridMultilevel"/>
    <w:tmpl w:val="7C346440"/>
    <w:lvl w:ilvl="0" w:tplc="64D49B6A">
      <w:start w:val="1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033FD7"/>
    <w:multiLevelType w:val="hybridMultilevel"/>
    <w:tmpl w:val="D0280D9E"/>
    <w:styleLink w:val="Zaimportowanystyl8"/>
    <w:lvl w:ilvl="0" w:tplc="D6180EC6">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16DECC36">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EE92D558">
      <w:start w:val="1"/>
      <w:numFmt w:val="lowerRoman"/>
      <w:lvlText w:val="%3."/>
      <w:lvlJc w:val="left"/>
      <w:pPr>
        <w:ind w:left="2160" w:hanging="289"/>
      </w:pPr>
      <w:rPr>
        <w:rFonts w:hAnsi="Arial Unicode MS"/>
        <w:caps w:val="0"/>
        <w:smallCaps w:val="0"/>
        <w:strike w:val="0"/>
        <w:dstrike w:val="0"/>
        <w:spacing w:val="0"/>
        <w:w w:val="100"/>
        <w:kern w:val="0"/>
        <w:position w:val="0"/>
        <w:highlight w:val="none"/>
        <w:vertAlign w:val="baseline"/>
      </w:rPr>
    </w:lvl>
    <w:lvl w:ilvl="3" w:tplc="4894D2E2">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B9904352">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2722B93C">
      <w:start w:val="1"/>
      <w:numFmt w:val="lowerRoman"/>
      <w:lvlText w:val="%6."/>
      <w:lvlJc w:val="left"/>
      <w:pPr>
        <w:ind w:left="4320" w:hanging="289"/>
      </w:pPr>
      <w:rPr>
        <w:rFonts w:hAnsi="Arial Unicode MS"/>
        <w:caps w:val="0"/>
        <w:smallCaps w:val="0"/>
        <w:strike w:val="0"/>
        <w:dstrike w:val="0"/>
        <w:spacing w:val="0"/>
        <w:w w:val="100"/>
        <w:kern w:val="0"/>
        <w:position w:val="0"/>
        <w:highlight w:val="none"/>
        <w:vertAlign w:val="baseline"/>
      </w:rPr>
    </w:lvl>
    <w:lvl w:ilvl="6" w:tplc="B4163464">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6C8C9CF2">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6A104F4E">
      <w:start w:val="1"/>
      <w:numFmt w:val="lowerRoman"/>
      <w:lvlText w:val="%9."/>
      <w:lvlJc w:val="left"/>
      <w:pPr>
        <w:ind w:left="6480" w:hanging="289"/>
      </w:pPr>
      <w:rPr>
        <w:rFonts w:hAnsi="Arial Unicode MS"/>
        <w:caps w:val="0"/>
        <w:smallCaps w:val="0"/>
        <w:strike w:val="0"/>
        <w:dstrike w:val="0"/>
        <w:spacing w:val="0"/>
        <w:w w:val="100"/>
        <w:kern w:val="0"/>
        <w:position w:val="0"/>
        <w:highlight w:val="none"/>
        <w:vertAlign w:val="baseline"/>
      </w:rPr>
    </w:lvl>
  </w:abstractNum>
  <w:abstractNum w:abstractNumId="5" w15:restartNumberingAfterBreak="0">
    <w:nsid w:val="14A54581"/>
    <w:multiLevelType w:val="hybridMultilevel"/>
    <w:tmpl w:val="71C4C8E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8C2310"/>
    <w:multiLevelType w:val="hybridMultilevel"/>
    <w:tmpl w:val="4296C59A"/>
    <w:numStyleLink w:val="Zaimportowanystyl3"/>
  </w:abstractNum>
  <w:abstractNum w:abstractNumId="7" w15:restartNumberingAfterBreak="0">
    <w:nsid w:val="1F077C9E"/>
    <w:multiLevelType w:val="hybridMultilevel"/>
    <w:tmpl w:val="0FA6BDE0"/>
    <w:lvl w:ilvl="0" w:tplc="1EAC087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F5B1A0E"/>
    <w:multiLevelType w:val="hybridMultilevel"/>
    <w:tmpl w:val="6462726C"/>
    <w:lvl w:ilvl="0" w:tplc="1EAC087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FD27FC9"/>
    <w:multiLevelType w:val="hybridMultilevel"/>
    <w:tmpl w:val="56822732"/>
    <w:numStyleLink w:val="Zaimportowanystyl2"/>
  </w:abstractNum>
  <w:abstractNum w:abstractNumId="10" w15:restartNumberingAfterBreak="0">
    <w:nsid w:val="231476A7"/>
    <w:multiLevelType w:val="hybridMultilevel"/>
    <w:tmpl w:val="34668DAA"/>
    <w:numStyleLink w:val="Zaimportowanystyl6"/>
  </w:abstractNum>
  <w:abstractNum w:abstractNumId="11" w15:restartNumberingAfterBreak="0">
    <w:nsid w:val="256B42EE"/>
    <w:multiLevelType w:val="hybridMultilevel"/>
    <w:tmpl w:val="FAEE286A"/>
    <w:numStyleLink w:val="Zaimportowanystyl1"/>
  </w:abstractNum>
  <w:abstractNum w:abstractNumId="12" w15:restartNumberingAfterBreak="0">
    <w:nsid w:val="2AE96C22"/>
    <w:multiLevelType w:val="hybridMultilevel"/>
    <w:tmpl w:val="69E4AE2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9118C7"/>
    <w:multiLevelType w:val="hybridMultilevel"/>
    <w:tmpl w:val="684800BE"/>
    <w:styleLink w:val="Zaimportowanystyl7"/>
    <w:lvl w:ilvl="0" w:tplc="F3EC6A38">
      <w:start w:val="1"/>
      <w:numFmt w:val="decimal"/>
      <w:lvlText w:val="%1."/>
      <w:lvlJc w:val="left"/>
      <w:pPr>
        <w:ind w:left="284" w:hanging="284"/>
      </w:pPr>
      <w:rPr>
        <w:rFonts w:hAnsi="Arial Unicode MS"/>
        <w:caps w:val="0"/>
        <w:smallCaps w:val="0"/>
        <w:strike w:val="0"/>
        <w:dstrike w:val="0"/>
        <w:spacing w:val="0"/>
        <w:w w:val="100"/>
        <w:kern w:val="0"/>
        <w:position w:val="0"/>
        <w:highlight w:val="none"/>
        <w:vertAlign w:val="baseline"/>
      </w:rPr>
    </w:lvl>
    <w:lvl w:ilvl="1" w:tplc="4E2099AC">
      <w:start w:val="1"/>
      <w:numFmt w:val="decimal"/>
      <w:lvlText w:val="%2."/>
      <w:lvlJc w:val="left"/>
      <w:pPr>
        <w:tabs>
          <w:tab w:val="left" w:pos="284"/>
        </w:tabs>
        <w:ind w:left="1004" w:hanging="284"/>
      </w:pPr>
      <w:rPr>
        <w:rFonts w:hAnsi="Arial Unicode MS"/>
        <w:caps w:val="0"/>
        <w:smallCaps w:val="0"/>
        <w:strike w:val="0"/>
        <w:dstrike w:val="0"/>
        <w:spacing w:val="0"/>
        <w:w w:val="100"/>
        <w:kern w:val="0"/>
        <w:position w:val="0"/>
        <w:highlight w:val="none"/>
        <w:vertAlign w:val="baseline"/>
      </w:rPr>
    </w:lvl>
    <w:lvl w:ilvl="2" w:tplc="06960360">
      <w:start w:val="1"/>
      <w:numFmt w:val="decimal"/>
      <w:lvlText w:val="%3."/>
      <w:lvlJc w:val="left"/>
      <w:pPr>
        <w:tabs>
          <w:tab w:val="left" w:pos="284"/>
        </w:tabs>
        <w:ind w:left="1364" w:hanging="284"/>
      </w:pPr>
      <w:rPr>
        <w:rFonts w:hAnsi="Arial Unicode MS"/>
        <w:caps w:val="0"/>
        <w:smallCaps w:val="0"/>
        <w:strike w:val="0"/>
        <w:dstrike w:val="0"/>
        <w:spacing w:val="0"/>
        <w:w w:val="100"/>
        <w:kern w:val="0"/>
        <w:position w:val="0"/>
        <w:highlight w:val="none"/>
        <w:vertAlign w:val="baseline"/>
      </w:rPr>
    </w:lvl>
    <w:lvl w:ilvl="3" w:tplc="B23E7392">
      <w:start w:val="1"/>
      <w:numFmt w:val="decimal"/>
      <w:lvlText w:val="%4."/>
      <w:lvlJc w:val="left"/>
      <w:pPr>
        <w:tabs>
          <w:tab w:val="left" w:pos="284"/>
        </w:tabs>
        <w:ind w:left="1724" w:hanging="284"/>
      </w:pPr>
      <w:rPr>
        <w:rFonts w:hAnsi="Arial Unicode MS"/>
        <w:caps w:val="0"/>
        <w:smallCaps w:val="0"/>
        <w:strike w:val="0"/>
        <w:dstrike w:val="0"/>
        <w:spacing w:val="0"/>
        <w:w w:val="100"/>
        <w:kern w:val="0"/>
        <w:position w:val="0"/>
        <w:highlight w:val="none"/>
        <w:vertAlign w:val="baseline"/>
      </w:rPr>
    </w:lvl>
    <w:lvl w:ilvl="4" w:tplc="2CA0698A">
      <w:start w:val="1"/>
      <w:numFmt w:val="decimal"/>
      <w:lvlText w:val="%5."/>
      <w:lvlJc w:val="left"/>
      <w:pPr>
        <w:tabs>
          <w:tab w:val="left" w:pos="284"/>
        </w:tabs>
        <w:ind w:left="2084" w:hanging="284"/>
      </w:pPr>
      <w:rPr>
        <w:rFonts w:hAnsi="Arial Unicode MS"/>
        <w:caps w:val="0"/>
        <w:smallCaps w:val="0"/>
        <w:strike w:val="0"/>
        <w:dstrike w:val="0"/>
        <w:spacing w:val="0"/>
        <w:w w:val="100"/>
        <w:kern w:val="0"/>
        <w:position w:val="0"/>
        <w:highlight w:val="none"/>
        <w:vertAlign w:val="baseline"/>
      </w:rPr>
    </w:lvl>
    <w:lvl w:ilvl="5" w:tplc="56B0FB1A">
      <w:start w:val="1"/>
      <w:numFmt w:val="decimal"/>
      <w:lvlText w:val="%6."/>
      <w:lvlJc w:val="left"/>
      <w:pPr>
        <w:tabs>
          <w:tab w:val="left" w:pos="284"/>
        </w:tabs>
        <w:ind w:left="2444" w:hanging="284"/>
      </w:pPr>
      <w:rPr>
        <w:rFonts w:hAnsi="Arial Unicode MS"/>
        <w:caps w:val="0"/>
        <w:smallCaps w:val="0"/>
        <w:strike w:val="0"/>
        <w:dstrike w:val="0"/>
        <w:spacing w:val="0"/>
        <w:w w:val="100"/>
        <w:kern w:val="0"/>
        <w:position w:val="0"/>
        <w:highlight w:val="none"/>
        <w:vertAlign w:val="baseline"/>
      </w:rPr>
    </w:lvl>
    <w:lvl w:ilvl="6" w:tplc="9E489FFE">
      <w:start w:val="1"/>
      <w:numFmt w:val="decimal"/>
      <w:lvlText w:val="%7."/>
      <w:lvlJc w:val="left"/>
      <w:pPr>
        <w:tabs>
          <w:tab w:val="left" w:pos="284"/>
        </w:tabs>
        <w:ind w:left="2804" w:hanging="284"/>
      </w:pPr>
      <w:rPr>
        <w:rFonts w:hAnsi="Arial Unicode MS"/>
        <w:caps w:val="0"/>
        <w:smallCaps w:val="0"/>
        <w:strike w:val="0"/>
        <w:dstrike w:val="0"/>
        <w:spacing w:val="0"/>
        <w:w w:val="100"/>
        <w:kern w:val="0"/>
        <w:position w:val="0"/>
        <w:highlight w:val="none"/>
        <w:vertAlign w:val="baseline"/>
      </w:rPr>
    </w:lvl>
    <w:lvl w:ilvl="7" w:tplc="40C0764A">
      <w:start w:val="1"/>
      <w:numFmt w:val="decimal"/>
      <w:lvlText w:val="%8."/>
      <w:lvlJc w:val="left"/>
      <w:pPr>
        <w:tabs>
          <w:tab w:val="left" w:pos="284"/>
        </w:tabs>
        <w:ind w:left="3164" w:hanging="284"/>
      </w:pPr>
      <w:rPr>
        <w:rFonts w:hAnsi="Arial Unicode MS"/>
        <w:caps w:val="0"/>
        <w:smallCaps w:val="0"/>
        <w:strike w:val="0"/>
        <w:dstrike w:val="0"/>
        <w:spacing w:val="0"/>
        <w:w w:val="100"/>
        <w:kern w:val="0"/>
        <w:position w:val="0"/>
        <w:highlight w:val="none"/>
        <w:vertAlign w:val="baseline"/>
      </w:rPr>
    </w:lvl>
    <w:lvl w:ilvl="8" w:tplc="56985CD4">
      <w:start w:val="1"/>
      <w:numFmt w:val="decimal"/>
      <w:lvlText w:val="%9."/>
      <w:lvlJc w:val="left"/>
      <w:pPr>
        <w:tabs>
          <w:tab w:val="left" w:pos="284"/>
        </w:tabs>
        <w:ind w:left="3524" w:hanging="284"/>
      </w:pPr>
      <w:rPr>
        <w:rFonts w:hAnsi="Arial Unicode MS"/>
        <w:caps w:val="0"/>
        <w:smallCaps w:val="0"/>
        <w:strike w:val="0"/>
        <w:dstrike w:val="0"/>
        <w:spacing w:val="0"/>
        <w:w w:val="100"/>
        <w:kern w:val="0"/>
        <w:position w:val="0"/>
        <w:highlight w:val="none"/>
        <w:vertAlign w:val="baseline"/>
      </w:rPr>
    </w:lvl>
  </w:abstractNum>
  <w:abstractNum w:abstractNumId="14" w15:restartNumberingAfterBreak="0">
    <w:nsid w:val="31A846BF"/>
    <w:multiLevelType w:val="hybridMultilevel"/>
    <w:tmpl w:val="9FF02286"/>
    <w:styleLink w:val="Zaimportowanystyl60"/>
    <w:lvl w:ilvl="0" w:tplc="D76CDC4A">
      <w:start w:val="1"/>
      <w:numFmt w:val="decimal"/>
      <w:lvlText w:val="%1."/>
      <w:lvlJc w:val="left"/>
      <w:pPr>
        <w:ind w:left="284" w:hanging="284"/>
      </w:pPr>
      <w:rPr>
        <w:rFonts w:hAnsi="Arial Unicode MS"/>
        <w:b/>
        <w:bCs/>
        <w:caps w:val="0"/>
        <w:smallCaps w:val="0"/>
        <w:strike w:val="0"/>
        <w:dstrike w:val="0"/>
        <w:spacing w:val="0"/>
        <w:w w:val="100"/>
        <w:kern w:val="0"/>
        <w:position w:val="0"/>
        <w:highlight w:val="none"/>
        <w:vertAlign w:val="baseline"/>
      </w:rPr>
    </w:lvl>
    <w:lvl w:ilvl="1" w:tplc="B6FED2C2">
      <w:start w:val="1"/>
      <w:numFmt w:val="lowerLetter"/>
      <w:lvlText w:val="%2."/>
      <w:lvlJc w:val="left"/>
      <w:pPr>
        <w:ind w:left="1004" w:hanging="284"/>
      </w:pPr>
      <w:rPr>
        <w:rFonts w:hAnsi="Arial Unicode MS"/>
        <w:b/>
        <w:bCs/>
        <w:caps w:val="0"/>
        <w:smallCaps w:val="0"/>
        <w:strike w:val="0"/>
        <w:dstrike w:val="0"/>
        <w:spacing w:val="0"/>
        <w:w w:val="100"/>
        <w:kern w:val="0"/>
        <w:position w:val="0"/>
        <w:highlight w:val="none"/>
        <w:vertAlign w:val="baseline"/>
      </w:rPr>
    </w:lvl>
    <w:lvl w:ilvl="2" w:tplc="E33E547A">
      <w:start w:val="1"/>
      <w:numFmt w:val="lowerRoman"/>
      <w:lvlText w:val="%3."/>
      <w:lvlJc w:val="left"/>
      <w:pPr>
        <w:ind w:left="1724" w:hanging="199"/>
      </w:pPr>
      <w:rPr>
        <w:rFonts w:hAnsi="Arial Unicode MS"/>
        <w:b/>
        <w:bCs/>
        <w:caps w:val="0"/>
        <w:smallCaps w:val="0"/>
        <w:strike w:val="0"/>
        <w:dstrike w:val="0"/>
        <w:spacing w:val="0"/>
        <w:w w:val="100"/>
        <w:kern w:val="0"/>
        <w:position w:val="0"/>
        <w:highlight w:val="none"/>
        <w:vertAlign w:val="baseline"/>
      </w:rPr>
    </w:lvl>
    <w:lvl w:ilvl="3" w:tplc="621E8900">
      <w:start w:val="1"/>
      <w:numFmt w:val="decimal"/>
      <w:lvlText w:val="%4."/>
      <w:lvlJc w:val="left"/>
      <w:pPr>
        <w:ind w:left="2444" w:hanging="284"/>
      </w:pPr>
      <w:rPr>
        <w:rFonts w:hAnsi="Arial Unicode MS"/>
        <w:b/>
        <w:bCs/>
        <w:caps w:val="0"/>
        <w:smallCaps w:val="0"/>
        <w:strike w:val="0"/>
        <w:dstrike w:val="0"/>
        <w:spacing w:val="0"/>
        <w:w w:val="100"/>
        <w:kern w:val="0"/>
        <w:position w:val="0"/>
        <w:highlight w:val="none"/>
        <w:vertAlign w:val="baseline"/>
      </w:rPr>
    </w:lvl>
    <w:lvl w:ilvl="4" w:tplc="3BA8E508">
      <w:start w:val="1"/>
      <w:numFmt w:val="lowerLetter"/>
      <w:lvlText w:val="%5."/>
      <w:lvlJc w:val="left"/>
      <w:pPr>
        <w:ind w:left="3164" w:hanging="284"/>
      </w:pPr>
      <w:rPr>
        <w:rFonts w:hAnsi="Arial Unicode MS"/>
        <w:b/>
        <w:bCs/>
        <w:caps w:val="0"/>
        <w:smallCaps w:val="0"/>
        <w:strike w:val="0"/>
        <w:dstrike w:val="0"/>
        <w:spacing w:val="0"/>
        <w:w w:val="100"/>
        <w:kern w:val="0"/>
        <w:position w:val="0"/>
        <w:highlight w:val="none"/>
        <w:vertAlign w:val="baseline"/>
      </w:rPr>
    </w:lvl>
    <w:lvl w:ilvl="5" w:tplc="FCD66060">
      <w:start w:val="1"/>
      <w:numFmt w:val="lowerRoman"/>
      <w:lvlText w:val="%6."/>
      <w:lvlJc w:val="left"/>
      <w:pPr>
        <w:ind w:left="3884" w:hanging="199"/>
      </w:pPr>
      <w:rPr>
        <w:rFonts w:hAnsi="Arial Unicode MS"/>
        <w:b/>
        <w:bCs/>
        <w:caps w:val="0"/>
        <w:smallCaps w:val="0"/>
        <w:strike w:val="0"/>
        <w:dstrike w:val="0"/>
        <w:spacing w:val="0"/>
        <w:w w:val="100"/>
        <w:kern w:val="0"/>
        <w:position w:val="0"/>
        <w:highlight w:val="none"/>
        <w:vertAlign w:val="baseline"/>
      </w:rPr>
    </w:lvl>
    <w:lvl w:ilvl="6" w:tplc="E1620740">
      <w:start w:val="1"/>
      <w:numFmt w:val="decimal"/>
      <w:lvlText w:val="%7."/>
      <w:lvlJc w:val="left"/>
      <w:pPr>
        <w:ind w:left="4604" w:hanging="284"/>
      </w:pPr>
      <w:rPr>
        <w:rFonts w:hAnsi="Arial Unicode MS"/>
        <w:b/>
        <w:bCs/>
        <w:caps w:val="0"/>
        <w:smallCaps w:val="0"/>
        <w:strike w:val="0"/>
        <w:dstrike w:val="0"/>
        <w:spacing w:val="0"/>
        <w:w w:val="100"/>
        <w:kern w:val="0"/>
        <w:position w:val="0"/>
        <w:highlight w:val="none"/>
        <w:vertAlign w:val="baseline"/>
      </w:rPr>
    </w:lvl>
    <w:lvl w:ilvl="7" w:tplc="9D5C4BB4">
      <w:start w:val="1"/>
      <w:numFmt w:val="lowerLetter"/>
      <w:lvlText w:val="%8."/>
      <w:lvlJc w:val="left"/>
      <w:pPr>
        <w:ind w:left="5324" w:hanging="284"/>
      </w:pPr>
      <w:rPr>
        <w:rFonts w:hAnsi="Arial Unicode MS"/>
        <w:b/>
        <w:bCs/>
        <w:caps w:val="0"/>
        <w:smallCaps w:val="0"/>
        <w:strike w:val="0"/>
        <w:dstrike w:val="0"/>
        <w:spacing w:val="0"/>
        <w:w w:val="100"/>
        <w:kern w:val="0"/>
        <w:position w:val="0"/>
        <w:highlight w:val="none"/>
        <w:vertAlign w:val="baseline"/>
      </w:rPr>
    </w:lvl>
    <w:lvl w:ilvl="8" w:tplc="B260AC9C">
      <w:start w:val="1"/>
      <w:numFmt w:val="lowerRoman"/>
      <w:lvlText w:val="%9."/>
      <w:lvlJc w:val="left"/>
      <w:pPr>
        <w:ind w:left="6044" w:hanging="199"/>
      </w:pPr>
      <w:rPr>
        <w:rFonts w:hAnsi="Arial Unicode MS"/>
        <w:b/>
        <w:bCs/>
        <w:caps w:val="0"/>
        <w:smallCaps w:val="0"/>
        <w:strike w:val="0"/>
        <w:dstrike w:val="0"/>
        <w:spacing w:val="0"/>
        <w:w w:val="100"/>
        <w:kern w:val="0"/>
        <w:position w:val="0"/>
        <w:highlight w:val="none"/>
        <w:vertAlign w:val="baseline"/>
      </w:rPr>
    </w:lvl>
  </w:abstractNum>
  <w:abstractNum w:abstractNumId="15" w15:restartNumberingAfterBreak="0">
    <w:nsid w:val="32E068F5"/>
    <w:multiLevelType w:val="hybridMultilevel"/>
    <w:tmpl w:val="AAA4F14A"/>
    <w:styleLink w:val="Zaimportowanystyl4"/>
    <w:lvl w:ilvl="0" w:tplc="58A64584">
      <w:start w:val="1"/>
      <w:numFmt w:val="decimal"/>
      <w:lvlText w:val="%1."/>
      <w:lvlJc w:val="left"/>
      <w:pPr>
        <w:ind w:left="284" w:hanging="284"/>
      </w:pPr>
      <w:rPr>
        <w:rFonts w:hAnsi="Arial Unicode MS"/>
        <w:caps w:val="0"/>
        <w:smallCaps w:val="0"/>
        <w:strike w:val="0"/>
        <w:dstrike w:val="0"/>
        <w:spacing w:val="0"/>
        <w:w w:val="100"/>
        <w:kern w:val="0"/>
        <w:position w:val="0"/>
        <w:highlight w:val="none"/>
        <w:vertAlign w:val="baseline"/>
      </w:rPr>
    </w:lvl>
    <w:lvl w:ilvl="1" w:tplc="43AE00D2">
      <w:start w:val="1"/>
      <w:numFmt w:val="lowerLetter"/>
      <w:lvlText w:val="%2."/>
      <w:lvlJc w:val="left"/>
      <w:pPr>
        <w:ind w:left="1004" w:hanging="284"/>
      </w:pPr>
      <w:rPr>
        <w:rFonts w:hAnsi="Arial Unicode MS"/>
        <w:caps w:val="0"/>
        <w:smallCaps w:val="0"/>
        <w:strike w:val="0"/>
        <w:dstrike w:val="0"/>
        <w:spacing w:val="0"/>
        <w:w w:val="100"/>
        <w:kern w:val="0"/>
        <w:position w:val="0"/>
        <w:highlight w:val="none"/>
        <w:vertAlign w:val="baseline"/>
      </w:rPr>
    </w:lvl>
    <w:lvl w:ilvl="2" w:tplc="E8DE4EEC">
      <w:start w:val="1"/>
      <w:numFmt w:val="lowerRoman"/>
      <w:lvlText w:val="%3."/>
      <w:lvlJc w:val="left"/>
      <w:pPr>
        <w:ind w:left="1724" w:hanging="213"/>
      </w:pPr>
      <w:rPr>
        <w:rFonts w:hAnsi="Arial Unicode MS"/>
        <w:caps w:val="0"/>
        <w:smallCaps w:val="0"/>
        <w:strike w:val="0"/>
        <w:dstrike w:val="0"/>
        <w:spacing w:val="0"/>
        <w:w w:val="100"/>
        <w:kern w:val="0"/>
        <w:position w:val="0"/>
        <w:highlight w:val="none"/>
        <w:vertAlign w:val="baseline"/>
      </w:rPr>
    </w:lvl>
    <w:lvl w:ilvl="3" w:tplc="241CCCDA">
      <w:start w:val="1"/>
      <w:numFmt w:val="decimal"/>
      <w:lvlText w:val="%4."/>
      <w:lvlJc w:val="left"/>
      <w:pPr>
        <w:ind w:left="2444" w:hanging="284"/>
      </w:pPr>
      <w:rPr>
        <w:rFonts w:hAnsi="Arial Unicode MS"/>
        <w:caps w:val="0"/>
        <w:smallCaps w:val="0"/>
        <w:strike w:val="0"/>
        <w:dstrike w:val="0"/>
        <w:spacing w:val="0"/>
        <w:w w:val="100"/>
        <w:kern w:val="0"/>
        <w:position w:val="0"/>
        <w:highlight w:val="none"/>
        <w:vertAlign w:val="baseline"/>
      </w:rPr>
    </w:lvl>
    <w:lvl w:ilvl="4" w:tplc="7820C49C">
      <w:start w:val="1"/>
      <w:numFmt w:val="lowerLetter"/>
      <w:lvlText w:val="%5."/>
      <w:lvlJc w:val="left"/>
      <w:pPr>
        <w:ind w:left="3164" w:hanging="284"/>
      </w:pPr>
      <w:rPr>
        <w:rFonts w:hAnsi="Arial Unicode MS"/>
        <w:caps w:val="0"/>
        <w:smallCaps w:val="0"/>
        <w:strike w:val="0"/>
        <w:dstrike w:val="0"/>
        <w:spacing w:val="0"/>
        <w:w w:val="100"/>
        <w:kern w:val="0"/>
        <w:position w:val="0"/>
        <w:highlight w:val="none"/>
        <w:vertAlign w:val="baseline"/>
      </w:rPr>
    </w:lvl>
    <w:lvl w:ilvl="5" w:tplc="2E7CBB2E">
      <w:start w:val="1"/>
      <w:numFmt w:val="lowerRoman"/>
      <w:lvlText w:val="%6."/>
      <w:lvlJc w:val="left"/>
      <w:pPr>
        <w:ind w:left="3884" w:hanging="213"/>
      </w:pPr>
      <w:rPr>
        <w:rFonts w:hAnsi="Arial Unicode MS"/>
        <w:caps w:val="0"/>
        <w:smallCaps w:val="0"/>
        <w:strike w:val="0"/>
        <w:dstrike w:val="0"/>
        <w:spacing w:val="0"/>
        <w:w w:val="100"/>
        <w:kern w:val="0"/>
        <w:position w:val="0"/>
        <w:highlight w:val="none"/>
        <w:vertAlign w:val="baseline"/>
      </w:rPr>
    </w:lvl>
    <w:lvl w:ilvl="6" w:tplc="51185DA8">
      <w:start w:val="1"/>
      <w:numFmt w:val="decimal"/>
      <w:lvlText w:val="%7."/>
      <w:lvlJc w:val="left"/>
      <w:pPr>
        <w:ind w:left="4604" w:hanging="284"/>
      </w:pPr>
      <w:rPr>
        <w:rFonts w:hAnsi="Arial Unicode MS"/>
        <w:caps w:val="0"/>
        <w:smallCaps w:val="0"/>
        <w:strike w:val="0"/>
        <w:dstrike w:val="0"/>
        <w:spacing w:val="0"/>
        <w:w w:val="100"/>
        <w:kern w:val="0"/>
        <w:position w:val="0"/>
        <w:highlight w:val="none"/>
        <w:vertAlign w:val="baseline"/>
      </w:rPr>
    </w:lvl>
    <w:lvl w:ilvl="7" w:tplc="8214D0B0">
      <w:start w:val="1"/>
      <w:numFmt w:val="lowerLetter"/>
      <w:lvlText w:val="%8."/>
      <w:lvlJc w:val="left"/>
      <w:pPr>
        <w:ind w:left="5324" w:hanging="284"/>
      </w:pPr>
      <w:rPr>
        <w:rFonts w:hAnsi="Arial Unicode MS"/>
        <w:caps w:val="0"/>
        <w:smallCaps w:val="0"/>
        <w:strike w:val="0"/>
        <w:dstrike w:val="0"/>
        <w:spacing w:val="0"/>
        <w:w w:val="100"/>
        <w:kern w:val="0"/>
        <w:position w:val="0"/>
        <w:highlight w:val="none"/>
        <w:vertAlign w:val="baseline"/>
      </w:rPr>
    </w:lvl>
    <w:lvl w:ilvl="8" w:tplc="AC363C7A">
      <w:start w:val="1"/>
      <w:numFmt w:val="lowerRoman"/>
      <w:lvlText w:val="%9."/>
      <w:lvlJc w:val="left"/>
      <w:pPr>
        <w:ind w:left="6044" w:hanging="213"/>
      </w:pPr>
      <w:rPr>
        <w:rFonts w:hAnsi="Arial Unicode MS"/>
        <w:caps w:val="0"/>
        <w:smallCaps w:val="0"/>
        <w:strike w:val="0"/>
        <w:dstrike w:val="0"/>
        <w:spacing w:val="0"/>
        <w:w w:val="100"/>
        <w:kern w:val="0"/>
        <w:position w:val="0"/>
        <w:highlight w:val="none"/>
        <w:vertAlign w:val="baseline"/>
      </w:rPr>
    </w:lvl>
  </w:abstractNum>
  <w:abstractNum w:abstractNumId="16" w15:restartNumberingAfterBreak="0">
    <w:nsid w:val="33114A14"/>
    <w:multiLevelType w:val="hybridMultilevel"/>
    <w:tmpl w:val="1D7A1A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7D07015"/>
    <w:multiLevelType w:val="hybridMultilevel"/>
    <w:tmpl w:val="4D98388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D604E1"/>
    <w:multiLevelType w:val="hybridMultilevel"/>
    <w:tmpl w:val="013A833C"/>
    <w:numStyleLink w:val="Zaimportowanystyl5"/>
  </w:abstractNum>
  <w:abstractNum w:abstractNumId="19" w15:restartNumberingAfterBreak="0">
    <w:nsid w:val="3BC24460"/>
    <w:multiLevelType w:val="hybridMultilevel"/>
    <w:tmpl w:val="D0280D9E"/>
    <w:numStyleLink w:val="Zaimportowanystyl8"/>
  </w:abstractNum>
  <w:abstractNum w:abstractNumId="20" w15:restartNumberingAfterBreak="0">
    <w:nsid w:val="3FFF6D55"/>
    <w:multiLevelType w:val="hybridMultilevel"/>
    <w:tmpl w:val="29DAFC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C50A80"/>
    <w:multiLevelType w:val="hybridMultilevel"/>
    <w:tmpl w:val="EE0CF552"/>
    <w:lvl w:ilvl="0" w:tplc="1EAC087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9F325C0"/>
    <w:multiLevelType w:val="hybridMultilevel"/>
    <w:tmpl w:val="FAEE286A"/>
    <w:styleLink w:val="Zaimportowanystyl1"/>
    <w:lvl w:ilvl="0" w:tplc="B68CCA20">
      <w:start w:val="1"/>
      <w:numFmt w:val="decimal"/>
      <w:lvlText w:val="%1."/>
      <w:lvlJc w:val="left"/>
      <w:pPr>
        <w:ind w:left="284" w:hanging="284"/>
      </w:pPr>
      <w:rPr>
        <w:rFonts w:hAnsi="Arial Unicode MS"/>
        <w:caps w:val="0"/>
        <w:smallCaps w:val="0"/>
        <w:strike w:val="0"/>
        <w:dstrike w:val="0"/>
        <w:spacing w:val="0"/>
        <w:w w:val="100"/>
        <w:kern w:val="0"/>
        <w:position w:val="0"/>
        <w:highlight w:val="none"/>
        <w:vertAlign w:val="baseline"/>
      </w:rPr>
    </w:lvl>
    <w:lvl w:ilvl="1" w:tplc="C36A2A9C">
      <w:start w:val="1"/>
      <w:numFmt w:val="lowerLetter"/>
      <w:lvlText w:val="%2."/>
      <w:lvlJc w:val="left"/>
      <w:pPr>
        <w:ind w:left="567" w:hanging="283"/>
      </w:pPr>
      <w:rPr>
        <w:rFonts w:hAnsi="Arial Unicode MS"/>
        <w:caps w:val="0"/>
        <w:smallCaps w:val="0"/>
        <w:strike w:val="0"/>
        <w:dstrike w:val="0"/>
        <w:spacing w:val="0"/>
        <w:w w:val="100"/>
        <w:kern w:val="0"/>
        <w:position w:val="0"/>
        <w:highlight w:val="none"/>
        <w:vertAlign w:val="baseline"/>
      </w:rPr>
    </w:lvl>
    <w:lvl w:ilvl="2" w:tplc="28F0D92E">
      <w:start w:val="1"/>
      <w:numFmt w:val="lowerRoman"/>
      <w:lvlText w:val="%3."/>
      <w:lvlJc w:val="left"/>
      <w:pPr>
        <w:ind w:left="1287" w:hanging="212"/>
      </w:pPr>
      <w:rPr>
        <w:rFonts w:hAnsi="Arial Unicode MS"/>
        <w:caps w:val="0"/>
        <w:smallCaps w:val="0"/>
        <w:strike w:val="0"/>
        <w:dstrike w:val="0"/>
        <w:spacing w:val="0"/>
        <w:w w:val="100"/>
        <w:kern w:val="0"/>
        <w:position w:val="0"/>
        <w:highlight w:val="none"/>
        <w:vertAlign w:val="baseline"/>
      </w:rPr>
    </w:lvl>
    <w:lvl w:ilvl="3" w:tplc="325C77A4">
      <w:start w:val="1"/>
      <w:numFmt w:val="lowerLetter"/>
      <w:lvlText w:val="%4."/>
      <w:lvlJc w:val="left"/>
      <w:pPr>
        <w:ind w:left="2007" w:hanging="283"/>
      </w:pPr>
      <w:rPr>
        <w:rFonts w:hAnsi="Arial Unicode MS"/>
        <w:caps w:val="0"/>
        <w:smallCaps w:val="0"/>
        <w:strike w:val="0"/>
        <w:dstrike w:val="0"/>
        <w:spacing w:val="0"/>
        <w:w w:val="100"/>
        <w:kern w:val="0"/>
        <w:position w:val="0"/>
        <w:highlight w:val="none"/>
        <w:vertAlign w:val="baseline"/>
      </w:rPr>
    </w:lvl>
    <w:lvl w:ilvl="4" w:tplc="575AAFAC">
      <w:start w:val="1"/>
      <w:numFmt w:val="lowerLetter"/>
      <w:lvlText w:val="%5."/>
      <w:lvlJc w:val="left"/>
      <w:pPr>
        <w:ind w:left="2727" w:hanging="283"/>
      </w:pPr>
      <w:rPr>
        <w:rFonts w:hAnsi="Arial Unicode MS"/>
        <w:caps w:val="0"/>
        <w:smallCaps w:val="0"/>
        <w:strike w:val="0"/>
        <w:dstrike w:val="0"/>
        <w:spacing w:val="0"/>
        <w:w w:val="100"/>
        <w:kern w:val="0"/>
        <w:position w:val="0"/>
        <w:highlight w:val="none"/>
        <w:vertAlign w:val="baseline"/>
      </w:rPr>
    </w:lvl>
    <w:lvl w:ilvl="5" w:tplc="F39671DE">
      <w:start w:val="1"/>
      <w:numFmt w:val="lowerRoman"/>
      <w:lvlText w:val="%6."/>
      <w:lvlJc w:val="left"/>
      <w:pPr>
        <w:ind w:left="3447" w:hanging="212"/>
      </w:pPr>
      <w:rPr>
        <w:rFonts w:hAnsi="Arial Unicode MS"/>
        <w:caps w:val="0"/>
        <w:smallCaps w:val="0"/>
        <w:strike w:val="0"/>
        <w:dstrike w:val="0"/>
        <w:spacing w:val="0"/>
        <w:w w:val="100"/>
        <w:kern w:val="0"/>
        <w:position w:val="0"/>
        <w:highlight w:val="none"/>
        <w:vertAlign w:val="baseline"/>
      </w:rPr>
    </w:lvl>
    <w:lvl w:ilvl="6" w:tplc="E76CA930">
      <w:start w:val="1"/>
      <w:numFmt w:val="decimal"/>
      <w:lvlText w:val="%7."/>
      <w:lvlJc w:val="left"/>
      <w:pPr>
        <w:ind w:left="4167" w:hanging="283"/>
      </w:pPr>
      <w:rPr>
        <w:rFonts w:hAnsi="Arial Unicode MS"/>
        <w:caps w:val="0"/>
        <w:smallCaps w:val="0"/>
        <w:strike w:val="0"/>
        <w:dstrike w:val="0"/>
        <w:spacing w:val="0"/>
        <w:w w:val="100"/>
        <w:kern w:val="0"/>
        <w:position w:val="0"/>
        <w:highlight w:val="none"/>
        <w:vertAlign w:val="baseline"/>
      </w:rPr>
    </w:lvl>
    <w:lvl w:ilvl="7" w:tplc="0BDC6BD4">
      <w:start w:val="1"/>
      <w:numFmt w:val="lowerLetter"/>
      <w:lvlText w:val="%8."/>
      <w:lvlJc w:val="left"/>
      <w:pPr>
        <w:ind w:left="4887" w:hanging="283"/>
      </w:pPr>
      <w:rPr>
        <w:rFonts w:hAnsi="Arial Unicode MS"/>
        <w:caps w:val="0"/>
        <w:smallCaps w:val="0"/>
        <w:strike w:val="0"/>
        <w:dstrike w:val="0"/>
        <w:spacing w:val="0"/>
        <w:w w:val="100"/>
        <w:kern w:val="0"/>
        <w:position w:val="0"/>
        <w:highlight w:val="none"/>
        <w:vertAlign w:val="baseline"/>
      </w:rPr>
    </w:lvl>
    <w:lvl w:ilvl="8" w:tplc="01160BF6">
      <w:start w:val="1"/>
      <w:numFmt w:val="lowerRoman"/>
      <w:lvlText w:val="%9."/>
      <w:lvlJc w:val="left"/>
      <w:pPr>
        <w:ind w:left="5607" w:hanging="212"/>
      </w:pPr>
      <w:rPr>
        <w:rFonts w:hAnsi="Arial Unicode MS"/>
        <w:caps w:val="0"/>
        <w:smallCaps w:val="0"/>
        <w:strike w:val="0"/>
        <w:dstrike w:val="0"/>
        <w:spacing w:val="0"/>
        <w:w w:val="100"/>
        <w:kern w:val="0"/>
        <w:position w:val="0"/>
        <w:highlight w:val="none"/>
        <w:vertAlign w:val="baseline"/>
      </w:rPr>
    </w:lvl>
  </w:abstractNum>
  <w:abstractNum w:abstractNumId="23" w15:restartNumberingAfterBreak="0">
    <w:nsid w:val="58102B80"/>
    <w:multiLevelType w:val="hybridMultilevel"/>
    <w:tmpl w:val="AAA4F14A"/>
    <w:numStyleLink w:val="Zaimportowanystyl4"/>
  </w:abstractNum>
  <w:abstractNum w:abstractNumId="24" w15:restartNumberingAfterBreak="0">
    <w:nsid w:val="617061C6"/>
    <w:multiLevelType w:val="hybridMultilevel"/>
    <w:tmpl w:val="9FF02286"/>
    <w:numStyleLink w:val="Zaimportowanystyl60"/>
  </w:abstractNum>
  <w:abstractNum w:abstractNumId="25" w15:restartNumberingAfterBreak="0">
    <w:nsid w:val="62AA6FFF"/>
    <w:multiLevelType w:val="hybridMultilevel"/>
    <w:tmpl w:val="D0280D9E"/>
    <w:numStyleLink w:val="Zaimportowanystyl8"/>
  </w:abstractNum>
  <w:abstractNum w:abstractNumId="26" w15:restartNumberingAfterBreak="0">
    <w:nsid w:val="647A7B58"/>
    <w:multiLevelType w:val="hybridMultilevel"/>
    <w:tmpl w:val="56822732"/>
    <w:styleLink w:val="Zaimportowanystyl2"/>
    <w:lvl w:ilvl="0" w:tplc="FED258EC">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C018E1A6">
      <w:start w:val="1"/>
      <w:numFmt w:val="lowerLetter"/>
      <w:lvlText w:val="%2."/>
      <w:lvlJc w:val="left"/>
      <w:pPr>
        <w:ind w:left="567" w:hanging="283"/>
      </w:pPr>
      <w:rPr>
        <w:rFonts w:hAnsi="Arial Unicode MS"/>
        <w:caps w:val="0"/>
        <w:smallCaps w:val="0"/>
        <w:strike w:val="0"/>
        <w:dstrike w:val="0"/>
        <w:spacing w:val="0"/>
        <w:w w:val="100"/>
        <w:kern w:val="0"/>
        <w:position w:val="0"/>
        <w:highlight w:val="none"/>
        <w:vertAlign w:val="baseline"/>
      </w:rPr>
    </w:lvl>
    <w:lvl w:ilvl="2" w:tplc="5EC8BC54">
      <w:start w:val="1"/>
      <w:numFmt w:val="lowerRoman"/>
      <w:lvlText w:val="%3."/>
      <w:lvlJc w:val="left"/>
      <w:pPr>
        <w:ind w:left="1287" w:hanging="212"/>
      </w:pPr>
      <w:rPr>
        <w:rFonts w:hAnsi="Arial Unicode MS"/>
        <w:caps w:val="0"/>
        <w:smallCaps w:val="0"/>
        <w:strike w:val="0"/>
        <w:dstrike w:val="0"/>
        <w:spacing w:val="0"/>
        <w:w w:val="100"/>
        <w:kern w:val="0"/>
        <w:position w:val="0"/>
        <w:highlight w:val="none"/>
        <w:vertAlign w:val="baseline"/>
      </w:rPr>
    </w:lvl>
    <w:lvl w:ilvl="3" w:tplc="8DBE31A0">
      <w:start w:val="1"/>
      <w:numFmt w:val="decimal"/>
      <w:lvlText w:val="%4."/>
      <w:lvlJc w:val="left"/>
      <w:pPr>
        <w:ind w:left="2007" w:hanging="283"/>
      </w:pPr>
      <w:rPr>
        <w:rFonts w:hAnsi="Arial Unicode MS"/>
        <w:caps w:val="0"/>
        <w:smallCaps w:val="0"/>
        <w:strike w:val="0"/>
        <w:dstrike w:val="0"/>
        <w:spacing w:val="0"/>
        <w:w w:val="100"/>
        <w:kern w:val="0"/>
        <w:position w:val="0"/>
        <w:highlight w:val="none"/>
        <w:vertAlign w:val="baseline"/>
      </w:rPr>
    </w:lvl>
    <w:lvl w:ilvl="4" w:tplc="47120340">
      <w:start w:val="1"/>
      <w:numFmt w:val="lowerLetter"/>
      <w:lvlText w:val="%5."/>
      <w:lvlJc w:val="left"/>
      <w:pPr>
        <w:ind w:left="2727" w:hanging="283"/>
      </w:pPr>
      <w:rPr>
        <w:rFonts w:hAnsi="Arial Unicode MS"/>
        <w:caps w:val="0"/>
        <w:smallCaps w:val="0"/>
        <w:strike w:val="0"/>
        <w:dstrike w:val="0"/>
        <w:spacing w:val="0"/>
        <w:w w:val="100"/>
        <w:kern w:val="0"/>
        <w:position w:val="0"/>
        <w:highlight w:val="none"/>
        <w:vertAlign w:val="baseline"/>
      </w:rPr>
    </w:lvl>
    <w:lvl w:ilvl="5" w:tplc="118EE0AA">
      <w:start w:val="1"/>
      <w:numFmt w:val="lowerRoman"/>
      <w:lvlText w:val="%6."/>
      <w:lvlJc w:val="left"/>
      <w:pPr>
        <w:ind w:left="3447" w:hanging="212"/>
      </w:pPr>
      <w:rPr>
        <w:rFonts w:hAnsi="Arial Unicode MS"/>
        <w:caps w:val="0"/>
        <w:smallCaps w:val="0"/>
        <w:strike w:val="0"/>
        <w:dstrike w:val="0"/>
        <w:spacing w:val="0"/>
        <w:w w:val="100"/>
        <w:kern w:val="0"/>
        <w:position w:val="0"/>
        <w:highlight w:val="none"/>
        <w:vertAlign w:val="baseline"/>
      </w:rPr>
    </w:lvl>
    <w:lvl w:ilvl="6" w:tplc="7C624364">
      <w:start w:val="1"/>
      <w:numFmt w:val="decimal"/>
      <w:lvlText w:val="%7."/>
      <w:lvlJc w:val="left"/>
      <w:pPr>
        <w:ind w:left="4167" w:hanging="283"/>
      </w:pPr>
      <w:rPr>
        <w:rFonts w:hAnsi="Arial Unicode MS"/>
        <w:caps w:val="0"/>
        <w:smallCaps w:val="0"/>
        <w:strike w:val="0"/>
        <w:dstrike w:val="0"/>
        <w:spacing w:val="0"/>
        <w:w w:val="100"/>
        <w:kern w:val="0"/>
        <w:position w:val="0"/>
        <w:highlight w:val="none"/>
        <w:vertAlign w:val="baseline"/>
      </w:rPr>
    </w:lvl>
    <w:lvl w:ilvl="7" w:tplc="BC34BD44">
      <w:start w:val="1"/>
      <w:numFmt w:val="lowerLetter"/>
      <w:lvlText w:val="%8."/>
      <w:lvlJc w:val="left"/>
      <w:pPr>
        <w:ind w:left="4887" w:hanging="283"/>
      </w:pPr>
      <w:rPr>
        <w:rFonts w:hAnsi="Arial Unicode MS"/>
        <w:caps w:val="0"/>
        <w:smallCaps w:val="0"/>
        <w:strike w:val="0"/>
        <w:dstrike w:val="0"/>
        <w:spacing w:val="0"/>
        <w:w w:val="100"/>
        <w:kern w:val="0"/>
        <w:position w:val="0"/>
        <w:highlight w:val="none"/>
        <w:vertAlign w:val="baseline"/>
      </w:rPr>
    </w:lvl>
    <w:lvl w:ilvl="8" w:tplc="8078DBDC">
      <w:start w:val="1"/>
      <w:numFmt w:val="lowerRoman"/>
      <w:lvlText w:val="%9."/>
      <w:lvlJc w:val="left"/>
      <w:pPr>
        <w:ind w:left="5607" w:hanging="212"/>
      </w:pPr>
      <w:rPr>
        <w:rFonts w:hAnsi="Arial Unicode MS"/>
        <w:caps w:val="0"/>
        <w:smallCaps w:val="0"/>
        <w:strike w:val="0"/>
        <w:dstrike w:val="0"/>
        <w:spacing w:val="0"/>
        <w:w w:val="100"/>
        <w:kern w:val="0"/>
        <w:position w:val="0"/>
        <w:highlight w:val="none"/>
        <w:vertAlign w:val="baseline"/>
      </w:rPr>
    </w:lvl>
  </w:abstractNum>
  <w:abstractNum w:abstractNumId="27" w15:restartNumberingAfterBreak="0">
    <w:nsid w:val="66133B56"/>
    <w:multiLevelType w:val="hybridMultilevel"/>
    <w:tmpl w:val="0DEED026"/>
    <w:lvl w:ilvl="0" w:tplc="1EAC087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626108B"/>
    <w:multiLevelType w:val="hybridMultilevel"/>
    <w:tmpl w:val="D018E214"/>
    <w:lvl w:ilvl="0" w:tplc="1EAC087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7B723FF"/>
    <w:multiLevelType w:val="hybridMultilevel"/>
    <w:tmpl w:val="4296C59A"/>
    <w:styleLink w:val="Zaimportowanystyl3"/>
    <w:lvl w:ilvl="0" w:tplc="37EE0C18">
      <w:start w:val="1"/>
      <w:numFmt w:val="decimal"/>
      <w:lvlText w:val="%1."/>
      <w:lvlJc w:val="left"/>
      <w:pPr>
        <w:ind w:left="284" w:hanging="284"/>
      </w:pPr>
      <w:rPr>
        <w:rFonts w:hAnsi="Arial Unicode MS"/>
        <w:caps w:val="0"/>
        <w:smallCaps w:val="0"/>
        <w:strike w:val="0"/>
        <w:dstrike w:val="0"/>
        <w:spacing w:val="0"/>
        <w:w w:val="100"/>
        <w:kern w:val="0"/>
        <w:position w:val="0"/>
        <w:highlight w:val="none"/>
        <w:vertAlign w:val="baseline"/>
      </w:rPr>
    </w:lvl>
    <w:lvl w:ilvl="1" w:tplc="374E33D6">
      <w:start w:val="1"/>
      <w:numFmt w:val="lowerLetter"/>
      <w:lvlText w:val="%2."/>
      <w:lvlJc w:val="left"/>
      <w:pPr>
        <w:ind w:left="1004" w:hanging="284"/>
      </w:pPr>
      <w:rPr>
        <w:rFonts w:hAnsi="Arial Unicode MS"/>
        <w:caps w:val="0"/>
        <w:smallCaps w:val="0"/>
        <w:strike w:val="0"/>
        <w:dstrike w:val="0"/>
        <w:spacing w:val="0"/>
        <w:w w:val="100"/>
        <w:kern w:val="0"/>
        <w:position w:val="0"/>
        <w:highlight w:val="none"/>
        <w:vertAlign w:val="baseline"/>
      </w:rPr>
    </w:lvl>
    <w:lvl w:ilvl="2" w:tplc="EB20C2D8">
      <w:start w:val="1"/>
      <w:numFmt w:val="lowerRoman"/>
      <w:lvlText w:val="%3."/>
      <w:lvlJc w:val="left"/>
      <w:pPr>
        <w:ind w:left="1724" w:hanging="213"/>
      </w:pPr>
      <w:rPr>
        <w:rFonts w:hAnsi="Arial Unicode MS"/>
        <w:caps w:val="0"/>
        <w:smallCaps w:val="0"/>
        <w:strike w:val="0"/>
        <w:dstrike w:val="0"/>
        <w:spacing w:val="0"/>
        <w:w w:val="100"/>
        <w:kern w:val="0"/>
        <w:position w:val="0"/>
        <w:highlight w:val="none"/>
        <w:vertAlign w:val="baseline"/>
      </w:rPr>
    </w:lvl>
    <w:lvl w:ilvl="3" w:tplc="4C246388">
      <w:start w:val="1"/>
      <w:numFmt w:val="decimal"/>
      <w:lvlText w:val="%4."/>
      <w:lvlJc w:val="left"/>
      <w:pPr>
        <w:ind w:left="2444" w:hanging="284"/>
      </w:pPr>
      <w:rPr>
        <w:rFonts w:hAnsi="Arial Unicode MS"/>
        <w:caps w:val="0"/>
        <w:smallCaps w:val="0"/>
        <w:strike w:val="0"/>
        <w:dstrike w:val="0"/>
        <w:spacing w:val="0"/>
        <w:w w:val="100"/>
        <w:kern w:val="0"/>
        <w:position w:val="0"/>
        <w:highlight w:val="none"/>
        <w:vertAlign w:val="baseline"/>
      </w:rPr>
    </w:lvl>
    <w:lvl w:ilvl="4" w:tplc="DEC0EB4A">
      <w:start w:val="1"/>
      <w:numFmt w:val="lowerLetter"/>
      <w:lvlText w:val="%5."/>
      <w:lvlJc w:val="left"/>
      <w:pPr>
        <w:ind w:left="3164" w:hanging="284"/>
      </w:pPr>
      <w:rPr>
        <w:rFonts w:hAnsi="Arial Unicode MS"/>
        <w:caps w:val="0"/>
        <w:smallCaps w:val="0"/>
        <w:strike w:val="0"/>
        <w:dstrike w:val="0"/>
        <w:spacing w:val="0"/>
        <w:w w:val="100"/>
        <w:kern w:val="0"/>
        <w:position w:val="0"/>
        <w:highlight w:val="none"/>
        <w:vertAlign w:val="baseline"/>
      </w:rPr>
    </w:lvl>
    <w:lvl w:ilvl="5" w:tplc="F9AE4ED8">
      <w:start w:val="1"/>
      <w:numFmt w:val="lowerRoman"/>
      <w:lvlText w:val="%6."/>
      <w:lvlJc w:val="left"/>
      <w:pPr>
        <w:ind w:left="3884" w:hanging="213"/>
      </w:pPr>
      <w:rPr>
        <w:rFonts w:hAnsi="Arial Unicode MS"/>
        <w:caps w:val="0"/>
        <w:smallCaps w:val="0"/>
        <w:strike w:val="0"/>
        <w:dstrike w:val="0"/>
        <w:spacing w:val="0"/>
        <w:w w:val="100"/>
        <w:kern w:val="0"/>
        <w:position w:val="0"/>
        <w:highlight w:val="none"/>
        <w:vertAlign w:val="baseline"/>
      </w:rPr>
    </w:lvl>
    <w:lvl w:ilvl="6" w:tplc="2AE4B652">
      <w:start w:val="1"/>
      <w:numFmt w:val="decimal"/>
      <w:lvlText w:val="%7."/>
      <w:lvlJc w:val="left"/>
      <w:pPr>
        <w:ind w:left="4604" w:hanging="284"/>
      </w:pPr>
      <w:rPr>
        <w:rFonts w:hAnsi="Arial Unicode MS"/>
        <w:caps w:val="0"/>
        <w:smallCaps w:val="0"/>
        <w:strike w:val="0"/>
        <w:dstrike w:val="0"/>
        <w:spacing w:val="0"/>
        <w:w w:val="100"/>
        <w:kern w:val="0"/>
        <w:position w:val="0"/>
        <w:highlight w:val="none"/>
        <w:vertAlign w:val="baseline"/>
      </w:rPr>
    </w:lvl>
    <w:lvl w:ilvl="7" w:tplc="155A5DC8">
      <w:start w:val="1"/>
      <w:numFmt w:val="lowerLetter"/>
      <w:lvlText w:val="%8."/>
      <w:lvlJc w:val="left"/>
      <w:pPr>
        <w:ind w:left="5324" w:hanging="284"/>
      </w:pPr>
      <w:rPr>
        <w:rFonts w:hAnsi="Arial Unicode MS"/>
        <w:caps w:val="0"/>
        <w:smallCaps w:val="0"/>
        <w:strike w:val="0"/>
        <w:dstrike w:val="0"/>
        <w:spacing w:val="0"/>
        <w:w w:val="100"/>
        <w:kern w:val="0"/>
        <w:position w:val="0"/>
        <w:highlight w:val="none"/>
        <w:vertAlign w:val="baseline"/>
      </w:rPr>
    </w:lvl>
    <w:lvl w:ilvl="8" w:tplc="19CE6EF8">
      <w:start w:val="1"/>
      <w:numFmt w:val="lowerRoman"/>
      <w:lvlText w:val="%9."/>
      <w:lvlJc w:val="left"/>
      <w:pPr>
        <w:ind w:left="6044" w:hanging="213"/>
      </w:pPr>
      <w:rPr>
        <w:rFonts w:hAnsi="Arial Unicode MS"/>
        <w:caps w:val="0"/>
        <w:smallCaps w:val="0"/>
        <w:strike w:val="0"/>
        <w:dstrike w:val="0"/>
        <w:spacing w:val="0"/>
        <w:w w:val="100"/>
        <w:kern w:val="0"/>
        <w:position w:val="0"/>
        <w:highlight w:val="none"/>
        <w:vertAlign w:val="baseline"/>
      </w:rPr>
    </w:lvl>
  </w:abstractNum>
  <w:abstractNum w:abstractNumId="30" w15:restartNumberingAfterBreak="0">
    <w:nsid w:val="708E4EE6"/>
    <w:multiLevelType w:val="hybridMultilevel"/>
    <w:tmpl w:val="104A57A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6026E0F"/>
    <w:multiLevelType w:val="hybridMultilevel"/>
    <w:tmpl w:val="BBB0C31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61B28F9"/>
    <w:multiLevelType w:val="hybridMultilevel"/>
    <w:tmpl w:val="013A833C"/>
    <w:styleLink w:val="Zaimportowanystyl5"/>
    <w:lvl w:ilvl="0" w:tplc="161224FA">
      <w:start w:val="1"/>
      <w:numFmt w:val="decimal"/>
      <w:lvlText w:val="%1."/>
      <w:lvlJc w:val="left"/>
      <w:pPr>
        <w:ind w:left="284" w:hanging="284"/>
      </w:pPr>
      <w:rPr>
        <w:rFonts w:hAnsi="Arial Unicode MS"/>
        <w:caps w:val="0"/>
        <w:smallCaps w:val="0"/>
        <w:strike w:val="0"/>
        <w:dstrike w:val="0"/>
        <w:spacing w:val="0"/>
        <w:w w:val="100"/>
        <w:kern w:val="0"/>
        <w:position w:val="0"/>
        <w:highlight w:val="none"/>
        <w:vertAlign w:val="baseline"/>
      </w:rPr>
    </w:lvl>
    <w:lvl w:ilvl="1" w:tplc="0BFAF564">
      <w:start w:val="1"/>
      <w:numFmt w:val="lowerLetter"/>
      <w:lvlText w:val="%2."/>
      <w:lvlJc w:val="left"/>
      <w:pPr>
        <w:ind w:left="567" w:hanging="283"/>
      </w:pPr>
      <w:rPr>
        <w:rFonts w:hAnsi="Arial Unicode MS"/>
        <w:caps w:val="0"/>
        <w:smallCaps w:val="0"/>
        <w:strike w:val="0"/>
        <w:dstrike w:val="0"/>
        <w:spacing w:val="0"/>
        <w:w w:val="100"/>
        <w:kern w:val="0"/>
        <w:position w:val="0"/>
        <w:highlight w:val="none"/>
        <w:vertAlign w:val="baseline"/>
      </w:rPr>
    </w:lvl>
    <w:lvl w:ilvl="2" w:tplc="B5B2EA86">
      <w:start w:val="1"/>
      <w:numFmt w:val="lowerRoman"/>
      <w:lvlText w:val="%3."/>
      <w:lvlJc w:val="left"/>
      <w:pPr>
        <w:ind w:left="1287" w:hanging="212"/>
      </w:pPr>
      <w:rPr>
        <w:rFonts w:hAnsi="Arial Unicode MS"/>
        <w:caps w:val="0"/>
        <w:smallCaps w:val="0"/>
        <w:strike w:val="0"/>
        <w:dstrike w:val="0"/>
        <w:spacing w:val="0"/>
        <w:w w:val="100"/>
        <w:kern w:val="0"/>
        <w:position w:val="0"/>
        <w:highlight w:val="none"/>
        <w:vertAlign w:val="baseline"/>
      </w:rPr>
    </w:lvl>
    <w:lvl w:ilvl="3" w:tplc="DE98EF80">
      <w:start w:val="1"/>
      <w:numFmt w:val="decimal"/>
      <w:lvlText w:val="%4."/>
      <w:lvlJc w:val="left"/>
      <w:pPr>
        <w:ind w:left="2007" w:hanging="283"/>
      </w:pPr>
      <w:rPr>
        <w:rFonts w:hAnsi="Arial Unicode MS"/>
        <w:caps w:val="0"/>
        <w:smallCaps w:val="0"/>
        <w:strike w:val="0"/>
        <w:dstrike w:val="0"/>
        <w:spacing w:val="0"/>
        <w:w w:val="100"/>
        <w:kern w:val="0"/>
        <w:position w:val="0"/>
        <w:highlight w:val="none"/>
        <w:vertAlign w:val="baseline"/>
      </w:rPr>
    </w:lvl>
    <w:lvl w:ilvl="4" w:tplc="AE5C9646">
      <w:start w:val="1"/>
      <w:numFmt w:val="lowerLetter"/>
      <w:lvlText w:val="%5."/>
      <w:lvlJc w:val="left"/>
      <w:pPr>
        <w:ind w:left="2727" w:hanging="283"/>
      </w:pPr>
      <w:rPr>
        <w:rFonts w:hAnsi="Arial Unicode MS"/>
        <w:caps w:val="0"/>
        <w:smallCaps w:val="0"/>
        <w:strike w:val="0"/>
        <w:dstrike w:val="0"/>
        <w:spacing w:val="0"/>
        <w:w w:val="100"/>
        <w:kern w:val="0"/>
        <w:position w:val="0"/>
        <w:highlight w:val="none"/>
        <w:vertAlign w:val="baseline"/>
      </w:rPr>
    </w:lvl>
    <w:lvl w:ilvl="5" w:tplc="AAE0089A">
      <w:start w:val="1"/>
      <w:numFmt w:val="lowerRoman"/>
      <w:lvlText w:val="%6."/>
      <w:lvlJc w:val="left"/>
      <w:pPr>
        <w:ind w:left="3447" w:hanging="212"/>
      </w:pPr>
      <w:rPr>
        <w:rFonts w:hAnsi="Arial Unicode MS"/>
        <w:caps w:val="0"/>
        <w:smallCaps w:val="0"/>
        <w:strike w:val="0"/>
        <w:dstrike w:val="0"/>
        <w:spacing w:val="0"/>
        <w:w w:val="100"/>
        <w:kern w:val="0"/>
        <w:position w:val="0"/>
        <w:highlight w:val="none"/>
        <w:vertAlign w:val="baseline"/>
      </w:rPr>
    </w:lvl>
    <w:lvl w:ilvl="6" w:tplc="6930EAA2">
      <w:start w:val="1"/>
      <w:numFmt w:val="decimal"/>
      <w:lvlText w:val="%7."/>
      <w:lvlJc w:val="left"/>
      <w:pPr>
        <w:ind w:left="4167" w:hanging="283"/>
      </w:pPr>
      <w:rPr>
        <w:rFonts w:hAnsi="Arial Unicode MS"/>
        <w:caps w:val="0"/>
        <w:smallCaps w:val="0"/>
        <w:strike w:val="0"/>
        <w:dstrike w:val="0"/>
        <w:spacing w:val="0"/>
        <w:w w:val="100"/>
        <w:kern w:val="0"/>
        <w:position w:val="0"/>
        <w:highlight w:val="none"/>
        <w:vertAlign w:val="baseline"/>
      </w:rPr>
    </w:lvl>
    <w:lvl w:ilvl="7" w:tplc="E26271E4">
      <w:start w:val="1"/>
      <w:numFmt w:val="lowerLetter"/>
      <w:lvlText w:val="%8."/>
      <w:lvlJc w:val="left"/>
      <w:pPr>
        <w:ind w:left="4887" w:hanging="283"/>
      </w:pPr>
      <w:rPr>
        <w:rFonts w:hAnsi="Arial Unicode MS"/>
        <w:caps w:val="0"/>
        <w:smallCaps w:val="0"/>
        <w:strike w:val="0"/>
        <w:dstrike w:val="0"/>
        <w:spacing w:val="0"/>
        <w:w w:val="100"/>
        <w:kern w:val="0"/>
        <w:position w:val="0"/>
        <w:highlight w:val="none"/>
        <w:vertAlign w:val="baseline"/>
      </w:rPr>
    </w:lvl>
    <w:lvl w:ilvl="8" w:tplc="B510C5A8">
      <w:start w:val="1"/>
      <w:numFmt w:val="lowerRoman"/>
      <w:lvlText w:val="%9."/>
      <w:lvlJc w:val="left"/>
      <w:pPr>
        <w:ind w:left="5607" w:hanging="212"/>
      </w:pPr>
      <w:rPr>
        <w:rFonts w:hAnsi="Arial Unicode MS"/>
        <w:caps w:val="0"/>
        <w:smallCaps w:val="0"/>
        <w:strike w:val="0"/>
        <w:dstrike w:val="0"/>
        <w:spacing w:val="0"/>
        <w:w w:val="100"/>
        <w:kern w:val="0"/>
        <w:position w:val="0"/>
        <w:highlight w:val="none"/>
        <w:vertAlign w:val="baseline"/>
      </w:rPr>
    </w:lvl>
  </w:abstractNum>
  <w:abstractNum w:abstractNumId="33" w15:restartNumberingAfterBreak="0">
    <w:nsid w:val="7A7077AB"/>
    <w:multiLevelType w:val="hybridMultilevel"/>
    <w:tmpl w:val="4B267DB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04357978">
    <w:abstractNumId w:val="22"/>
  </w:num>
  <w:num w:numId="2" w16cid:durableId="317540763">
    <w:abstractNumId w:val="11"/>
  </w:num>
  <w:num w:numId="3" w16cid:durableId="399135845">
    <w:abstractNumId w:val="26"/>
  </w:num>
  <w:num w:numId="4" w16cid:durableId="338776748">
    <w:abstractNumId w:val="9"/>
  </w:num>
  <w:num w:numId="5" w16cid:durableId="125633955">
    <w:abstractNumId w:val="29"/>
  </w:num>
  <w:num w:numId="6" w16cid:durableId="554699358">
    <w:abstractNumId w:val="6"/>
  </w:num>
  <w:num w:numId="7" w16cid:durableId="312803686">
    <w:abstractNumId w:val="6"/>
    <w:lvlOverride w:ilvl="0">
      <w:startOverride w:val="2"/>
    </w:lvlOverride>
  </w:num>
  <w:num w:numId="8" w16cid:durableId="321126909">
    <w:abstractNumId w:val="15"/>
  </w:num>
  <w:num w:numId="9" w16cid:durableId="1453942133">
    <w:abstractNumId w:val="23"/>
  </w:num>
  <w:num w:numId="10" w16cid:durableId="325401133">
    <w:abstractNumId w:val="32"/>
  </w:num>
  <w:num w:numId="11" w16cid:durableId="1612201529">
    <w:abstractNumId w:val="18"/>
    <w:lvlOverride w:ilvl="0">
      <w:lvl w:ilvl="0" w:tplc="EB12C990">
        <w:start w:val="1"/>
        <w:numFmt w:val="decimal"/>
        <w:lvlText w:val="%1."/>
        <w:lvlJc w:val="left"/>
        <w:pPr>
          <w:ind w:left="284" w:hanging="284"/>
        </w:pPr>
        <w:rPr>
          <w:rFonts w:hAnsi="Arial Unicode MS"/>
          <w:caps w:val="0"/>
          <w:smallCaps w:val="0"/>
          <w:strike w:val="0"/>
          <w:dstrike w:val="0"/>
          <w:color w:val="auto"/>
          <w:spacing w:val="0"/>
          <w:w w:val="100"/>
          <w:kern w:val="0"/>
          <w:position w:val="0"/>
          <w:highlight w:val="none"/>
          <w:vertAlign w:val="baseline"/>
        </w:rPr>
      </w:lvl>
    </w:lvlOverride>
  </w:num>
  <w:num w:numId="12" w16cid:durableId="2112385538">
    <w:abstractNumId w:val="1"/>
  </w:num>
  <w:num w:numId="13" w16cid:durableId="658537334">
    <w:abstractNumId w:val="10"/>
  </w:num>
  <w:num w:numId="14" w16cid:durableId="2089694622">
    <w:abstractNumId w:val="13"/>
  </w:num>
  <w:num w:numId="15" w16cid:durableId="1780221643">
    <w:abstractNumId w:val="2"/>
  </w:num>
  <w:num w:numId="16" w16cid:durableId="2039698204">
    <w:abstractNumId w:val="4"/>
  </w:num>
  <w:num w:numId="17" w16cid:durableId="142545826">
    <w:abstractNumId w:val="25"/>
  </w:num>
  <w:num w:numId="18" w16cid:durableId="680397118">
    <w:abstractNumId w:val="14"/>
  </w:num>
  <w:num w:numId="19" w16cid:durableId="1761945577">
    <w:abstractNumId w:val="24"/>
    <w:lvlOverride w:ilvl="0">
      <w:lvl w:ilvl="0" w:tplc="6B004F5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EC85D7C">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8EC3658">
        <w:start w:val="1"/>
        <w:numFmt w:val="lowerRoman"/>
        <w:lvlText w:val="%3."/>
        <w:lvlJc w:val="left"/>
        <w:pPr>
          <w:ind w:left="1724" w:hanging="1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7E62EB6">
        <w:start w:val="1"/>
        <w:numFmt w:val="decimal"/>
        <w:lvlText w:val="%4."/>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CCA9AC6">
        <w:start w:val="1"/>
        <w:numFmt w:val="lowerLetter"/>
        <w:lvlText w:val="%5."/>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E50E722">
        <w:start w:val="1"/>
        <w:numFmt w:val="lowerRoman"/>
        <w:lvlText w:val="%6."/>
        <w:lvlJc w:val="left"/>
        <w:pPr>
          <w:ind w:left="1724" w:hanging="1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7246EB4">
        <w:start w:val="1"/>
        <w:numFmt w:val="decimal"/>
        <w:lvlText w:val="%7."/>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6BCA2C4">
        <w:start w:val="1"/>
        <w:numFmt w:val="lowerLetter"/>
        <w:lvlText w:val="%8."/>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78005AA">
        <w:start w:val="1"/>
        <w:numFmt w:val="lowerRoman"/>
        <w:lvlText w:val="%9."/>
        <w:lvlJc w:val="left"/>
        <w:pPr>
          <w:ind w:left="3884" w:hanging="19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16cid:durableId="1167355712">
    <w:abstractNumId w:val="19"/>
  </w:num>
  <w:num w:numId="21" w16cid:durableId="726688356">
    <w:abstractNumId w:val="24"/>
    <w:lvlOverride w:ilvl="0">
      <w:startOverride w:val="1"/>
      <w:lvl w:ilvl="0" w:tplc="6B004F5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EC85D7C">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8EC3658">
        <w:start w:val="1"/>
        <w:numFmt w:val="lowerRoman"/>
        <w:lvlText w:val="%3."/>
        <w:lvlJc w:val="left"/>
        <w:pPr>
          <w:ind w:left="1724" w:hanging="1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7"/>
      <w:lvl w:ilvl="3" w:tplc="17E62EB6">
        <w:start w:val="7"/>
        <w:numFmt w:val="decimal"/>
        <w:lvlText w:val="%4."/>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CCA9AC6">
        <w:start w:val="1"/>
        <w:numFmt w:val="lowerLetter"/>
        <w:lvlText w:val="%5."/>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E50E722">
        <w:start w:val="1"/>
        <w:numFmt w:val="lowerRoman"/>
        <w:lvlText w:val="%6."/>
        <w:lvlJc w:val="left"/>
        <w:pPr>
          <w:ind w:left="1724" w:hanging="1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7246EB4">
        <w:start w:val="1"/>
        <w:numFmt w:val="decimal"/>
        <w:lvlText w:val="%7."/>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6BCA2C4">
        <w:start w:val="1"/>
        <w:numFmt w:val="lowerLetter"/>
        <w:lvlText w:val="%8."/>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78005AA">
        <w:start w:val="1"/>
        <w:numFmt w:val="lowerRoman"/>
        <w:lvlText w:val="%9."/>
        <w:lvlJc w:val="left"/>
        <w:pPr>
          <w:ind w:left="3884" w:hanging="19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16cid:durableId="1995913911">
    <w:abstractNumId w:val="20"/>
  </w:num>
  <w:num w:numId="23" w16cid:durableId="1985042393">
    <w:abstractNumId w:val="31"/>
  </w:num>
  <w:num w:numId="24" w16cid:durableId="1002010760">
    <w:abstractNumId w:val="21"/>
  </w:num>
  <w:num w:numId="25" w16cid:durableId="681319082">
    <w:abstractNumId w:val="16"/>
  </w:num>
  <w:num w:numId="26" w16cid:durableId="1568764745">
    <w:abstractNumId w:val="0"/>
  </w:num>
  <w:num w:numId="27" w16cid:durableId="701367256">
    <w:abstractNumId w:val="5"/>
  </w:num>
  <w:num w:numId="28" w16cid:durableId="1439564882">
    <w:abstractNumId w:val="33"/>
  </w:num>
  <w:num w:numId="29" w16cid:durableId="1052919970">
    <w:abstractNumId w:val="12"/>
  </w:num>
  <w:num w:numId="30" w16cid:durableId="1985237009">
    <w:abstractNumId w:val="27"/>
  </w:num>
  <w:num w:numId="31" w16cid:durableId="510217096">
    <w:abstractNumId w:val="30"/>
  </w:num>
  <w:num w:numId="32" w16cid:durableId="1822767331">
    <w:abstractNumId w:val="8"/>
  </w:num>
  <w:num w:numId="33" w16cid:durableId="662900905">
    <w:abstractNumId w:val="28"/>
  </w:num>
  <w:num w:numId="34" w16cid:durableId="1557357315">
    <w:abstractNumId w:val="17"/>
  </w:num>
  <w:num w:numId="35" w16cid:durableId="854462021">
    <w:abstractNumId w:val="7"/>
  </w:num>
  <w:num w:numId="36" w16cid:durableId="15661865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CBC"/>
    <w:rsid w:val="000C2421"/>
    <w:rsid w:val="000F12F9"/>
    <w:rsid w:val="0012395A"/>
    <w:rsid w:val="001C624A"/>
    <w:rsid w:val="001C7823"/>
    <w:rsid w:val="0026264D"/>
    <w:rsid w:val="00276326"/>
    <w:rsid w:val="002962A0"/>
    <w:rsid w:val="002C48DA"/>
    <w:rsid w:val="002D048B"/>
    <w:rsid w:val="002D269B"/>
    <w:rsid w:val="002D7D4B"/>
    <w:rsid w:val="00394545"/>
    <w:rsid w:val="003C6EC7"/>
    <w:rsid w:val="00463A8A"/>
    <w:rsid w:val="00470CA8"/>
    <w:rsid w:val="0047378B"/>
    <w:rsid w:val="00491AAA"/>
    <w:rsid w:val="00515AEA"/>
    <w:rsid w:val="00580DEC"/>
    <w:rsid w:val="005F5924"/>
    <w:rsid w:val="00630D0B"/>
    <w:rsid w:val="00631DFB"/>
    <w:rsid w:val="006C4BEF"/>
    <w:rsid w:val="006F71FC"/>
    <w:rsid w:val="007569C2"/>
    <w:rsid w:val="00790AE5"/>
    <w:rsid w:val="007E4F2D"/>
    <w:rsid w:val="00815686"/>
    <w:rsid w:val="00904CBF"/>
    <w:rsid w:val="00953F35"/>
    <w:rsid w:val="009C34FC"/>
    <w:rsid w:val="009C486F"/>
    <w:rsid w:val="00A02FB9"/>
    <w:rsid w:val="00A258A7"/>
    <w:rsid w:val="00A63764"/>
    <w:rsid w:val="00A67CBC"/>
    <w:rsid w:val="00AD261D"/>
    <w:rsid w:val="00B35C2D"/>
    <w:rsid w:val="00B40431"/>
    <w:rsid w:val="00B865DA"/>
    <w:rsid w:val="00BA7C66"/>
    <w:rsid w:val="00BB0343"/>
    <w:rsid w:val="00BB0EAC"/>
    <w:rsid w:val="00BB68A6"/>
    <w:rsid w:val="00BD2082"/>
    <w:rsid w:val="00C1436D"/>
    <w:rsid w:val="00C47FE1"/>
    <w:rsid w:val="00C80F7D"/>
    <w:rsid w:val="00CB1259"/>
    <w:rsid w:val="00CF426B"/>
    <w:rsid w:val="00D43599"/>
    <w:rsid w:val="00DB1570"/>
    <w:rsid w:val="00DE480E"/>
    <w:rsid w:val="00E10654"/>
    <w:rsid w:val="00EB6C67"/>
    <w:rsid w:val="00F042BE"/>
    <w:rsid w:val="00F125D5"/>
    <w:rsid w:val="00F44F07"/>
    <w:rsid w:val="00F9607D"/>
    <w:rsid w:val="00FF1F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A5DDE"/>
  <w15:docId w15:val="{5431ADA9-3C36-4927-8408-6519D782B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2D269B"/>
    <w:rPr>
      <w:rFonts w:cs="Arial Unicode MS"/>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2D269B"/>
    <w:rPr>
      <w:u w:val="single"/>
    </w:rPr>
  </w:style>
  <w:style w:type="table" w:customStyle="1" w:styleId="TableNormal">
    <w:name w:val="Table Normal"/>
    <w:rsid w:val="002D269B"/>
    <w:tblPr>
      <w:tblInd w:w="0" w:type="dxa"/>
      <w:tblCellMar>
        <w:top w:w="0" w:type="dxa"/>
        <w:left w:w="0" w:type="dxa"/>
        <w:bottom w:w="0" w:type="dxa"/>
        <w:right w:w="0" w:type="dxa"/>
      </w:tblCellMar>
    </w:tblPr>
  </w:style>
  <w:style w:type="paragraph" w:customStyle="1" w:styleId="Nagwekistopka">
    <w:name w:val="Nagłówek i stopka"/>
    <w:rsid w:val="002D269B"/>
    <w:pPr>
      <w:tabs>
        <w:tab w:val="right" w:pos="9020"/>
      </w:tabs>
    </w:pPr>
    <w:rPr>
      <w:rFonts w:ascii="Helvetica Neue" w:hAnsi="Helvetica Neue" w:cs="Arial Unicode MS"/>
      <w:color w:val="000000"/>
      <w:sz w:val="24"/>
      <w:szCs w:val="24"/>
    </w:rPr>
  </w:style>
  <w:style w:type="paragraph" w:styleId="Tekstpodstawowy">
    <w:name w:val="Body Text"/>
    <w:rsid w:val="002D269B"/>
    <w:pPr>
      <w:widowControl w:val="0"/>
      <w:suppressAutoHyphens/>
      <w:spacing w:after="120" w:line="100" w:lineRule="atLeast"/>
    </w:pPr>
    <w:rPr>
      <w:rFonts w:cs="Arial Unicode MS"/>
      <w:color w:val="000000"/>
      <w:kern w:val="1"/>
      <w:sz w:val="24"/>
      <w:szCs w:val="24"/>
      <w:u w:color="000000"/>
      <w:lang w:val="en-US"/>
    </w:rPr>
  </w:style>
  <w:style w:type="paragraph" w:customStyle="1" w:styleId="Normalny1">
    <w:name w:val="Normalny1"/>
    <w:rsid w:val="002D269B"/>
    <w:pPr>
      <w:widowControl w:val="0"/>
      <w:suppressAutoHyphens/>
      <w:spacing w:line="100" w:lineRule="atLeast"/>
    </w:pPr>
    <w:rPr>
      <w:rFonts w:cs="Arial Unicode MS"/>
      <w:color w:val="000000"/>
      <w:kern w:val="1"/>
      <w:sz w:val="24"/>
      <w:szCs w:val="24"/>
      <w:u w:color="000000"/>
    </w:rPr>
  </w:style>
  <w:style w:type="paragraph" w:customStyle="1" w:styleId="WW-Zwykytekst">
    <w:name w:val="WW-Zwykły tekst"/>
    <w:rsid w:val="002D269B"/>
    <w:pPr>
      <w:widowControl w:val="0"/>
      <w:suppressAutoHyphens/>
    </w:pPr>
    <w:rPr>
      <w:rFonts w:ascii="Courier New" w:hAnsi="Courier New" w:cs="Arial Unicode MS"/>
      <w:color w:val="000000"/>
      <w:kern w:val="1"/>
      <w:sz w:val="24"/>
      <w:szCs w:val="24"/>
      <w:u w:color="000000"/>
    </w:rPr>
  </w:style>
  <w:style w:type="numbering" w:customStyle="1" w:styleId="Zaimportowanystyl1">
    <w:name w:val="Zaimportowany styl 1"/>
    <w:rsid w:val="002D269B"/>
    <w:pPr>
      <w:numPr>
        <w:numId w:val="1"/>
      </w:numPr>
    </w:pPr>
  </w:style>
  <w:style w:type="numbering" w:customStyle="1" w:styleId="Zaimportowanystyl2">
    <w:name w:val="Zaimportowany styl 2"/>
    <w:rsid w:val="002D269B"/>
    <w:pPr>
      <w:numPr>
        <w:numId w:val="3"/>
      </w:numPr>
    </w:pPr>
  </w:style>
  <w:style w:type="paragraph" w:styleId="Akapitzlist">
    <w:name w:val="List Paragraph"/>
    <w:rsid w:val="002D269B"/>
    <w:pPr>
      <w:ind w:left="720"/>
    </w:pPr>
    <w:rPr>
      <w:rFonts w:cs="Arial Unicode MS"/>
      <w:color w:val="000000"/>
      <w:sz w:val="24"/>
      <w:szCs w:val="24"/>
      <w:u w:color="000000"/>
    </w:rPr>
  </w:style>
  <w:style w:type="numbering" w:customStyle="1" w:styleId="Zaimportowanystyl3">
    <w:name w:val="Zaimportowany styl 3"/>
    <w:rsid w:val="002D269B"/>
    <w:pPr>
      <w:numPr>
        <w:numId w:val="5"/>
      </w:numPr>
    </w:pPr>
  </w:style>
  <w:style w:type="numbering" w:customStyle="1" w:styleId="Zaimportowanystyl4">
    <w:name w:val="Zaimportowany styl 4"/>
    <w:rsid w:val="002D269B"/>
    <w:pPr>
      <w:numPr>
        <w:numId w:val="8"/>
      </w:numPr>
    </w:pPr>
  </w:style>
  <w:style w:type="numbering" w:customStyle="1" w:styleId="Zaimportowanystyl5">
    <w:name w:val="Zaimportowany styl 5"/>
    <w:rsid w:val="002D269B"/>
    <w:pPr>
      <w:numPr>
        <w:numId w:val="10"/>
      </w:numPr>
    </w:pPr>
  </w:style>
  <w:style w:type="numbering" w:customStyle="1" w:styleId="Zaimportowanystyl6">
    <w:name w:val="Zaimportowany styl 6"/>
    <w:rsid w:val="002D269B"/>
    <w:pPr>
      <w:numPr>
        <w:numId w:val="12"/>
      </w:numPr>
    </w:pPr>
  </w:style>
  <w:style w:type="numbering" w:customStyle="1" w:styleId="Zaimportowanystyl7">
    <w:name w:val="Zaimportowany styl 7"/>
    <w:rsid w:val="002D269B"/>
    <w:pPr>
      <w:numPr>
        <w:numId w:val="14"/>
      </w:numPr>
    </w:pPr>
  </w:style>
  <w:style w:type="paragraph" w:styleId="NormalnyWeb">
    <w:name w:val="Normal (Web)"/>
    <w:rsid w:val="002D269B"/>
    <w:pPr>
      <w:spacing w:before="100" w:after="119"/>
    </w:pPr>
    <w:rPr>
      <w:rFonts w:eastAsia="Times New Roman"/>
      <w:color w:val="000000"/>
      <w:sz w:val="24"/>
      <w:szCs w:val="24"/>
      <w:u w:color="000000"/>
    </w:rPr>
  </w:style>
  <w:style w:type="numbering" w:customStyle="1" w:styleId="Zaimportowanystyl8">
    <w:name w:val="Zaimportowany styl 8"/>
    <w:rsid w:val="002D269B"/>
    <w:pPr>
      <w:numPr>
        <w:numId w:val="16"/>
      </w:numPr>
    </w:pPr>
  </w:style>
  <w:style w:type="numbering" w:customStyle="1" w:styleId="Zaimportowanystyl60">
    <w:name w:val="Zaimportowany styl 6.0"/>
    <w:rsid w:val="00BB0343"/>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10</Pages>
  <Words>3233</Words>
  <Characters>19399</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Krzysteczko</dc:creator>
  <cp:lastModifiedBy>Monika Drozd</cp:lastModifiedBy>
  <cp:revision>17</cp:revision>
  <cp:lastPrinted>2023-11-07T10:01:00Z</cp:lastPrinted>
  <dcterms:created xsi:type="dcterms:W3CDTF">2023-10-20T08:36:00Z</dcterms:created>
  <dcterms:modified xsi:type="dcterms:W3CDTF">2023-11-07T10:48:00Z</dcterms:modified>
</cp:coreProperties>
</file>