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3FF24817" w:rsidR="00CC1DE2" w:rsidRPr="00F3253D" w:rsidRDefault="00F3253D" w:rsidP="00F3253D">
      <w:pPr>
        <w:spacing w:before="30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F3253D">
        <w:rPr>
          <w:rFonts w:ascii="Arial" w:hAnsi="Arial" w:cs="Arial"/>
          <w:b/>
          <w:bCs/>
          <w:iCs/>
          <w:sz w:val="22"/>
          <w:szCs w:val="22"/>
        </w:rPr>
        <w:t>Załącznik nr 2</w:t>
      </w:r>
      <w:r w:rsidR="000210D3">
        <w:rPr>
          <w:rFonts w:ascii="Arial" w:hAnsi="Arial" w:cs="Arial"/>
          <w:b/>
          <w:bCs/>
          <w:iCs/>
          <w:sz w:val="22"/>
          <w:szCs w:val="22"/>
        </w:rPr>
        <w:t xml:space="preserve"> do Zapytania ofertowego</w:t>
      </w:r>
    </w:p>
    <w:p w14:paraId="2993C12E" w14:textId="4700C8BD" w:rsidR="00CC1DE2" w:rsidRPr="00F25E2C" w:rsidRDefault="00CC1DE2" w:rsidP="009B12F5">
      <w:pPr>
        <w:spacing w:before="300"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1AEEE01A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="00AB5AAF" w:rsidRPr="00AB5AAF">
        <w:rPr>
          <w:rFonts w:asciiTheme="minorHAnsi" w:hAnsiTheme="minorHAnsi" w:cstheme="minorHAnsi"/>
          <w:b/>
        </w:rPr>
        <w:t>: FE.374.8</w:t>
      </w:r>
      <w:r w:rsidR="00012960">
        <w:rPr>
          <w:rFonts w:asciiTheme="minorHAnsi" w:hAnsiTheme="minorHAnsi" w:cstheme="minorHAnsi"/>
          <w:b/>
        </w:rPr>
        <w:t>6</w:t>
      </w:r>
      <w:r w:rsidR="00AB5AAF" w:rsidRPr="00AB5AAF">
        <w:rPr>
          <w:rFonts w:asciiTheme="minorHAnsi" w:hAnsiTheme="minorHAnsi" w:cstheme="minorHAnsi"/>
          <w:b/>
        </w:rPr>
        <w:t>.</w:t>
      </w:r>
      <w:r w:rsidR="00AB5AAF">
        <w:rPr>
          <w:rFonts w:asciiTheme="minorHAnsi" w:hAnsiTheme="minorHAnsi" w:cstheme="minorHAnsi"/>
          <w:b/>
        </w:rPr>
        <w:t>3</w:t>
      </w:r>
      <w:r w:rsidR="00AB5AAF" w:rsidRPr="00AB5AAF">
        <w:rPr>
          <w:rFonts w:asciiTheme="minorHAnsi" w:hAnsiTheme="minorHAnsi" w:cstheme="minorHAnsi"/>
          <w:b/>
        </w:rPr>
        <w:t>.2023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7330A8">
      <w:pPr>
        <w:pStyle w:val="Akapitzlist"/>
        <w:spacing w:before="200" w:after="120" w:line="271" w:lineRule="auto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7330A8">
      <w:pPr>
        <w:pStyle w:val="Akapitzlist"/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34A23BC8" w:rsidR="00B23BD5" w:rsidRPr="00F25E2C" w:rsidRDefault="00B23BD5" w:rsidP="007330A8">
      <w:pPr>
        <w:spacing w:after="200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</w:t>
      </w:r>
      <w:r w:rsidR="003F48C7">
        <w:rPr>
          <w:rFonts w:asciiTheme="minorHAnsi" w:hAnsiTheme="minorHAnsi" w:cstheme="minorHAnsi"/>
          <w:b/>
          <w:sz w:val="22"/>
          <w:szCs w:val="22"/>
        </w:rPr>
        <w:t> </w:t>
      </w:r>
      <w:r w:rsidRPr="00F25E2C">
        <w:rPr>
          <w:rFonts w:asciiTheme="minorHAnsi" w:hAnsiTheme="minorHAnsi" w:cstheme="minorHAnsi"/>
          <w:b/>
          <w:sz w:val="22"/>
          <w:szCs w:val="22"/>
        </w:rPr>
        <w:t>000</w:t>
      </w:r>
      <w:r w:rsidR="003F48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b/>
          <w:sz w:val="22"/>
          <w:szCs w:val="22"/>
        </w:rPr>
        <w:t>zł)</w:t>
      </w:r>
    </w:p>
    <w:p w14:paraId="735133AE" w14:textId="4FB0DE02" w:rsidR="00A16DA6" w:rsidRDefault="00A16DA6" w:rsidP="00A16DA6">
      <w:pPr>
        <w:spacing w:line="271" w:lineRule="auto"/>
        <w:ind w:firstLine="4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16DA6">
        <w:rPr>
          <w:rFonts w:asciiTheme="minorHAnsi" w:hAnsiTheme="minorHAnsi" w:cstheme="minorHAnsi"/>
          <w:b/>
          <w:bCs/>
          <w:sz w:val="22"/>
          <w:szCs w:val="22"/>
        </w:rPr>
        <w:t xml:space="preserve">pracowanie dokumentacji studialnej i aplikacyjnej </w:t>
      </w:r>
      <w:r w:rsidR="006903BD">
        <w:rPr>
          <w:rFonts w:asciiTheme="minorHAnsi" w:hAnsiTheme="minorHAnsi" w:cstheme="minorHAnsi"/>
          <w:b/>
          <w:bCs/>
          <w:sz w:val="22"/>
          <w:szCs w:val="22"/>
        </w:rPr>
        <w:t xml:space="preserve">wraz z dwiema aktualizacjami </w:t>
      </w:r>
      <w:r w:rsidRPr="00A16DA6">
        <w:rPr>
          <w:rFonts w:asciiTheme="minorHAnsi" w:hAnsiTheme="minorHAnsi" w:cstheme="minorHAnsi"/>
          <w:b/>
          <w:bCs/>
          <w:sz w:val="22"/>
          <w:szCs w:val="22"/>
        </w:rPr>
        <w:t>dla projektu pt. „Rozpoznanie i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16DA6">
        <w:rPr>
          <w:rFonts w:asciiTheme="minorHAnsi" w:hAnsiTheme="minorHAnsi" w:cstheme="minorHAnsi"/>
          <w:b/>
          <w:bCs/>
          <w:sz w:val="22"/>
          <w:szCs w:val="22"/>
        </w:rPr>
        <w:t>ewentualna neutralizacja materiałów niebezpiecznych zalegających na dnie Morza Bałtyckiego w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16DA6">
        <w:rPr>
          <w:rFonts w:asciiTheme="minorHAnsi" w:hAnsiTheme="minorHAnsi" w:cstheme="minorHAnsi"/>
          <w:b/>
          <w:bCs/>
          <w:sz w:val="22"/>
          <w:szCs w:val="22"/>
        </w:rPr>
        <w:t>wybranych lokalizacjach”.</w:t>
      </w:r>
    </w:p>
    <w:p w14:paraId="51A0B328" w14:textId="6D586615" w:rsidR="003C751F" w:rsidRPr="00F25E2C" w:rsidRDefault="003C751F" w:rsidP="007330A8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046DD2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BC7A99">
      <w:pPr>
        <w:spacing w:before="2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046DD2">
      <w:pPr>
        <w:spacing w:before="1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56E2185D" w:rsidR="00002C60" w:rsidRDefault="003C751F" w:rsidP="00002C60">
      <w:pPr>
        <w:spacing w:after="200" w:line="268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%)*</w:t>
      </w:r>
    </w:p>
    <w:p w14:paraId="595CB9AF" w14:textId="03B1AFC6" w:rsidR="003C751F" w:rsidRPr="00C525F6" w:rsidRDefault="00AA0180" w:rsidP="00002C60">
      <w:pPr>
        <w:spacing w:after="200" w:line="271" w:lineRule="auto"/>
        <w:ind w:left="426" w:hanging="142"/>
        <w:rPr>
          <w:rFonts w:asciiTheme="minorHAnsi" w:hAnsiTheme="minorHAnsi" w:cstheme="minorHAnsi"/>
          <w:iCs/>
          <w:sz w:val="22"/>
          <w:szCs w:val="22"/>
        </w:rPr>
      </w:pPr>
      <w:r w:rsidRPr="00AA0180">
        <w:rPr>
          <w:rFonts w:asciiTheme="minorHAnsi" w:hAnsiTheme="minorHAnsi" w:cstheme="minorHAnsi"/>
          <w:iCs/>
          <w:sz w:val="22"/>
          <w:szCs w:val="22"/>
        </w:rPr>
        <w:t>*Urząd Morski nie jest podatnikiem w rozumieniu ustawy z dnia 11 marca 2004 roku  o podatku od towarów i usług. Ciężar określenia właściwej stawki VAT spoczywa na Wykonawcy składającym ofertę.</w:t>
      </w:r>
      <w:r w:rsidR="003C751F" w:rsidRPr="00C525F6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63329749"/>
    </w:p>
    <w:bookmarkEnd w:id="1"/>
    <w:p w14:paraId="554C4557" w14:textId="6B024D07" w:rsidR="003C751F" w:rsidRDefault="006D1E05" w:rsidP="003F48C7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="00BC7A99" w:rsidRPr="00BC7A99">
        <w:rPr>
          <w:rFonts w:asciiTheme="minorHAnsi" w:hAnsiTheme="minorHAnsi" w:cstheme="minorHAnsi"/>
          <w:sz w:val="22"/>
          <w:szCs w:val="22"/>
        </w:rPr>
        <w:t>pierwsz</w:t>
      </w:r>
      <w:r w:rsidR="00BC7A99">
        <w:rPr>
          <w:rFonts w:asciiTheme="minorHAnsi" w:hAnsiTheme="minorHAnsi" w:cstheme="minorHAnsi"/>
          <w:sz w:val="22"/>
          <w:szCs w:val="22"/>
        </w:rPr>
        <w:t>ej</w:t>
      </w:r>
      <w:r w:rsidR="00BC7A99" w:rsidRPr="00BC7A99">
        <w:rPr>
          <w:rFonts w:asciiTheme="minorHAnsi" w:hAnsiTheme="minorHAnsi" w:cstheme="minorHAnsi"/>
          <w:sz w:val="22"/>
          <w:szCs w:val="22"/>
        </w:rPr>
        <w:t xml:space="preserve"> wersj</w:t>
      </w:r>
      <w:r w:rsidR="00BC7A99">
        <w:rPr>
          <w:rFonts w:asciiTheme="minorHAnsi" w:hAnsiTheme="minorHAnsi" w:cstheme="minorHAnsi"/>
          <w:sz w:val="22"/>
          <w:szCs w:val="22"/>
        </w:rPr>
        <w:t>i</w:t>
      </w:r>
      <w:r w:rsidR="00BC7A99" w:rsidRPr="00BC7A99">
        <w:rPr>
          <w:rFonts w:asciiTheme="minorHAnsi" w:hAnsiTheme="minorHAnsi" w:cstheme="minorHAnsi"/>
          <w:sz w:val="22"/>
          <w:szCs w:val="22"/>
        </w:rPr>
        <w:t xml:space="preserve"> dokumentacji studialnej i aplikacyjnej </w:t>
      </w:r>
      <w:r w:rsidR="005340D5" w:rsidRPr="001156D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5340D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 </w:t>
      </w:r>
      <w:r w:rsidR="00A16DA6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C42FB4">
        <w:rPr>
          <w:rFonts w:asciiTheme="minorHAnsi" w:hAnsiTheme="minorHAnsi" w:cstheme="minorHAnsi"/>
          <w:b/>
          <w:bCs/>
          <w:sz w:val="22"/>
          <w:szCs w:val="22"/>
        </w:rPr>
        <w:t xml:space="preserve"> kalendarzowych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B92C5F">
        <w:rPr>
          <w:rFonts w:asciiTheme="minorHAnsi" w:hAnsiTheme="minorHAnsi" w:cstheme="minorHAnsi"/>
          <w:sz w:val="22"/>
          <w:szCs w:val="22"/>
        </w:rPr>
        <w:t xml:space="preserve">dnia </w:t>
      </w:r>
      <w:r w:rsidR="00A16DA6">
        <w:rPr>
          <w:rFonts w:asciiTheme="minorHAnsi" w:hAnsiTheme="minorHAnsi" w:cstheme="minorHAnsi"/>
          <w:sz w:val="22"/>
          <w:szCs w:val="22"/>
        </w:rPr>
        <w:t>podpisania umowy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  <w:r w:rsidR="00560915">
        <w:rPr>
          <w:rFonts w:asciiTheme="minorHAnsi" w:hAnsiTheme="minorHAnsi" w:cstheme="minorHAnsi"/>
          <w:sz w:val="22"/>
          <w:szCs w:val="22"/>
        </w:rPr>
        <w:t xml:space="preserve"> </w:t>
      </w:r>
      <w:r w:rsidR="00560915" w:rsidRPr="00560915">
        <w:rPr>
          <w:rFonts w:asciiTheme="minorHAnsi" w:hAnsiTheme="minorHAnsi" w:cstheme="minorHAnsi"/>
          <w:sz w:val="22"/>
          <w:szCs w:val="22"/>
        </w:rPr>
        <w:t>Pierwsza aktualizacja dokumentacji studialnej i aplikacyjnej –</w:t>
      </w:r>
      <w:r w:rsidR="00560915">
        <w:rPr>
          <w:rFonts w:asciiTheme="minorHAnsi" w:hAnsiTheme="minorHAnsi" w:cstheme="minorHAnsi"/>
          <w:sz w:val="22"/>
          <w:szCs w:val="22"/>
        </w:rPr>
        <w:t> </w:t>
      </w:r>
      <w:r w:rsidR="00560915" w:rsidRPr="00E10C01">
        <w:rPr>
          <w:rFonts w:asciiTheme="minorHAnsi" w:hAnsiTheme="minorHAnsi" w:cstheme="minorHAnsi"/>
          <w:b/>
          <w:bCs/>
          <w:sz w:val="22"/>
          <w:szCs w:val="22"/>
        </w:rPr>
        <w:t>20 dni kalendarzowych</w:t>
      </w:r>
      <w:r w:rsidR="00560915" w:rsidRPr="00560915">
        <w:rPr>
          <w:rFonts w:asciiTheme="minorHAnsi" w:hAnsiTheme="minorHAnsi" w:cstheme="minorHAnsi"/>
          <w:sz w:val="22"/>
          <w:szCs w:val="22"/>
        </w:rPr>
        <w:t xml:space="preserve"> od dnia otrzymania informacji od </w:t>
      </w:r>
      <w:r w:rsidR="00560915" w:rsidRPr="00560915">
        <w:rPr>
          <w:rFonts w:asciiTheme="minorHAnsi" w:hAnsiTheme="minorHAnsi" w:cstheme="minorHAnsi"/>
          <w:sz w:val="22"/>
          <w:szCs w:val="22"/>
        </w:rPr>
        <w:lastRenderedPageBreak/>
        <w:t>Zamawiającego o konieczności wykonania aktualizacji</w:t>
      </w:r>
      <w:r w:rsidR="00560915">
        <w:rPr>
          <w:rFonts w:asciiTheme="minorHAnsi" w:hAnsiTheme="minorHAnsi" w:cstheme="minorHAnsi"/>
          <w:sz w:val="22"/>
          <w:szCs w:val="22"/>
        </w:rPr>
        <w:t xml:space="preserve">. </w:t>
      </w:r>
      <w:r w:rsidR="00560915" w:rsidRPr="00560915">
        <w:rPr>
          <w:rFonts w:asciiTheme="minorHAnsi" w:hAnsiTheme="minorHAnsi" w:cstheme="minorHAnsi"/>
          <w:sz w:val="22"/>
          <w:szCs w:val="22"/>
        </w:rPr>
        <w:t xml:space="preserve">Finalna aktualizacja dokumentacji studialnej i aplikacyjnej </w:t>
      </w:r>
      <w:r w:rsidR="00560915" w:rsidRPr="00E10C01">
        <w:rPr>
          <w:rFonts w:asciiTheme="minorHAnsi" w:hAnsiTheme="minorHAnsi" w:cstheme="minorHAnsi"/>
          <w:b/>
          <w:bCs/>
          <w:sz w:val="22"/>
          <w:szCs w:val="22"/>
        </w:rPr>
        <w:t>– 20 dni kalendarzowych</w:t>
      </w:r>
      <w:r w:rsidR="00560915" w:rsidRPr="00560915">
        <w:rPr>
          <w:rFonts w:asciiTheme="minorHAnsi" w:hAnsiTheme="minorHAnsi" w:cstheme="minorHAnsi"/>
          <w:sz w:val="22"/>
          <w:szCs w:val="22"/>
        </w:rPr>
        <w:t xml:space="preserve"> od dnia otrzymania informacji od Zamawiającego o konieczności wykonania aktualizacji</w:t>
      </w:r>
      <w:r w:rsidR="00560915">
        <w:rPr>
          <w:rFonts w:asciiTheme="minorHAnsi" w:hAnsiTheme="minorHAnsi" w:cstheme="minorHAnsi"/>
          <w:sz w:val="22"/>
          <w:szCs w:val="22"/>
        </w:rPr>
        <w:t>.</w:t>
      </w:r>
    </w:p>
    <w:p w14:paraId="6979F3D1" w14:textId="4EDC3CD9" w:rsidR="00CA1D8D" w:rsidRPr="00F25E2C" w:rsidRDefault="00CA1D8D" w:rsidP="003F48C7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CA1D8D">
        <w:rPr>
          <w:rFonts w:asciiTheme="minorHAnsi" w:hAnsiTheme="minorHAnsi" w:cstheme="minorHAnsi"/>
          <w:sz w:val="22"/>
          <w:szCs w:val="22"/>
        </w:rPr>
        <w:t>W przypadku odstąpienia przez Zamawiającego od zlecenia aktualizacji dokumentacji studialnej lub aplikacyjnej Wykonawcy nie przysługuje wynagrodzenie z powyższego tytułu</w:t>
      </w:r>
      <w:r w:rsidR="003F48C7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580FB35D" w:rsidR="00AF6B82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</w:t>
      </w:r>
      <w:r w:rsidR="00BC7A99" w:rsidRPr="00BC7A99">
        <w:rPr>
          <w:rFonts w:asciiTheme="minorHAnsi" w:hAnsiTheme="minorHAnsi" w:cstheme="minorHAnsi"/>
          <w:sz w:val="22"/>
          <w:szCs w:val="22"/>
        </w:rPr>
        <w:t xml:space="preserve"> koszty związane z realizacją </w:t>
      </w:r>
      <w:r w:rsidR="00BC7A99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BC7A99" w:rsidRPr="00BC7A99">
        <w:rPr>
          <w:rFonts w:asciiTheme="minorHAnsi" w:hAnsiTheme="minorHAnsi" w:cstheme="minorHAnsi"/>
          <w:sz w:val="22"/>
          <w:szCs w:val="22"/>
        </w:rPr>
        <w:t xml:space="preserve">zamówienia, w tym koszty </w:t>
      </w:r>
      <w:r w:rsidR="00CC4280">
        <w:rPr>
          <w:rFonts w:asciiTheme="minorHAnsi" w:hAnsiTheme="minorHAnsi" w:cstheme="minorHAnsi"/>
          <w:sz w:val="22"/>
          <w:szCs w:val="22"/>
        </w:rPr>
        <w:t>osobistego stawiennictwa</w:t>
      </w:r>
      <w:r w:rsidR="00BC7A99" w:rsidRPr="00BC7A99">
        <w:rPr>
          <w:rFonts w:asciiTheme="minorHAnsi" w:hAnsiTheme="minorHAnsi" w:cstheme="minorHAnsi"/>
          <w:sz w:val="22"/>
          <w:szCs w:val="22"/>
        </w:rPr>
        <w:t xml:space="preserve"> Wykonawcy w siedzibie Urzędu Morskiego w Gdyni lub Instytucji Wdrażającej – CUPT w Warszawie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45A2D85" w14:textId="77777777" w:rsidR="004634A5" w:rsidRPr="004634A5" w:rsidRDefault="004634A5" w:rsidP="004634A5">
      <w:pPr>
        <w:numPr>
          <w:ilvl w:val="0"/>
          <w:numId w:val="1"/>
        </w:numPr>
        <w:spacing w:before="100" w:line="271" w:lineRule="auto"/>
        <w:rPr>
          <w:rFonts w:asciiTheme="minorHAnsi" w:hAnsiTheme="minorHAnsi" w:cstheme="minorHAnsi"/>
          <w:sz w:val="22"/>
          <w:szCs w:val="22"/>
        </w:rPr>
      </w:pPr>
      <w:r w:rsidRPr="004634A5">
        <w:rPr>
          <w:rFonts w:asciiTheme="minorHAnsi" w:hAnsiTheme="minorHAnsi" w:cstheme="minorHAnsi"/>
          <w:sz w:val="22"/>
          <w:szCs w:val="22"/>
        </w:rPr>
        <w:t>Dokumentem potwierdzającym przez Zamawiającego opracowanie pierwszej aktualizacji dokumentacji studialnej i aplikacyjnej jest protokół odbioru podpisany przez obie strony, który jest podstawą do wystawienia faktury VAT.</w:t>
      </w:r>
    </w:p>
    <w:p w14:paraId="17EBC41F" w14:textId="77777777" w:rsidR="003F48C7" w:rsidRDefault="004634A5" w:rsidP="003F48C7">
      <w:pPr>
        <w:numPr>
          <w:ilvl w:val="0"/>
          <w:numId w:val="1"/>
        </w:numPr>
        <w:spacing w:before="100" w:line="271" w:lineRule="auto"/>
        <w:rPr>
          <w:rFonts w:asciiTheme="minorHAnsi" w:hAnsiTheme="minorHAnsi" w:cstheme="minorHAnsi"/>
          <w:sz w:val="22"/>
          <w:szCs w:val="22"/>
        </w:rPr>
      </w:pPr>
      <w:r w:rsidRPr="004634A5">
        <w:rPr>
          <w:rFonts w:asciiTheme="minorHAnsi" w:hAnsiTheme="minorHAnsi" w:cstheme="minorHAnsi"/>
          <w:sz w:val="22"/>
          <w:szCs w:val="22"/>
        </w:rPr>
        <w:t>Dokumentem potwierdzającym przez Zamawiającego opracowanie finalnej wersji aktualizacji dokumentacji studialnej i aplikacyjnej jest uzyskanie przez Zamawiającego pozytywnej oceny właściwej Instytucji (CUPT), która jest podstawą do wystawienia faktury VAT.</w:t>
      </w:r>
    </w:p>
    <w:p w14:paraId="17205C50" w14:textId="28DFDA44" w:rsidR="003F48C7" w:rsidRDefault="005D14BE" w:rsidP="003F48C7">
      <w:pPr>
        <w:numPr>
          <w:ilvl w:val="0"/>
          <w:numId w:val="1"/>
        </w:numPr>
        <w:spacing w:before="100" w:line="271" w:lineRule="auto"/>
        <w:rPr>
          <w:rFonts w:asciiTheme="minorHAnsi" w:hAnsiTheme="minorHAnsi" w:cstheme="minorHAnsi"/>
          <w:sz w:val="22"/>
          <w:szCs w:val="22"/>
        </w:rPr>
      </w:pPr>
      <w:r w:rsidRPr="003F48C7">
        <w:rPr>
          <w:rFonts w:asciiTheme="minorHAnsi" w:hAnsiTheme="minorHAnsi" w:cstheme="minorHAnsi"/>
          <w:sz w:val="22"/>
          <w:szCs w:val="22"/>
        </w:rPr>
        <w:t xml:space="preserve">Warunki płatności: przelew w terminie do 30 dni od daty otrzymania </w:t>
      </w:r>
      <w:r w:rsidR="003F48C7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3F48C7">
        <w:rPr>
          <w:rFonts w:asciiTheme="minorHAnsi" w:hAnsiTheme="minorHAnsi" w:cstheme="minorHAnsi"/>
          <w:sz w:val="22"/>
          <w:szCs w:val="22"/>
        </w:rPr>
        <w:t xml:space="preserve">faktury za wykonaną usługę - z rachunku bankowego Zamawiającego na wskazany na fakturze rachunek bankowy.  </w:t>
      </w:r>
    </w:p>
    <w:p w14:paraId="7A5B9482" w14:textId="77777777" w:rsidR="003F48C7" w:rsidRDefault="005D14BE" w:rsidP="003F48C7">
      <w:pPr>
        <w:numPr>
          <w:ilvl w:val="0"/>
          <w:numId w:val="1"/>
        </w:numPr>
        <w:spacing w:before="100" w:line="271" w:lineRule="auto"/>
        <w:rPr>
          <w:rFonts w:asciiTheme="minorHAnsi" w:hAnsiTheme="minorHAnsi" w:cstheme="minorHAnsi"/>
          <w:sz w:val="22"/>
          <w:szCs w:val="22"/>
        </w:rPr>
      </w:pPr>
      <w:r w:rsidRPr="003F48C7">
        <w:rPr>
          <w:rFonts w:asciiTheme="minorHAnsi" w:hAnsiTheme="minorHAnsi" w:cstheme="minorHAnsi"/>
          <w:sz w:val="22"/>
          <w:szCs w:val="22"/>
        </w:rPr>
        <w:t>Płatność wynagrodzenia nastąpi po dokonaniu odbioru poszczególnych części przedmiotu zamówienia.</w:t>
      </w:r>
    </w:p>
    <w:p w14:paraId="5CA0B408" w14:textId="6C405075" w:rsidR="00D76697" w:rsidRPr="003F48C7" w:rsidRDefault="00D76697" w:rsidP="003F48C7">
      <w:pPr>
        <w:numPr>
          <w:ilvl w:val="0"/>
          <w:numId w:val="1"/>
        </w:numPr>
        <w:spacing w:before="100" w:line="271" w:lineRule="auto"/>
        <w:rPr>
          <w:rFonts w:asciiTheme="minorHAnsi" w:hAnsiTheme="minorHAnsi" w:cstheme="minorHAnsi"/>
          <w:sz w:val="22"/>
          <w:szCs w:val="22"/>
        </w:rPr>
      </w:pPr>
      <w:r w:rsidRPr="003F48C7">
        <w:rPr>
          <w:rFonts w:asciiTheme="minorHAnsi" w:hAnsiTheme="minorHAnsi" w:cstheme="minorHAnsi"/>
          <w:sz w:val="22"/>
          <w:szCs w:val="22"/>
        </w:rPr>
        <w:t>Terminem zapłaty jest dzień obciążenia rachunku bankowego Zamawiającego.</w:t>
      </w:r>
    </w:p>
    <w:p w14:paraId="63D41FF9" w14:textId="329D768E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Oświadczam, że zapoznałem się z opisem przedmiotu zamówienia i  nie wnoszę do niego do ni</w:t>
      </w:r>
      <w:r w:rsidR="00AF6B82" w:rsidRPr="00F25E2C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2B9F4119" w14:textId="566CAA7A" w:rsidR="00D31BE0" w:rsidRDefault="00D76697" w:rsidP="00D7669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D76697">
        <w:rPr>
          <w:rFonts w:asciiTheme="minorHAnsi" w:hAnsiTheme="minorHAnsi" w:cstheme="minorHAnsi"/>
          <w:sz w:val="22"/>
          <w:szCs w:val="22"/>
        </w:rPr>
        <w:t>Oświadczam,  iż przedmiot umowy został mi przedstawiony przez Zamawiającego w sposób jednoznaczny i wyczerpujący z uwzględnieniem jego zakresu za pomocą dostatecznie dokładnych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69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76697">
        <w:rPr>
          <w:rFonts w:asciiTheme="minorHAnsi" w:hAnsiTheme="minorHAnsi" w:cstheme="minorHAnsi"/>
          <w:sz w:val="22"/>
          <w:szCs w:val="22"/>
        </w:rPr>
        <w:t>zrozumiałych określeń, a składając ofertę uwzględniłem wszystkie wymagania i okoliczności mogące mieć wpływ na jej złożenie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89D2D7" w14:textId="17193730" w:rsidR="00D76697" w:rsidRPr="00D76697" w:rsidRDefault="00D76697" w:rsidP="00D7669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D76697">
        <w:rPr>
          <w:rFonts w:asciiTheme="minorHAnsi" w:hAnsiTheme="minorHAnsi" w:cstheme="minorHAnsi"/>
          <w:sz w:val="22"/>
          <w:szCs w:val="22"/>
        </w:rPr>
        <w:t>Potwierdzam, iż posiadam wszelkie wymagane prawem kwalifikacje oraz właściwe doświadczenie oraz zasób kadrowy, pozwalające wykonać zamówienie w sposób zgodny z wymaganiami Zamawiającego.</w:t>
      </w:r>
    </w:p>
    <w:p w14:paraId="0C16F162" w14:textId="70C3B11C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4D598408" w14:textId="0C3F1C94" w:rsidR="003F48C7" w:rsidRDefault="000C2DBC" w:rsidP="003F48C7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3C751FCD" w14:textId="77777777" w:rsidR="003F48C7" w:rsidRDefault="003F48C7" w:rsidP="003F48C7">
      <w:pPr>
        <w:pStyle w:val="Akapitzlist"/>
        <w:spacing w:after="1400" w:line="271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01463D30" w14:textId="77777777" w:rsidR="003F48C7" w:rsidRPr="003F48C7" w:rsidRDefault="003F48C7" w:rsidP="003F48C7">
      <w:pPr>
        <w:pStyle w:val="Akapitzlist"/>
        <w:spacing w:after="1400" w:line="271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473DC3C" w14:textId="4731676C" w:rsidR="003C751F" w:rsidRPr="003F48C7" w:rsidRDefault="003C751F" w:rsidP="003F48C7">
      <w:pPr>
        <w:pStyle w:val="Akapitzlist"/>
        <w:spacing w:after="1400" w:line="271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F48C7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09C31350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68411904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3F48C7">
        <w:rPr>
          <w:rFonts w:asciiTheme="minorHAnsi" w:hAnsiTheme="minorHAnsi" w:cstheme="minorHAnsi"/>
          <w:sz w:val="22"/>
          <w:szCs w:val="22"/>
        </w:rPr>
        <w:t xml:space="preserve">    </w:t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3F48C7">
      <w:headerReference w:type="default" r:id="rId7"/>
      <w:footerReference w:type="default" r:id="rId8"/>
      <w:headerReference w:type="first" r:id="rId9"/>
      <w:pgSz w:w="11906" w:h="16838" w:code="9"/>
      <w:pgMar w:top="-150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0210D3">
      <w:fldChar w:fldCharType="begin"/>
    </w:r>
    <w:r w:rsidR="000210D3">
      <w:instrText>NUMPAGES  \* Arabic  \* MERGEFORMAT</w:instrText>
    </w:r>
    <w:r w:rsidR="000210D3">
      <w:fldChar w:fldCharType="separate"/>
    </w:r>
    <w:r>
      <w:t>2</w:t>
    </w:r>
    <w:r w:rsidR="000210D3">
      <w:fldChar w:fldCharType="end"/>
    </w:r>
  </w:p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40FA0AB1" w:rsidR="00B23224" w:rsidRDefault="00F3253D" w:rsidP="009B12F5">
    <w:pPr>
      <w:pStyle w:val="Nagwek"/>
      <w:jc w:val="center"/>
    </w:pPr>
    <w:r>
      <w:rPr>
        <w:noProof/>
      </w:rPr>
      <w:drawing>
        <wp:inline distT="0" distB="0" distL="0" distR="0" wp14:anchorId="5378F9BF" wp14:editId="1E2894F5">
          <wp:extent cx="5759450" cy="739140"/>
          <wp:effectExtent l="0" t="0" r="0" b="3810"/>
          <wp:docPr id="906879111" name="Obraz 906879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924904" name="Obraz 28392490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0699581">
    <w:abstractNumId w:val="2"/>
  </w:num>
  <w:num w:numId="2" w16cid:durableId="496380106">
    <w:abstractNumId w:val="3"/>
  </w:num>
  <w:num w:numId="3" w16cid:durableId="767578873">
    <w:abstractNumId w:val="4"/>
  </w:num>
  <w:num w:numId="4" w16cid:durableId="205728112">
    <w:abstractNumId w:val="6"/>
  </w:num>
  <w:num w:numId="5" w16cid:durableId="1872915261">
    <w:abstractNumId w:val="5"/>
  </w:num>
  <w:num w:numId="6" w16cid:durableId="618147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329692">
    <w:abstractNumId w:val="0"/>
  </w:num>
  <w:num w:numId="8" w16cid:durableId="37180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12960"/>
    <w:rsid w:val="000210D3"/>
    <w:rsid w:val="00046DD2"/>
    <w:rsid w:val="000511DD"/>
    <w:rsid w:val="00053FE3"/>
    <w:rsid w:val="000B562E"/>
    <w:rsid w:val="000C2DBC"/>
    <w:rsid w:val="000E626D"/>
    <w:rsid w:val="00155EF7"/>
    <w:rsid w:val="001B4716"/>
    <w:rsid w:val="001C40D7"/>
    <w:rsid w:val="001D45B9"/>
    <w:rsid w:val="002319CC"/>
    <w:rsid w:val="0023635D"/>
    <w:rsid w:val="00264CAE"/>
    <w:rsid w:val="00284DA8"/>
    <w:rsid w:val="002D3EA3"/>
    <w:rsid w:val="00304FB2"/>
    <w:rsid w:val="00314D4A"/>
    <w:rsid w:val="003B52D4"/>
    <w:rsid w:val="003C751F"/>
    <w:rsid w:val="003E63B0"/>
    <w:rsid w:val="003F48C7"/>
    <w:rsid w:val="003F64B1"/>
    <w:rsid w:val="00420E7C"/>
    <w:rsid w:val="004359C9"/>
    <w:rsid w:val="00455E03"/>
    <w:rsid w:val="004634A5"/>
    <w:rsid w:val="00494CEF"/>
    <w:rsid w:val="00495D38"/>
    <w:rsid w:val="004A5EC3"/>
    <w:rsid w:val="004B5DB9"/>
    <w:rsid w:val="00506BAB"/>
    <w:rsid w:val="00532756"/>
    <w:rsid w:val="005340D5"/>
    <w:rsid w:val="00560915"/>
    <w:rsid w:val="005D14BE"/>
    <w:rsid w:val="00667810"/>
    <w:rsid w:val="006903BD"/>
    <w:rsid w:val="006C01C7"/>
    <w:rsid w:val="006D1E05"/>
    <w:rsid w:val="00716B06"/>
    <w:rsid w:val="007330A8"/>
    <w:rsid w:val="00733A85"/>
    <w:rsid w:val="007465F2"/>
    <w:rsid w:val="00767EAB"/>
    <w:rsid w:val="00795377"/>
    <w:rsid w:val="007A0364"/>
    <w:rsid w:val="007A71A8"/>
    <w:rsid w:val="008039FC"/>
    <w:rsid w:val="00824ADC"/>
    <w:rsid w:val="00865B5F"/>
    <w:rsid w:val="008735E8"/>
    <w:rsid w:val="008A5BB5"/>
    <w:rsid w:val="008B2550"/>
    <w:rsid w:val="008B4C41"/>
    <w:rsid w:val="008C1682"/>
    <w:rsid w:val="008E09B4"/>
    <w:rsid w:val="008E511A"/>
    <w:rsid w:val="008E5D28"/>
    <w:rsid w:val="008F59F0"/>
    <w:rsid w:val="00964995"/>
    <w:rsid w:val="00994B94"/>
    <w:rsid w:val="009B12F5"/>
    <w:rsid w:val="00A16DA6"/>
    <w:rsid w:val="00AA0180"/>
    <w:rsid w:val="00AB5AAF"/>
    <w:rsid w:val="00AF6B82"/>
    <w:rsid w:val="00B10F1C"/>
    <w:rsid w:val="00B23224"/>
    <w:rsid w:val="00B23BD5"/>
    <w:rsid w:val="00B61A10"/>
    <w:rsid w:val="00B76C5D"/>
    <w:rsid w:val="00B92C5F"/>
    <w:rsid w:val="00BC7A99"/>
    <w:rsid w:val="00C15239"/>
    <w:rsid w:val="00C42D0F"/>
    <w:rsid w:val="00C42FB4"/>
    <w:rsid w:val="00C525F6"/>
    <w:rsid w:val="00C64575"/>
    <w:rsid w:val="00C75985"/>
    <w:rsid w:val="00C77D76"/>
    <w:rsid w:val="00CA1D8D"/>
    <w:rsid w:val="00CC1DE2"/>
    <w:rsid w:val="00CC4280"/>
    <w:rsid w:val="00CF1BCC"/>
    <w:rsid w:val="00D212D9"/>
    <w:rsid w:val="00D31BE0"/>
    <w:rsid w:val="00D765D9"/>
    <w:rsid w:val="00D76697"/>
    <w:rsid w:val="00D900DA"/>
    <w:rsid w:val="00DA3524"/>
    <w:rsid w:val="00DA63C4"/>
    <w:rsid w:val="00DB5834"/>
    <w:rsid w:val="00DD07F8"/>
    <w:rsid w:val="00E10C01"/>
    <w:rsid w:val="00E74D68"/>
    <w:rsid w:val="00EC4E44"/>
    <w:rsid w:val="00ED3A58"/>
    <w:rsid w:val="00F25E2C"/>
    <w:rsid w:val="00F3253D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Formularz_oferty_TZ2.374.2.2.4.3.2022.GP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Formularz_oferty_TZ2.374.2.2.73.3.2022.GP</dc:title>
  <dc:subject/>
  <dc:creator>gprzybylska</dc:creator>
  <cp:lastModifiedBy>Karolina Dołhy</cp:lastModifiedBy>
  <cp:revision>133</cp:revision>
  <cp:lastPrinted>2023-10-05T11:29:00Z</cp:lastPrinted>
  <dcterms:created xsi:type="dcterms:W3CDTF">2021-02-04T09:53:00Z</dcterms:created>
  <dcterms:modified xsi:type="dcterms:W3CDTF">2023-10-06T10:11:00Z</dcterms:modified>
</cp:coreProperties>
</file>