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B3B6" w14:textId="2F004D9E" w:rsidR="00E63486" w:rsidRPr="00E63486" w:rsidRDefault="00E63486" w:rsidP="00E63486">
      <w:pPr>
        <w:rPr>
          <w:rFonts w:ascii="Arial" w:hAnsi="Arial" w:cs="Arial"/>
          <w:sz w:val="22"/>
          <w:szCs w:val="22"/>
        </w:rPr>
      </w:pPr>
      <w:r w:rsidRPr="00E63486">
        <w:rPr>
          <w:rFonts w:ascii="Arial" w:hAnsi="Arial" w:cs="Arial"/>
          <w:sz w:val="22"/>
          <w:szCs w:val="22"/>
        </w:rPr>
        <w:t>Nr sprawy: IOW.374.83.2023</w:t>
      </w:r>
    </w:p>
    <w:p w14:paraId="49076A9B" w14:textId="5FF01173" w:rsidR="001C2443" w:rsidRPr="00686163" w:rsidRDefault="00E63486" w:rsidP="00E63486">
      <w:pPr>
        <w:rPr>
          <w:rFonts w:ascii="Arial" w:hAnsi="Arial" w:cs="Arial"/>
          <w:sz w:val="22"/>
          <w:szCs w:val="22"/>
        </w:rPr>
      </w:pPr>
      <w:r w:rsidRPr="00E63486">
        <w:rPr>
          <w:rFonts w:ascii="Arial" w:hAnsi="Arial" w:cs="Arial"/>
          <w:sz w:val="22"/>
          <w:szCs w:val="22"/>
        </w:rPr>
        <w:t>EZD: IOW.374.23.2023.RM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E63486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417056E8" w14:textId="77777777" w:rsidR="00E63486" w:rsidRPr="00E63486" w:rsidRDefault="00E63486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E63486">
        <w:rPr>
          <w:rFonts w:ascii="Arial" w:eastAsia="Calibri" w:hAnsi="Arial" w:cs="Arial"/>
          <w:b/>
        </w:rPr>
        <w:t>Aktualizacja dokumentacji wraz z wykonaniem dokumentacji geologiczno-inżynierskiej dla zadania: Wykonanie wjazdu technologicznego dla Służb Ochrony Wybrzeża - wjazd nr 23 Jastrzębia Góra</w:t>
      </w:r>
      <w:r w:rsidRPr="00E63486">
        <w:rPr>
          <w:rFonts w:ascii="Arial" w:hAnsi="Arial" w:cs="Arial"/>
          <w:sz w:val="22"/>
          <w:szCs w:val="22"/>
        </w:rPr>
        <w:t xml:space="preserve"> </w:t>
      </w:r>
    </w:p>
    <w:p w14:paraId="51A0B328" w14:textId="28402FA3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52975944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E63486">
        <w:rPr>
          <w:rFonts w:ascii="Arial" w:hAnsi="Arial" w:cs="Arial"/>
          <w:sz w:val="22"/>
          <w:szCs w:val="22"/>
        </w:rPr>
        <w:t>30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E63486">
        <w:rPr>
          <w:rFonts w:ascii="Arial" w:hAnsi="Arial" w:cs="Arial"/>
          <w:sz w:val="22"/>
          <w:szCs w:val="22"/>
        </w:rPr>
        <w:t>10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A0369">
        <w:rPr>
          <w:rFonts w:ascii="Arial" w:hAnsi="Arial" w:cs="Arial"/>
          <w:sz w:val="22"/>
          <w:szCs w:val="22"/>
        </w:rPr>
        <w:t>3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E63486" w:rsidRPr="00E63486">
        <w:rPr>
          <w:rFonts w:ascii="Arial" w:hAnsi="Arial" w:cs="Arial"/>
          <w:sz w:val="22"/>
          <w:szCs w:val="22"/>
        </w:rPr>
        <w:t>Aktualizacj</w:t>
      </w:r>
      <w:r w:rsidR="00E63486">
        <w:rPr>
          <w:rFonts w:ascii="Arial" w:hAnsi="Arial" w:cs="Arial"/>
          <w:sz w:val="22"/>
          <w:szCs w:val="22"/>
        </w:rPr>
        <w:t>ę</w:t>
      </w:r>
      <w:r w:rsidR="00E63486" w:rsidRPr="00E63486">
        <w:rPr>
          <w:rFonts w:ascii="Arial" w:hAnsi="Arial" w:cs="Arial"/>
          <w:sz w:val="22"/>
          <w:szCs w:val="22"/>
        </w:rPr>
        <w:t xml:space="preserve"> dokumentacji wraz z wykonaniem dokumentacji geologiczno-inżynierskiej dla zadania: Wykonanie wjazdu technologicznego dla Służb Ochrony Wybrzeża - wjazd nr 23 Jastrzębia Góra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277663A5" w14:textId="77777777" w:rsidR="00E63486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</w:p>
    <w:p w14:paraId="3FF4B0D4" w14:textId="77777777" w:rsidR="00E63486" w:rsidRDefault="00D83D61" w:rsidP="00E634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3486">
        <w:rPr>
          <w:rFonts w:ascii="Arial" w:hAnsi="Arial" w:cs="Arial"/>
          <w:b/>
          <w:sz w:val="22"/>
          <w:szCs w:val="22"/>
        </w:rPr>
        <w:t>do</w:t>
      </w:r>
      <w:r w:rsidR="009614A0" w:rsidRPr="00E63486">
        <w:rPr>
          <w:rFonts w:ascii="Arial" w:hAnsi="Arial" w:cs="Arial"/>
          <w:b/>
          <w:sz w:val="22"/>
          <w:szCs w:val="22"/>
        </w:rPr>
        <w:t xml:space="preserve"> </w:t>
      </w:r>
      <w:r w:rsidR="00E63486" w:rsidRPr="00E63486">
        <w:rPr>
          <w:rFonts w:ascii="Arial" w:hAnsi="Arial" w:cs="Arial"/>
          <w:b/>
          <w:sz w:val="22"/>
          <w:szCs w:val="22"/>
        </w:rPr>
        <w:t xml:space="preserve">6 miesięcy </w:t>
      </w:r>
      <w:r w:rsidRPr="00E63486">
        <w:rPr>
          <w:rFonts w:ascii="Arial" w:hAnsi="Arial" w:cs="Arial"/>
          <w:b/>
          <w:sz w:val="22"/>
          <w:szCs w:val="22"/>
        </w:rPr>
        <w:t xml:space="preserve">od dnia podpisania </w:t>
      </w:r>
      <w:r w:rsidR="009614A0" w:rsidRPr="00E63486">
        <w:rPr>
          <w:rFonts w:ascii="Arial" w:hAnsi="Arial" w:cs="Arial"/>
          <w:b/>
          <w:sz w:val="22"/>
          <w:szCs w:val="22"/>
        </w:rPr>
        <w:t>umowy</w:t>
      </w:r>
      <w:r w:rsidR="003C751F" w:rsidRPr="00E63486">
        <w:rPr>
          <w:rFonts w:ascii="Arial" w:hAnsi="Arial" w:cs="Arial"/>
          <w:sz w:val="22"/>
          <w:szCs w:val="22"/>
        </w:rPr>
        <w:t>,</w:t>
      </w:r>
    </w:p>
    <w:p w14:paraId="554C4557" w14:textId="6C5C7C64" w:rsidR="003C751F" w:rsidRPr="00E63486" w:rsidRDefault="00E63486" w:rsidP="00E634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63486">
        <w:rPr>
          <w:rFonts w:ascii="Arial" w:hAnsi="Arial" w:cs="Arial"/>
          <w:b/>
          <w:bCs/>
          <w:sz w:val="22"/>
          <w:szCs w:val="22"/>
        </w:rPr>
        <w:t>Sprawowanie nadzoru autorskiego odbywać się będzie (w zależności od potrzeb w okresie maksymalnie 12 miesięcy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A0D017B" w14:textId="3DFAFDB2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D538B6">
        <w:rPr>
          <w:rFonts w:ascii="Arial" w:hAnsi="Arial" w:cs="Arial"/>
          <w:b/>
          <w:bCs/>
          <w:sz w:val="22"/>
          <w:szCs w:val="22"/>
        </w:rPr>
        <w:t>obowiązują zasady rękojmi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lastRenderedPageBreak/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9614A0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1441AE"/>
    <w:multiLevelType w:val="hybridMultilevel"/>
    <w:tmpl w:val="CD7A3D1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5"/>
  </w:num>
  <w:num w:numId="5" w16cid:durableId="1725131972">
    <w:abstractNumId w:val="1"/>
  </w:num>
  <w:num w:numId="6" w16cid:durableId="143231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46CBE"/>
    <w:rsid w:val="00155EF7"/>
    <w:rsid w:val="001C0A8A"/>
    <w:rsid w:val="001C2443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14A0"/>
    <w:rsid w:val="00964995"/>
    <w:rsid w:val="00AB6FCF"/>
    <w:rsid w:val="00BE5178"/>
    <w:rsid w:val="00CE1BD2"/>
    <w:rsid w:val="00D212D9"/>
    <w:rsid w:val="00D538B6"/>
    <w:rsid w:val="00D83D61"/>
    <w:rsid w:val="00DA0369"/>
    <w:rsid w:val="00DA3524"/>
    <w:rsid w:val="00DA63C4"/>
    <w:rsid w:val="00E6348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20</cp:revision>
  <dcterms:created xsi:type="dcterms:W3CDTF">2020-04-29T11:01:00Z</dcterms:created>
  <dcterms:modified xsi:type="dcterms:W3CDTF">2023-10-30T18:36:00Z</dcterms:modified>
</cp:coreProperties>
</file>