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19D1" w14:textId="2707E2D6" w:rsidR="005C1928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b/>
          <w:bCs/>
          <w:color w:val="000000" w:themeColor="text1"/>
          <w:sz w:val="28"/>
          <w:szCs w:val="28"/>
        </w:rPr>
        <w:tab/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Gdynia, 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13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04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>.202</w:t>
      </w:r>
      <w:r w:rsidR="004C45AA">
        <w:rPr>
          <w:rFonts w:ascii="Arial" w:hAnsi="Arial" w:cs="Arial"/>
          <w:color w:val="000000" w:themeColor="text1"/>
          <w:sz w:val="28"/>
          <w:szCs w:val="28"/>
        </w:rPr>
        <w:t>3</w:t>
      </w: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r.</w:t>
      </w:r>
    </w:p>
    <w:p w14:paraId="66A71880" w14:textId="662469C8" w:rsidR="00FB5CBD" w:rsidRPr="00D84EE3" w:rsidRDefault="00FB5CBD" w:rsidP="00D84EE3">
      <w:pPr>
        <w:pStyle w:val="Nagwek1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D84EE3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14:paraId="6E7D0D9F" w14:textId="13DE45D2" w:rsidR="00FB43E6" w:rsidRPr="000E6AA1" w:rsidRDefault="0027510B" w:rsidP="000E6AA1">
      <w:pPr>
        <w:pStyle w:val="Nagwek1"/>
        <w:spacing w:before="0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Szkoleni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>e na kierownika prac podwodnych II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I</w:t>
      </w:r>
      <w:r w:rsidR="000E6AA1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klasy</w:t>
      </w: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</w:t>
      </w:r>
      <w:bookmarkStart w:id="0" w:name="_Hlk132274895"/>
      <w:r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w Ośrodku Szkolenia Prac Podwodnych HARPUN </w:t>
      </w:r>
      <w:r w:rsidR="004C45AA">
        <w:rPr>
          <w:rFonts w:ascii="Arial" w:hAnsi="Arial" w:cs="Arial"/>
          <w:b/>
          <w:bCs/>
          <w:color w:val="000000" w:themeColor="text1"/>
          <w:sz w:val="28"/>
          <w:szCs w:val="28"/>
        </w:rPr>
        <w:t>Sp. z o.o.</w:t>
      </w:r>
    </w:p>
    <w:bookmarkEnd w:id="0"/>
    <w:p w14:paraId="0927859A" w14:textId="2E986915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A6C296" w14:textId="798C3723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Termin: 18</w:t>
      </w:r>
      <w:r w:rsidR="00AB1F6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>22.04.2023 r. oraz 8</w:t>
      </w:r>
      <w:r w:rsidR="00AB1F6B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12.05.2023 r. </w:t>
      </w:r>
    </w:p>
    <w:p w14:paraId="3565DC49" w14:textId="467381CF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Miejsce szkolenia:</w:t>
      </w:r>
    </w:p>
    <w:p w14:paraId="70D4334C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Zajęcia teoretyczne: Baza prac podwodnych HARPUN O.S.P.P. Sp. z o.o., ul. Dąbrowa 5A, 80-297 Banino;</w:t>
      </w:r>
    </w:p>
    <w:p w14:paraId="17C0DF33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B69C6">
        <w:rPr>
          <w:rFonts w:ascii="Arial" w:hAnsi="Arial" w:cs="Arial"/>
          <w:sz w:val="28"/>
          <w:szCs w:val="28"/>
        </w:rPr>
        <w:t>Zajęcia praktyczne: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Baza prac podwodnych HARPUN O.S.P.P. Sp. z o.o., ul. Dąbrowa 5A, 80-297 Banino; </w:t>
      </w:r>
      <w:r>
        <w:rPr>
          <w:rFonts w:ascii="Arial" w:hAnsi="Arial" w:cs="Arial"/>
          <w:color w:val="000000" w:themeColor="text1"/>
          <w:sz w:val="28"/>
          <w:szCs w:val="28"/>
        </w:rPr>
        <w:t>Centrum Nurkowe Piechcin (Kamieniołom), ul. Radłowska 2, 88-192 Piechcin</w:t>
      </w:r>
    </w:p>
    <w:p w14:paraId="413030FD" w14:textId="77777777" w:rsidR="004C45AA" w:rsidRDefault="004C45AA" w:rsidP="004C45AA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F19E583" w14:textId="6B83DD9D" w:rsidR="000E6AA1" w:rsidRDefault="000E6AA1" w:rsidP="00594684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12CB4FB8" w14:textId="154C66C1" w:rsidR="005826ED" w:rsidRPr="005826ED" w:rsidRDefault="005826ED" w:rsidP="008C6A5E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14:paraId="69ABF06F" w14:textId="0407A288" w:rsidR="00C87E92" w:rsidRPr="000E6AA1" w:rsidRDefault="009223FA" w:rsidP="000E6AA1">
      <w:pPr>
        <w:spacing w:line="240" w:lineRule="auto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</w:rPr>
        <w:t xml:space="preserve"> </w:t>
      </w:r>
      <w:r w:rsidR="00C87E92"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 xml:space="preserve">  </w:t>
      </w:r>
    </w:p>
    <w:p w14:paraId="50D3113A" w14:textId="53CF0EC5" w:rsidR="00C87E92" w:rsidRPr="00C87E92" w:rsidRDefault="00C87E92" w:rsidP="00594684">
      <w:pPr>
        <w:jc w:val="both"/>
      </w:pPr>
    </w:p>
    <w:sectPr w:rsidR="00C87E92" w:rsidRPr="00C87E92" w:rsidSect="00FB5CB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92DD6"/>
    <w:multiLevelType w:val="hybridMultilevel"/>
    <w:tmpl w:val="C3F049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0516E"/>
    <w:multiLevelType w:val="hybridMultilevel"/>
    <w:tmpl w:val="761EDD34"/>
    <w:lvl w:ilvl="0" w:tplc="04150001">
      <w:start w:val="1"/>
      <w:numFmt w:val="bullet"/>
      <w:lvlText w:val=""/>
      <w:lvlJc w:val="left"/>
      <w:pPr>
        <w:ind w:left="22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5" w:hanging="360"/>
      </w:pPr>
      <w:rPr>
        <w:rFonts w:ascii="Wingdings" w:hAnsi="Wingdings" w:hint="default"/>
      </w:rPr>
    </w:lvl>
  </w:abstractNum>
  <w:abstractNum w:abstractNumId="2" w15:restartNumberingAfterBreak="0">
    <w:nsid w:val="31012529"/>
    <w:multiLevelType w:val="hybridMultilevel"/>
    <w:tmpl w:val="81344C4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66C06"/>
    <w:multiLevelType w:val="hybridMultilevel"/>
    <w:tmpl w:val="C47A11B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CB74AAE"/>
    <w:multiLevelType w:val="hybridMultilevel"/>
    <w:tmpl w:val="DCBA81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2074A2"/>
    <w:multiLevelType w:val="hybridMultilevel"/>
    <w:tmpl w:val="982EB0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81F073E"/>
    <w:multiLevelType w:val="hybridMultilevel"/>
    <w:tmpl w:val="F998E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D1964"/>
    <w:multiLevelType w:val="hybridMultilevel"/>
    <w:tmpl w:val="A7ACE302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FDD084A"/>
    <w:multiLevelType w:val="hybridMultilevel"/>
    <w:tmpl w:val="6D245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631188">
    <w:abstractNumId w:val="3"/>
  </w:num>
  <w:num w:numId="2" w16cid:durableId="887953538">
    <w:abstractNumId w:val="7"/>
  </w:num>
  <w:num w:numId="3" w16cid:durableId="541327848">
    <w:abstractNumId w:val="0"/>
  </w:num>
  <w:num w:numId="4" w16cid:durableId="1817145957">
    <w:abstractNumId w:val="8"/>
  </w:num>
  <w:num w:numId="5" w16cid:durableId="982586670">
    <w:abstractNumId w:val="1"/>
  </w:num>
  <w:num w:numId="6" w16cid:durableId="1753504218">
    <w:abstractNumId w:val="4"/>
  </w:num>
  <w:num w:numId="7" w16cid:durableId="65614604">
    <w:abstractNumId w:val="6"/>
  </w:num>
  <w:num w:numId="8" w16cid:durableId="2022662136">
    <w:abstractNumId w:val="5"/>
  </w:num>
  <w:num w:numId="9" w16cid:durableId="9946446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90"/>
    <w:rsid w:val="00005BE9"/>
    <w:rsid w:val="00045829"/>
    <w:rsid w:val="000522B9"/>
    <w:rsid w:val="00076D8E"/>
    <w:rsid w:val="000779F3"/>
    <w:rsid w:val="000C1DEE"/>
    <w:rsid w:val="000E6AA1"/>
    <w:rsid w:val="000F0DC6"/>
    <w:rsid w:val="001522DE"/>
    <w:rsid w:val="00194669"/>
    <w:rsid w:val="001C7E59"/>
    <w:rsid w:val="001D0C54"/>
    <w:rsid w:val="001F525E"/>
    <w:rsid w:val="002037CE"/>
    <w:rsid w:val="00217E6D"/>
    <w:rsid w:val="00247F4F"/>
    <w:rsid w:val="0027510B"/>
    <w:rsid w:val="002A2F3E"/>
    <w:rsid w:val="002A3C7C"/>
    <w:rsid w:val="002B5F92"/>
    <w:rsid w:val="003170A8"/>
    <w:rsid w:val="00362909"/>
    <w:rsid w:val="00373BDE"/>
    <w:rsid w:val="003A1035"/>
    <w:rsid w:val="003B3EB7"/>
    <w:rsid w:val="003D7020"/>
    <w:rsid w:val="00437DB1"/>
    <w:rsid w:val="00446F3A"/>
    <w:rsid w:val="004C45AA"/>
    <w:rsid w:val="004F4046"/>
    <w:rsid w:val="00523669"/>
    <w:rsid w:val="00535AFA"/>
    <w:rsid w:val="005826ED"/>
    <w:rsid w:val="00594684"/>
    <w:rsid w:val="005C1928"/>
    <w:rsid w:val="005D4692"/>
    <w:rsid w:val="005E0EC8"/>
    <w:rsid w:val="005E1E20"/>
    <w:rsid w:val="005E3677"/>
    <w:rsid w:val="00631990"/>
    <w:rsid w:val="00640EC2"/>
    <w:rsid w:val="00680C94"/>
    <w:rsid w:val="006C5CBD"/>
    <w:rsid w:val="006D1319"/>
    <w:rsid w:val="006F3B13"/>
    <w:rsid w:val="007164FD"/>
    <w:rsid w:val="0073728F"/>
    <w:rsid w:val="007A0CF5"/>
    <w:rsid w:val="007E5BEB"/>
    <w:rsid w:val="00814149"/>
    <w:rsid w:val="00854A2C"/>
    <w:rsid w:val="008C6A5E"/>
    <w:rsid w:val="008E4C8C"/>
    <w:rsid w:val="008E7FCA"/>
    <w:rsid w:val="00911A6F"/>
    <w:rsid w:val="009223FA"/>
    <w:rsid w:val="00926DCD"/>
    <w:rsid w:val="00956185"/>
    <w:rsid w:val="0098781E"/>
    <w:rsid w:val="009D3C5A"/>
    <w:rsid w:val="009F123A"/>
    <w:rsid w:val="00A13F9D"/>
    <w:rsid w:val="00A46409"/>
    <w:rsid w:val="00A47A90"/>
    <w:rsid w:val="00A65D82"/>
    <w:rsid w:val="00AB1F6B"/>
    <w:rsid w:val="00BC4860"/>
    <w:rsid w:val="00C5714D"/>
    <w:rsid w:val="00C73F2E"/>
    <w:rsid w:val="00C87E92"/>
    <w:rsid w:val="00D26A93"/>
    <w:rsid w:val="00D84EE3"/>
    <w:rsid w:val="00DD4F14"/>
    <w:rsid w:val="00E46ED9"/>
    <w:rsid w:val="00F1484A"/>
    <w:rsid w:val="00F3121C"/>
    <w:rsid w:val="00F72BA7"/>
    <w:rsid w:val="00FB040B"/>
    <w:rsid w:val="00FB43E6"/>
    <w:rsid w:val="00FB5CBD"/>
    <w:rsid w:val="00FD006B"/>
    <w:rsid w:val="00FE40EF"/>
    <w:rsid w:val="00FE44DE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83243"/>
  <w15:docId w15:val="{18E0E5C4-D111-4841-8ACB-89583586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40EF"/>
  </w:style>
  <w:style w:type="paragraph" w:styleId="Nagwek1">
    <w:name w:val="heading 1"/>
    <w:basedOn w:val="Normalny"/>
    <w:next w:val="Normalny"/>
    <w:link w:val="Nagwek1Znak"/>
    <w:uiPriority w:val="9"/>
    <w:qFormat/>
    <w:rsid w:val="00FB04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04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11A6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199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040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11A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FSC_lista_ośrodków_nurków_zawodowych_5.07.2021_r.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FSC_lista_ośrodków_nurków_zawodowych_5.07.2021_r.</dc:title>
  <dc:creator>aczech</dc:creator>
  <cp:lastModifiedBy>Mariusz Hanuszewicz</cp:lastModifiedBy>
  <cp:revision>3</cp:revision>
  <cp:lastPrinted>2023-04-13T07:22:00Z</cp:lastPrinted>
  <dcterms:created xsi:type="dcterms:W3CDTF">2023-04-13T08:40:00Z</dcterms:created>
  <dcterms:modified xsi:type="dcterms:W3CDTF">2023-04-13T08:44:00Z</dcterms:modified>
</cp:coreProperties>
</file>