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FD47DDF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</w:t>
      </w:r>
      <w:r w:rsidRPr="003D5906">
        <w:rPr>
          <w:rFonts w:ascii="Calibri" w:hAnsi="Calibri" w:cs="Calibri"/>
          <w:b/>
        </w:rPr>
        <w:t>374.2.2.</w:t>
      </w:r>
      <w:r w:rsidR="00D1588D" w:rsidRPr="003D5906">
        <w:rPr>
          <w:rFonts w:ascii="Calibri" w:hAnsi="Calibri" w:cs="Calibri"/>
          <w:b/>
        </w:rPr>
        <w:t>13</w:t>
      </w:r>
      <w:r w:rsidRPr="003D5906">
        <w:rPr>
          <w:rFonts w:ascii="Calibri" w:hAnsi="Calibri" w:cs="Calibri"/>
          <w:b/>
        </w:rPr>
        <w:t>.</w:t>
      </w:r>
      <w:r w:rsidR="005A1476" w:rsidRPr="003D5906">
        <w:rPr>
          <w:rFonts w:ascii="Calibri" w:hAnsi="Calibri" w:cs="Calibri"/>
          <w:b/>
        </w:rPr>
        <w:t>2</w:t>
      </w:r>
      <w:r w:rsidRPr="003D5906">
        <w:rPr>
          <w:rFonts w:ascii="Calibri" w:hAnsi="Calibri" w:cs="Calibri"/>
          <w:b/>
        </w:rPr>
        <w:t>.</w:t>
      </w:r>
      <w:r w:rsidR="003D5906" w:rsidRPr="003D5906">
        <w:rPr>
          <w:rFonts w:ascii="Calibri" w:hAnsi="Calibri" w:cs="Calibri"/>
          <w:b/>
        </w:rPr>
        <w:t>I.</w:t>
      </w:r>
      <w:r w:rsidRPr="003D5906">
        <w:rPr>
          <w:rFonts w:ascii="Calibri" w:hAnsi="Calibri" w:cs="Calibri"/>
          <w:b/>
        </w:rPr>
        <w:t>202</w:t>
      </w:r>
      <w:r w:rsidR="003D5906" w:rsidRPr="003D5906">
        <w:rPr>
          <w:rFonts w:ascii="Calibri" w:hAnsi="Calibri" w:cs="Calibri"/>
          <w:b/>
        </w:rPr>
        <w:t>3</w:t>
      </w:r>
      <w:r w:rsidRPr="003D5906">
        <w:rPr>
          <w:rFonts w:ascii="Calibri" w:hAnsi="Calibri" w:cs="Calibri"/>
          <w:b/>
        </w:rPr>
        <w:t>.</w:t>
      </w:r>
      <w:r w:rsidR="00704AE5" w:rsidRPr="003D5906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14A933B1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A30BEE7" w14:textId="79B199A4" w:rsidR="004415FA" w:rsidRDefault="004415FA" w:rsidP="004415FA">
      <w:pPr>
        <w:ind w:firstLine="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ZADANIE 1</w:t>
      </w:r>
    </w:p>
    <w:p w14:paraId="2D602F73" w14:textId="77777777" w:rsidR="00E82E30" w:rsidRPr="009B652B" w:rsidRDefault="00E82E30" w:rsidP="004415FA">
      <w:pPr>
        <w:ind w:firstLine="3"/>
        <w:jc w:val="center"/>
        <w:rPr>
          <w:rFonts w:ascii="Calibri" w:hAnsi="Calibri" w:cs="Calibri"/>
          <w:b/>
        </w:rPr>
      </w:pPr>
    </w:p>
    <w:p w14:paraId="3FD6DC3C" w14:textId="38AE6017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4415FA">
        <w:rPr>
          <w:rFonts w:ascii="Calibri" w:hAnsi="Calibri" w:cs="Calibri"/>
        </w:rPr>
        <w:t>dostawy map, publikacji oraz dzienników pokładowych i maszynowych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5F27683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podatek VAT: </w:t>
      </w:r>
      <w:r w:rsidR="00E82E30">
        <w:rPr>
          <w:rFonts w:ascii="Calibri" w:hAnsi="Calibri" w:cs="Calibri"/>
        </w:rPr>
        <w:t>(</w:t>
      </w:r>
      <w:r w:rsidRPr="009B652B">
        <w:rPr>
          <w:rFonts w:ascii="Calibri" w:hAnsi="Calibri" w:cs="Calibri"/>
        </w:rPr>
        <w:t xml:space="preserve">w wysokości </w:t>
      </w:r>
      <w:r w:rsidR="00E82E30">
        <w:rPr>
          <w:rFonts w:ascii="Calibri" w:hAnsi="Calibri" w:cs="Calibri"/>
        </w:rPr>
        <w:t xml:space="preserve">   </w:t>
      </w:r>
      <w:r w:rsidRPr="009B652B">
        <w:rPr>
          <w:rFonts w:ascii="Calibri" w:hAnsi="Calibri" w:cs="Calibri"/>
        </w:rPr>
        <w:t>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706B9AD5" w:rsidR="00AD1D39" w:rsidRPr="009B652B" w:rsidRDefault="003A3AEF" w:rsidP="00E82E30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EB6A4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C52E" w14:textId="77777777" w:rsidR="00D1588D" w:rsidRPr="00DC5DC0" w:rsidRDefault="004415FA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DC5DC0">
              <w:rPr>
                <w:rFonts w:asciiTheme="minorHAnsi" w:hAnsiTheme="minorHAnsi" w:cstheme="minorHAnsi"/>
                <w:b/>
                <w:bCs/>
                <w:kern w:val="36"/>
              </w:rPr>
              <w:t>Dziennik pokładowy</w:t>
            </w:r>
            <w:r w:rsidR="00DC5DC0" w:rsidRPr="00DC5DC0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</w:p>
          <w:p w14:paraId="0E12BA7E" w14:textId="275E25E1" w:rsidR="00DC5DC0" w:rsidRPr="00DC5DC0" w:rsidRDefault="00DC5DC0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DC5DC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Dziennik zgodny z Rozporządzeniem Min</w:t>
            </w:r>
            <w:r w:rsidR="0082766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Pr="00DC5DC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stra Infrastruktury z dn. 18 czerwca 2001r. w sprawie prowadzenia dzienników statku o polskiej przynależności.</w:t>
            </w:r>
            <w:r w:rsidR="0082766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Załącznik nr.1 do rozporządzenia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01CAA5F4" w:rsidR="00D1588D" w:rsidRPr="00AE374E" w:rsidRDefault="00827669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DC5DC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095FB69D" w:rsidR="00D1588D" w:rsidRPr="00AE374E" w:rsidRDefault="00827669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4F50850" w14:textId="77777777" w:rsidTr="00EB6A4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8075" w14:textId="42AAD5EF" w:rsidR="00D1588D" w:rsidRDefault="00DC5DC0" w:rsidP="00DC5DC0">
            <w:pPr>
              <w:spacing w:before="100" w:beforeAutospacing="1"/>
              <w:contextualSpacing/>
              <w:outlineLvl w:val="0"/>
              <w:rPr>
                <w:rStyle w:val="Pogrubienie"/>
              </w:rPr>
            </w:pPr>
            <w:r w:rsidRPr="00827669">
              <w:rPr>
                <w:rFonts w:asciiTheme="minorHAnsi" w:hAnsiTheme="minorHAnsi" w:cstheme="minorHAnsi"/>
                <w:b/>
                <w:bCs/>
                <w:kern w:val="36"/>
              </w:rPr>
              <w:t>Dziennik maszynowy</w:t>
            </w:r>
            <w:r w:rsidRPr="00827669">
              <w:rPr>
                <w:rStyle w:val="Pogrubienie"/>
              </w:rPr>
              <w:t xml:space="preserve"> </w:t>
            </w:r>
          </w:p>
          <w:p w14:paraId="583B69E6" w14:textId="44A2B95D" w:rsidR="00827669" w:rsidRPr="00827669" w:rsidRDefault="00827669" w:rsidP="00DC5DC0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  <w:r w:rsidRPr="00DC5DC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Dziennik zgodny z Rozporządzeniem Min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Pr="00DC5DC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stra Infrastruktury z dn. 18 czerwca 2001r. w sprawie prowadzenia dzienników statku o polskiej przynależności.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Załącznik nr.2 do rozporządzenia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53CF0A3B" w:rsidR="00D1588D" w:rsidRPr="00AE374E" w:rsidRDefault="00827669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101FA474" w:rsidR="00D1588D" w:rsidRPr="00AE374E" w:rsidRDefault="00827669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B7CD57A" w14:textId="77777777" w:rsidTr="00EB6A4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2B6" w14:textId="3D2C1BFB" w:rsidR="00D1588D" w:rsidRPr="00AE374E" w:rsidRDefault="00D1588D" w:rsidP="00D158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920D" w14:textId="77777777" w:rsidR="00D1588D" w:rsidRDefault="00DC5DC0" w:rsidP="00DC5DC0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827669">
              <w:rPr>
                <w:rFonts w:asciiTheme="minorHAnsi" w:hAnsiTheme="minorHAnsi" w:cstheme="minorHAnsi"/>
                <w:b/>
                <w:bCs/>
                <w:kern w:val="36"/>
              </w:rPr>
              <w:t xml:space="preserve">Dziennik </w:t>
            </w:r>
            <w:r w:rsidR="00827669" w:rsidRPr="00827669">
              <w:rPr>
                <w:rFonts w:asciiTheme="minorHAnsi" w:hAnsiTheme="minorHAnsi" w:cstheme="minorHAnsi"/>
                <w:b/>
                <w:bCs/>
                <w:kern w:val="36"/>
              </w:rPr>
              <w:t>pokładowo -maszynowy</w:t>
            </w:r>
          </w:p>
          <w:p w14:paraId="006AFBFC" w14:textId="329E6D3F" w:rsidR="00827669" w:rsidRPr="00DC5DC0" w:rsidRDefault="00827669" w:rsidP="00DC5DC0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DC5DC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Dziennik zgodny z Rozporządzeniem Min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Pr="00DC5DC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stra Infrastruktury z dn. 18 czerwca 2001r. w sprawie prowadzenia dzienników statku o polskiej przynależności.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Załącznik nr.4 do rozporządzenia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19A30" w14:textId="360607BA" w:rsidR="00D1588D" w:rsidRPr="00AE374E" w:rsidRDefault="00827669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D1588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4DA4A" w14:textId="72ADAB7C" w:rsidR="00D1588D" w:rsidRPr="00AE374E" w:rsidRDefault="00827669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65D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5D4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4973E739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827669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D893" w14:textId="77777777" w:rsidR="00A3181D" w:rsidRDefault="00A3181D">
      <w:r>
        <w:separator/>
      </w:r>
    </w:p>
  </w:endnote>
  <w:endnote w:type="continuationSeparator" w:id="0">
    <w:p w14:paraId="73C58B2C" w14:textId="77777777" w:rsidR="00A3181D" w:rsidRDefault="00A3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DE55" w14:textId="77777777" w:rsidR="00A3181D" w:rsidRDefault="00A3181D">
      <w:r>
        <w:separator/>
      </w:r>
    </w:p>
  </w:footnote>
  <w:footnote w:type="continuationSeparator" w:id="0">
    <w:p w14:paraId="0C80E7FC" w14:textId="77777777" w:rsidR="00A3181D" w:rsidRDefault="00A3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180328">
    <w:abstractNumId w:val="21"/>
  </w:num>
  <w:num w:numId="2" w16cid:durableId="752505316">
    <w:abstractNumId w:val="24"/>
  </w:num>
  <w:num w:numId="3" w16cid:durableId="252590561">
    <w:abstractNumId w:val="28"/>
  </w:num>
  <w:num w:numId="4" w16cid:durableId="1176918759">
    <w:abstractNumId w:val="16"/>
  </w:num>
  <w:num w:numId="5" w16cid:durableId="2026052848">
    <w:abstractNumId w:val="25"/>
  </w:num>
  <w:num w:numId="6" w16cid:durableId="1598058371">
    <w:abstractNumId w:val="14"/>
  </w:num>
  <w:num w:numId="7" w16cid:durableId="1025863321">
    <w:abstractNumId w:val="4"/>
  </w:num>
  <w:num w:numId="8" w16cid:durableId="276640776">
    <w:abstractNumId w:val="6"/>
  </w:num>
  <w:num w:numId="9" w16cid:durableId="569653151">
    <w:abstractNumId w:val="12"/>
  </w:num>
  <w:num w:numId="10" w16cid:durableId="1161851989">
    <w:abstractNumId w:val="7"/>
  </w:num>
  <w:num w:numId="11" w16cid:durableId="514851442">
    <w:abstractNumId w:val="20"/>
  </w:num>
  <w:num w:numId="12" w16cid:durableId="771170305">
    <w:abstractNumId w:val="18"/>
  </w:num>
  <w:num w:numId="13" w16cid:durableId="452018653">
    <w:abstractNumId w:val="8"/>
  </w:num>
  <w:num w:numId="14" w16cid:durableId="1451434881">
    <w:abstractNumId w:val="22"/>
  </w:num>
  <w:num w:numId="15" w16cid:durableId="1586303302">
    <w:abstractNumId w:val="11"/>
  </w:num>
  <w:num w:numId="16" w16cid:durableId="39519734">
    <w:abstractNumId w:val="9"/>
  </w:num>
  <w:num w:numId="17" w16cid:durableId="378750258">
    <w:abstractNumId w:val="10"/>
  </w:num>
  <w:num w:numId="18" w16cid:durableId="1551377265">
    <w:abstractNumId w:val="34"/>
  </w:num>
  <w:num w:numId="19" w16cid:durableId="1598322503">
    <w:abstractNumId w:val="19"/>
  </w:num>
  <w:num w:numId="20" w16cid:durableId="1414090096">
    <w:abstractNumId w:val="31"/>
  </w:num>
  <w:num w:numId="21" w16cid:durableId="1910378687">
    <w:abstractNumId w:val="2"/>
  </w:num>
  <w:num w:numId="22" w16cid:durableId="214171663">
    <w:abstractNumId w:val="3"/>
  </w:num>
  <w:num w:numId="23" w16cid:durableId="1222598336">
    <w:abstractNumId w:val="29"/>
  </w:num>
  <w:num w:numId="24" w16cid:durableId="936449222">
    <w:abstractNumId w:val="15"/>
  </w:num>
  <w:num w:numId="25" w16cid:durableId="710232620">
    <w:abstractNumId w:val="27"/>
  </w:num>
  <w:num w:numId="26" w16cid:durableId="2142922039">
    <w:abstractNumId w:val="30"/>
  </w:num>
  <w:num w:numId="27" w16cid:durableId="40488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211367">
    <w:abstractNumId w:val="0"/>
  </w:num>
  <w:num w:numId="29" w16cid:durableId="229925970">
    <w:abstractNumId w:val="17"/>
  </w:num>
  <w:num w:numId="30" w16cid:durableId="1169364994">
    <w:abstractNumId w:val="13"/>
  </w:num>
  <w:num w:numId="31" w16cid:durableId="1424954235">
    <w:abstractNumId w:val="33"/>
  </w:num>
  <w:num w:numId="32" w16cid:durableId="289626259">
    <w:abstractNumId w:val="26"/>
  </w:num>
  <w:num w:numId="33" w16cid:durableId="1843543087">
    <w:abstractNumId w:val="1"/>
  </w:num>
  <w:num w:numId="34" w16cid:durableId="1280919741">
    <w:abstractNumId w:val="5"/>
  </w:num>
  <w:num w:numId="35" w16cid:durableId="2074305072">
    <w:abstractNumId w:val="23"/>
  </w:num>
  <w:num w:numId="36" w16cid:durableId="13857083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15E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D5906"/>
    <w:rsid w:val="003E4082"/>
    <w:rsid w:val="003F2148"/>
    <w:rsid w:val="0040576F"/>
    <w:rsid w:val="00440763"/>
    <w:rsid w:val="004415FA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015C"/>
    <w:rsid w:val="00776C45"/>
    <w:rsid w:val="00793B69"/>
    <w:rsid w:val="007A13C4"/>
    <w:rsid w:val="007B7CAD"/>
    <w:rsid w:val="007F71F6"/>
    <w:rsid w:val="00801F77"/>
    <w:rsid w:val="00825DDE"/>
    <w:rsid w:val="00827669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3181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588D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5DC0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2E30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Aleksandra Szczawinska</cp:lastModifiedBy>
  <cp:revision>4</cp:revision>
  <cp:lastPrinted>2021-05-28T08:44:00Z</cp:lastPrinted>
  <dcterms:created xsi:type="dcterms:W3CDTF">2023-02-09T11:19:00Z</dcterms:created>
  <dcterms:modified xsi:type="dcterms:W3CDTF">2023-02-16T12:44:00Z</dcterms:modified>
</cp:coreProperties>
</file>