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6720" w14:textId="77777777" w:rsidR="00FF03ED" w:rsidRPr="00910B32" w:rsidRDefault="00FF03ED" w:rsidP="00FF03ED">
      <w:pPr>
        <w:jc w:val="right"/>
        <w:rPr>
          <w:rFonts w:cstheme="minorHAnsi"/>
          <w:bCs/>
        </w:rPr>
      </w:pPr>
      <w:r w:rsidRPr="00910B32">
        <w:rPr>
          <w:rFonts w:cstheme="minorHAnsi"/>
          <w:bCs/>
        </w:rPr>
        <w:t>Załącznik Nr 1</w:t>
      </w:r>
    </w:p>
    <w:p w14:paraId="351AD63D" w14:textId="77777777" w:rsidR="00652B2F" w:rsidRPr="0093354A" w:rsidRDefault="00652B2F" w:rsidP="0093354A">
      <w:pPr>
        <w:spacing w:line="240" w:lineRule="auto"/>
        <w:ind w:left="6521"/>
        <w:jc w:val="right"/>
        <w:rPr>
          <w:rFonts w:eastAsia="Times New Roman" w:cstheme="minorHAnsi"/>
          <w:sz w:val="18"/>
          <w:szCs w:val="18"/>
          <w:lang w:eastAsia="pl-PL"/>
        </w:rPr>
      </w:pPr>
      <w:r w:rsidRPr="0093354A">
        <w:rPr>
          <w:rFonts w:eastAsia="Times New Roman" w:cstheme="minorHAnsi"/>
          <w:sz w:val="18"/>
          <w:szCs w:val="18"/>
          <w:lang w:eastAsia="pl-PL"/>
        </w:rPr>
        <w:t>do Regulaminu udzielania zamówień publicznych o wartości nieprzekraczającej 130 000 złotych</w:t>
      </w:r>
    </w:p>
    <w:p w14:paraId="48E380F9" w14:textId="129A0769" w:rsidR="0042052C" w:rsidRDefault="0042052C" w:rsidP="0042052C">
      <w:pPr>
        <w:rPr>
          <w:rFonts w:cstheme="minorHAnsi"/>
          <w:b/>
        </w:rPr>
      </w:pPr>
      <w:r w:rsidRPr="00517A46">
        <w:rPr>
          <w:rFonts w:ascii="Calibri" w:eastAsia="Calibri" w:hAnsi="Calibri" w:cs="Calibri"/>
        </w:rPr>
        <w:t>Nr sprawy:</w:t>
      </w:r>
      <w:r w:rsidRPr="00B17D8D">
        <w:rPr>
          <w:rFonts w:ascii="Arial" w:hAnsi="Arial" w:cs="Arial"/>
          <w:b/>
          <w:bCs/>
        </w:rPr>
        <w:t xml:space="preserve"> </w:t>
      </w:r>
      <w:r w:rsidRPr="00BE6FED">
        <w:rPr>
          <w:rFonts w:ascii="Arial" w:hAnsi="Arial" w:cs="Arial"/>
          <w:b/>
          <w:bCs/>
        </w:rPr>
        <w:t>WT.374.74.25.2022.DM</w:t>
      </w:r>
    </w:p>
    <w:p w14:paraId="3B862923" w14:textId="0BFE886D" w:rsidR="00E1794B" w:rsidRPr="00910B32" w:rsidRDefault="00E1794B" w:rsidP="009057ED">
      <w:pPr>
        <w:spacing w:after="0" w:line="240" w:lineRule="auto"/>
        <w:jc w:val="center"/>
        <w:rPr>
          <w:rFonts w:cstheme="minorHAnsi"/>
          <w:b/>
        </w:rPr>
      </w:pPr>
      <w:r w:rsidRPr="00910B32">
        <w:rPr>
          <w:rFonts w:cstheme="minorHAnsi"/>
          <w:b/>
        </w:rPr>
        <w:t>OPIS PRZEDMIOTU ZAMÓWIENIA</w:t>
      </w:r>
    </w:p>
    <w:p w14:paraId="0AC3D4C3" w14:textId="36D46D2C" w:rsidR="003C46FF" w:rsidRPr="00910B32" w:rsidRDefault="008A12AF" w:rsidP="009057ED">
      <w:pPr>
        <w:spacing w:after="0" w:line="240" w:lineRule="auto"/>
        <w:rPr>
          <w:rFonts w:cstheme="minorHAnsi"/>
          <w:bCs/>
        </w:rPr>
      </w:pPr>
      <w:r w:rsidRPr="00910B32">
        <w:rPr>
          <w:rFonts w:cstheme="minorHAnsi"/>
          <w:bCs/>
        </w:rPr>
        <w:t>Przedmiot zamówienia</w:t>
      </w:r>
    </w:p>
    <w:p w14:paraId="0E6CEFB4" w14:textId="612BF718" w:rsidR="008A12AF" w:rsidRDefault="008A12AF" w:rsidP="009057ED">
      <w:pPr>
        <w:spacing w:after="0" w:line="240" w:lineRule="auto"/>
        <w:rPr>
          <w:rFonts w:cstheme="minorHAnsi"/>
          <w:bCs/>
        </w:rPr>
      </w:pPr>
      <w:r w:rsidRPr="00910B32">
        <w:rPr>
          <w:rFonts w:cstheme="minorHAnsi"/>
          <w:bCs/>
        </w:rPr>
        <w:t xml:space="preserve">     Sprawowanie  nadzoru przyrodniczego  nad realizacją robót budowlanych</w:t>
      </w:r>
      <w:r w:rsidR="0093354A">
        <w:rPr>
          <w:rFonts w:cstheme="minorHAnsi"/>
          <w:bCs/>
        </w:rPr>
        <w:t>.</w:t>
      </w:r>
    </w:p>
    <w:p w14:paraId="6EB34C5A" w14:textId="77777777" w:rsidR="0093354A" w:rsidRPr="00910B32" w:rsidRDefault="0093354A" w:rsidP="00910B32">
      <w:pPr>
        <w:spacing w:after="0" w:line="240" w:lineRule="auto"/>
        <w:rPr>
          <w:rFonts w:cstheme="minorHAnsi"/>
          <w:bCs/>
        </w:rPr>
      </w:pPr>
    </w:p>
    <w:p w14:paraId="24E502BA" w14:textId="6860E26B" w:rsidR="00E1794B" w:rsidRDefault="00FF03ED" w:rsidP="0093354A">
      <w:p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>Nadzór przyrodniczy i przeniesienie gatunków chronionych w ramach zadania pn. „Budowa obiektów Urzędu Morskiego o funkcji biurowo, warsztatowo, magazynowej i obiektów bazy transportowej wraz z infrastruktura towarzyszącą” w Gdyni przy ul. Chrzanowskiego 10</w:t>
      </w:r>
      <w:r w:rsidR="00910B32">
        <w:rPr>
          <w:rFonts w:cstheme="minorHAnsi"/>
        </w:rPr>
        <w:t xml:space="preserve">na terenie działek nr 851, 853, 847, </w:t>
      </w:r>
      <w:proofErr w:type="spellStart"/>
      <w:r w:rsidR="00910B32">
        <w:rPr>
          <w:rFonts w:cstheme="minorHAnsi"/>
        </w:rPr>
        <w:t>obr</w:t>
      </w:r>
      <w:proofErr w:type="spellEnd"/>
      <w:r w:rsidR="00910B32">
        <w:rPr>
          <w:rFonts w:cstheme="minorHAnsi"/>
        </w:rPr>
        <w:t>. 0026 Śródmieście</w:t>
      </w:r>
      <w:r w:rsidRPr="00910B32">
        <w:rPr>
          <w:rFonts w:cstheme="minorHAnsi"/>
        </w:rPr>
        <w:t>.</w:t>
      </w:r>
    </w:p>
    <w:p w14:paraId="07A97AAE" w14:textId="77777777" w:rsidR="0093354A" w:rsidRPr="00910B32" w:rsidRDefault="0093354A" w:rsidP="00910B32">
      <w:pPr>
        <w:spacing w:after="0" w:line="240" w:lineRule="auto"/>
        <w:rPr>
          <w:rFonts w:cstheme="minorHAnsi"/>
        </w:rPr>
      </w:pPr>
    </w:p>
    <w:p w14:paraId="00A65957" w14:textId="0BD417DE" w:rsidR="00E1794B" w:rsidRDefault="00FF03ED" w:rsidP="00910B32">
      <w:pPr>
        <w:spacing w:after="0" w:line="240" w:lineRule="auto"/>
        <w:rPr>
          <w:rFonts w:cstheme="minorHAnsi"/>
        </w:rPr>
      </w:pPr>
      <w:r w:rsidRPr="00910B32">
        <w:rPr>
          <w:rFonts w:cstheme="minorHAnsi"/>
        </w:rPr>
        <w:t>Zgodnie z zapisami decyzji Regionalnego Dyrektora Ochrony Środowiska nr RDOŚ-Gd-WZG.6401.220.2019.AB.2 z dnia 30.10.2019 (w załączeniu) w ramach powyższego nadzoru należy wykonać następujący zakres prac.</w:t>
      </w:r>
    </w:p>
    <w:p w14:paraId="62A44B08" w14:textId="77777777" w:rsidR="0093354A" w:rsidRPr="00910B32" w:rsidRDefault="0093354A" w:rsidP="00910B32">
      <w:pPr>
        <w:spacing w:after="0" w:line="240" w:lineRule="auto"/>
        <w:rPr>
          <w:rFonts w:cstheme="minorHAnsi"/>
        </w:rPr>
      </w:pPr>
    </w:p>
    <w:p w14:paraId="08BE01D3" w14:textId="6E132FF8" w:rsidR="00E1794B" w:rsidRPr="0093354A" w:rsidRDefault="00D13C50" w:rsidP="00933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cstheme="minorHAnsi"/>
        </w:rPr>
      </w:pPr>
      <w:r w:rsidRPr="0093354A">
        <w:rPr>
          <w:rFonts w:cstheme="minorHAnsi"/>
        </w:rPr>
        <w:t xml:space="preserve">Uzupełnienie i naprawa </w:t>
      </w:r>
      <w:r w:rsidR="00E1794B" w:rsidRPr="0093354A">
        <w:rPr>
          <w:rFonts w:cstheme="minorHAnsi"/>
        </w:rPr>
        <w:t xml:space="preserve">tymczasowego płotku herpetologicznego wraz z wiaderkami zbiorczymi po obu stronach wygrodzenia </w:t>
      </w:r>
      <w:r w:rsidR="00FF03ED" w:rsidRPr="0093354A">
        <w:rPr>
          <w:rFonts w:cstheme="minorHAnsi"/>
        </w:rPr>
        <w:t>(630 m )</w:t>
      </w:r>
      <w:r w:rsidR="0093354A" w:rsidRPr="0093354A">
        <w:rPr>
          <w:rFonts w:cstheme="minorHAnsi"/>
        </w:rPr>
        <w:t>.</w:t>
      </w:r>
    </w:p>
    <w:p w14:paraId="43820554" w14:textId="77777777" w:rsidR="0093354A" w:rsidRPr="0093354A" w:rsidRDefault="0093354A" w:rsidP="0093354A">
      <w:pPr>
        <w:spacing w:after="0" w:line="240" w:lineRule="auto"/>
        <w:ind w:left="360"/>
        <w:rPr>
          <w:rFonts w:cstheme="minorHAnsi"/>
        </w:rPr>
      </w:pPr>
    </w:p>
    <w:p w14:paraId="1FB4D0BA" w14:textId="7ED5909C" w:rsidR="00CB2CBF" w:rsidRPr="00910B32" w:rsidRDefault="00CB2CBF" w:rsidP="00910B32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10B32">
        <w:rPr>
          <w:rFonts w:eastAsia="Calibri" w:cstheme="minorHAnsi"/>
        </w:rPr>
        <w:t>2. Prze</w:t>
      </w:r>
      <w:r w:rsidR="00910B32" w:rsidRPr="00910B32">
        <w:rPr>
          <w:rFonts w:eastAsia="Calibri" w:cstheme="minorHAnsi"/>
        </w:rPr>
        <w:t xml:space="preserve">mieszczenie </w:t>
      </w:r>
      <w:r w:rsidRPr="00910B32">
        <w:rPr>
          <w:rFonts w:eastAsia="Calibri" w:cstheme="minorHAnsi"/>
        </w:rPr>
        <w:t>gatunków chronionych</w:t>
      </w:r>
      <w:r w:rsidR="00910B32" w:rsidRPr="00910B32">
        <w:rPr>
          <w:rFonts w:eastAsia="Calibri" w:cstheme="minorHAnsi"/>
        </w:rPr>
        <w:t xml:space="preserve"> poza obszar realizacji </w:t>
      </w:r>
      <w:r w:rsidRPr="00910B32">
        <w:rPr>
          <w:rFonts w:eastAsia="Calibri" w:cstheme="minorHAnsi"/>
        </w:rPr>
        <w:t xml:space="preserve">- tylko w przypadku pojawienia się nowych zwierząt chronionych </w:t>
      </w:r>
      <w:r w:rsidR="00112144">
        <w:rPr>
          <w:rFonts w:eastAsia="Calibri" w:cstheme="minorHAnsi"/>
        </w:rPr>
        <w:t xml:space="preserve">w </w:t>
      </w:r>
      <w:r w:rsidRPr="00910B32">
        <w:rPr>
          <w:rFonts w:eastAsia="Calibri" w:cstheme="minorHAnsi"/>
        </w:rPr>
        <w:t xml:space="preserve">obrębie inwestycji, ponieważ  czynności związane z chwytaniem </w:t>
      </w:r>
      <w:r w:rsidR="00112144">
        <w:rPr>
          <w:rFonts w:eastAsia="Calibri" w:cstheme="minorHAnsi"/>
        </w:rPr>
        <w:br/>
      </w:r>
      <w:r w:rsidRPr="00910B32">
        <w:rPr>
          <w:rFonts w:eastAsia="Calibri" w:cstheme="minorHAnsi"/>
        </w:rPr>
        <w:t xml:space="preserve">i przemieszczeniem gatunków chronionych została już zrealizowana na podstawie decyzji RDOŚ- Gd-WZG.6401.103.2020.AB.2 z dnia 25.05.2020r. </w:t>
      </w:r>
    </w:p>
    <w:p w14:paraId="387230D4" w14:textId="77777777" w:rsidR="00910B32" w:rsidRPr="00910B32" w:rsidRDefault="00910B32" w:rsidP="00910B32">
      <w:pPr>
        <w:spacing w:after="0" w:line="240" w:lineRule="auto"/>
        <w:rPr>
          <w:rFonts w:cstheme="minorHAnsi"/>
        </w:rPr>
      </w:pPr>
    </w:p>
    <w:p w14:paraId="785AF1D9" w14:textId="4047839B" w:rsidR="0093354A" w:rsidRPr="0093354A" w:rsidRDefault="0093354A" w:rsidP="0093354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E1794B" w:rsidRPr="0093354A">
        <w:rPr>
          <w:rFonts w:cstheme="minorHAnsi"/>
        </w:rPr>
        <w:t xml:space="preserve">Nadzór herpetologiczny w okresie realizacji inwestycji (marzec-listopad)  - w okresie migracji wiosennej i jesiennej – jedna kontrola dziennie, w okresie zmniejszenia aktywności minimum co 2 dni, połączone z odłowami z obszaru realizacji i przesiedlaniem  odłowionych osobników  (całość zgodnie z decyzją derogacyjną) – </w:t>
      </w:r>
      <w:r w:rsidR="0036217C" w:rsidRPr="0093354A">
        <w:rPr>
          <w:rFonts w:cstheme="minorHAnsi"/>
        </w:rPr>
        <w:t>96</w:t>
      </w:r>
      <w:r w:rsidR="00E1794B" w:rsidRPr="0093354A">
        <w:rPr>
          <w:rFonts w:cstheme="minorHAnsi"/>
        </w:rPr>
        <w:t xml:space="preserve"> dni nadzoru w sezonie</w:t>
      </w:r>
      <w:r w:rsidRPr="0093354A">
        <w:rPr>
          <w:rFonts w:cstheme="minorHAnsi"/>
        </w:rPr>
        <w:t>.</w:t>
      </w:r>
    </w:p>
    <w:p w14:paraId="73658996" w14:textId="56AAFA8E" w:rsidR="00E1794B" w:rsidRPr="0093354A" w:rsidRDefault="00E1794B" w:rsidP="0093354A">
      <w:pPr>
        <w:spacing w:after="0" w:line="240" w:lineRule="auto"/>
        <w:rPr>
          <w:rFonts w:cstheme="minorHAnsi"/>
        </w:rPr>
      </w:pPr>
      <w:r w:rsidRPr="0093354A">
        <w:rPr>
          <w:rFonts w:cstheme="minorHAnsi"/>
        </w:rPr>
        <w:t xml:space="preserve">  </w:t>
      </w:r>
    </w:p>
    <w:p w14:paraId="7BDEDBE2" w14:textId="77777777" w:rsidR="0093354A" w:rsidRDefault="00E1794B" w:rsidP="00910B32">
      <w:pPr>
        <w:spacing w:after="0" w:line="240" w:lineRule="auto"/>
        <w:rPr>
          <w:rFonts w:cstheme="minorHAnsi"/>
        </w:rPr>
      </w:pPr>
      <w:r w:rsidRPr="00910B32">
        <w:rPr>
          <w:rFonts w:cstheme="minorHAnsi"/>
        </w:rPr>
        <w:t>4. Sprawozdania  z realizacji prac miesięczne (</w:t>
      </w:r>
      <w:r w:rsidR="0036217C" w:rsidRPr="00910B32">
        <w:rPr>
          <w:rFonts w:cstheme="minorHAnsi"/>
        </w:rPr>
        <w:t>24</w:t>
      </w:r>
      <w:r w:rsidRPr="00910B32">
        <w:rPr>
          <w:rFonts w:cstheme="minorHAnsi"/>
        </w:rPr>
        <w:t xml:space="preserve"> raportów)  + sprawozdanie roczne ( </w:t>
      </w:r>
      <w:r w:rsidR="0036217C" w:rsidRPr="00910B32">
        <w:rPr>
          <w:rFonts w:cstheme="minorHAnsi"/>
        </w:rPr>
        <w:t>2</w:t>
      </w:r>
      <w:r w:rsidRPr="00910B32">
        <w:rPr>
          <w:rFonts w:cstheme="minorHAnsi"/>
        </w:rPr>
        <w:t xml:space="preserve"> raporty)  + raport końcowy i  sprawozdanie z realizacji decyz</w:t>
      </w:r>
      <w:r w:rsidR="00FF03ED" w:rsidRPr="00910B32">
        <w:rPr>
          <w:rFonts w:cstheme="minorHAnsi"/>
        </w:rPr>
        <w:t>ji derogacyjnej ( 1 raport)</w:t>
      </w:r>
      <w:r w:rsidR="0093354A">
        <w:rPr>
          <w:rFonts w:cstheme="minorHAnsi"/>
        </w:rPr>
        <w:t>.</w:t>
      </w:r>
    </w:p>
    <w:p w14:paraId="195C3E33" w14:textId="45D79E40" w:rsidR="00E1794B" w:rsidRPr="00910B32" w:rsidRDefault="00FF03ED" w:rsidP="00910B32">
      <w:pPr>
        <w:spacing w:after="0" w:line="240" w:lineRule="auto"/>
        <w:rPr>
          <w:rFonts w:cstheme="minorHAnsi"/>
        </w:rPr>
      </w:pPr>
      <w:r w:rsidRPr="00910B32">
        <w:rPr>
          <w:rFonts w:cstheme="minorHAnsi"/>
        </w:rPr>
        <w:t xml:space="preserve"> </w:t>
      </w:r>
    </w:p>
    <w:p w14:paraId="02CAE400" w14:textId="3B990B94" w:rsidR="00FF03ED" w:rsidRPr="00910B32" w:rsidRDefault="00FF03ED" w:rsidP="00910B32">
      <w:pPr>
        <w:spacing w:after="0" w:line="240" w:lineRule="auto"/>
        <w:rPr>
          <w:rFonts w:cstheme="minorHAnsi"/>
        </w:rPr>
      </w:pPr>
      <w:r w:rsidRPr="00910B32">
        <w:rPr>
          <w:rFonts w:cstheme="minorHAnsi"/>
        </w:rPr>
        <w:t xml:space="preserve">5. Czas realizacji </w:t>
      </w:r>
      <w:r w:rsidR="00D13C50" w:rsidRPr="00910B32">
        <w:rPr>
          <w:rFonts w:cstheme="minorHAnsi"/>
        </w:rPr>
        <w:t>24</w:t>
      </w:r>
      <w:r w:rsidRPr="00910B32">
        <w:rPr>
          <w:rFonts w:cstheme="minorHAnsi"/>
        </w:rPr>
        <w:t xml:space="preserve"> miesięcy – czas nadzoru terenowego </w:t>
      </w:r>
      <w:r w:rsidR="0036217C" w:rsidRPr="00910B32">
        <w:rPr>
          <w:rFonts w:cstheme="minorHAnsi"/>
        </w:rPr>
        <w:t>24</w:t>
      </w:r>
      <w:r w:rsidRPr="00910B32">
        <w:rPr>
          <w:rFonts w:cstheme="minorHAnsi"/>
        </w:rPr>
        <w:t xml:space="preserve"> miesięcy</w:t>
      </w:r>
    </w:p>
    <w:p w14:paraId="3C9993B1" w14:textId="2FA656C0" w:rsidR="00FF03ED" w:rsidRDefault="00FF03ED" w:rsidP="00910B32">
      <w:p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>Nadzór powyższy powinien być prowadzony przez osobę/osoby posiadające wiedzę i doświadczenie w zakresie grup zwierzą wyszczególnionych w decyzji .</w:t>
      </w:r>
    </w:p>
    <w:p w14:paraId="1B5AE216" w14:textId="77777777" w:rsidR="0093354A" w:rsidRPr="00910B32" w:rsidRDefault="0093354A" w:rsidP="00910B32">
      <w:pPr>
        <w:spacing w:after="0" w:line="240" w:lineRule="auto"/>
        <w:jc w:val="both"/>
        <w:rPr>
          <w:rFonts w:cstheme="minorHAnsi"/>
        </w:rPr>
      </w:pPr>
    </w:p>
    <w:p w14:paraId="6AC3AFE9" w14:textId="08A033C5" w:rsidR="00FF03ED" w:rsidRDefault="00FF03ED" w:rsidP="00910B32">
      <w:p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>Z przeprowadzonego nadzoru przyrodniczego zostanie sporządzone sprawozdanie zawierające informacje o wykonanych czynnościach oraz terminach w jakich były wykonywane oraz ich skutkach dla chronionych gatunków zwierząt.</w:t>
      </w:r>
    </w:p>
    <w:p w14:paraId="04EED4E0" w14:textId="77777777" w:rsidR="0093354A" w:rsidRPr="00910B32" w:rsidRDefault="0093354A" w:rsidP="00910B32">
      <w:pPr>
        <w:spacing w:after="0" w:line="240" w:lineRule="auto"/>
        <w:jc w:val="both"/>
        <w:rPr>
          <w:rFonts w:cstheme="minorHAnsi"/>
        </w:rPr>
      </w:pPr>
    </w:p>
    <w:p w14:paraId="704080D7" w14:textId="3A4F1BEE" w:rsidR="00FF03ED" w:rsidRPr="00910B32" w:rsidRDefault="00FF03ED" w:rsidP="00910B32">
      <w:p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 xml:space="preserve">Wykonawca wykona i przekaże Zamawiającemu sprawozdania w 2 </w:t>
      </w:r>
      <w:proofErr w:type="spellStart"/>
      <w:r w:rsidRPr="00910B32">
        <w:rPr>
          <w:rFonts w:cstheme="minorHAnsi"/>
        </w:rPr>
        <w:t>ezg</w:t>
      </w:r>
      <w:proofErr w:type="spellEnd"/>
      <w:r w:rsidRPr="00910B32">
        <w:rPr>
          <w:rFonts w:cstheme="minorHAnsi"/>
        </w:rPr>
        <w:t>. w wersji papierowej oraz jednym egzemplarzu elektronicznym (format PDF oraz wersja edytowalna, np. na płycie CD.</w:t>
      </w:r>
    </w:p>
    <w:p w14:paraId="759BBA54" w14:textId="77777777" w:rsidR="001C30CB" w:rsidRPr="00910B32" w:rsidRDefault="001C30CB" w:rsidP="00910B32">
      <w:p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 xml:space="preserve">Termin wykonania zamówienia: </w:t>
      </w:r>
    </w:p>
    <w:p w14:paraId="72481D07" w14:textId="1A72F7A0" w:rsidR="00500A0E" w:rsidRPr="00910B32" w:rsidRDefault="00500A0E" w:rsidP="00910B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>czynności podane w decyzji RDOŚ do 3</w:t>
      </w:r>
      <w:r w:rsidR="00466FE2">
        <w:rPr>
          <w:rFonts w:cstheme="minorHAnsi"/>
        </w:rPr>
        <w:t>0</w:t>
      </w:r>
      <w:r w:rsidRPr="00910B32">
        <w:rPr>
          <w:rFonts w:cstheme="minorHAnsi"/>
        </w:rPr>
        <w:t xml:space="preserve"> grudnia 2023.</w:t>
      </w:r>
    </w:p>
    <w:p w14:paraId="538E80C4" w14:textId="77777777" w:rsidR="001C30CB" w:rsidRPr="00910B32" w:rsidRDefault="001C30CB" w:rsidP="00910B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>sprawowanie z zakresu wykorzystania decyzji  do 31 stycznia 2024 r.</w:t>
      </w:r>
    </w:p>
    <w:p w14:paraId="78DA5E98" w14:textId="77777777" w:rsidR="009057ED" w:rsidRDefault="009057ED" w:rsidP="001C30CB">
      <w:pPr>
        <w:spacing w:after="0" w:line="240" w:lineRule="auto"/>
        <w:jc w:val="both"/>
        <w:rPr>
          <w:rFonts w:cstheme="minorHAnsi"/>
        </w:rPr>
      </w:pPr>
    </w:p>
    <w:p w14:paraId="78BD2983" w14:textId="681EC64B" w:rsidR="00195EF3" w:rsidRPr="00910B32" w:rsidRDefault="001C30CB" w:rsidP="009057ED">
      <w:pPr>
        <w:spacing w:after="0" w:line="240" w:lineRule="auto"/>
        <w:jc w:val="both"/>
        <w:rPr>
          <w:rFonts w:cstheme="minorHAnsi"/>
        </w:rPr>
      </w:pPr>
      <w:r w:rsidRPr="00910B32">
        <w:rPr>
          <w:rFonts w:cstheme="minorHAnsi"/>
        </w:rPr>
        <w:t xml:space="preserve">Częścią składową niniejszego OPZ stanowi decyzja Regionalnego Dyrektora Ochrony Środowiska </w:t>
      </w:r>
      <w:r w:rsidR="00491CD0" w:rsidRPr="00910B32">
        <w:rPr>
          <w:rFonts w:cstheme="minorHAnsi"/>
        </w:rPr>
        <w:t xml:space="preserve">w Gdańsku </w:t>
      </w:r>
      <w:r w:rsidRPr="00910B32">
        <w:rPr>
          <w:rFonts w:cstheme="minorHAnsi"/>
        </w:rPr>
        <w:t>nr RDOŚ-Gd-WZG.6401.220.2019.AB.2 z dnia 30.10.2019</w:t>
      </w:r>
      <w:r w:rsidR="0041058C" w:rsidRPr="00910B32">
        <w:rPr>
          <w:rFonts w:cstheme="minorHAnsi"/>
        </w:rPr>
        <w:t>r</w:t>
      </w:r>
      <w:r w:rsidRPr="00910B32">
        <w:rPr>
          <w:rFonts w:cstheme="minorHAnsi"/>
        </w:rPr>
        <w:t>.</w:t>
      </w:r>
    </w:p>
    <w:sectPr w:rsidR="00195EF3" w:rsidRPr="00910B32" w:rsidSect="001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E44"/>
    <w:multiLevelType w:val="hybridMultilevel"/>
    <w:tmpl w:val="54C8E16E"/>
    <w:lvl w:ilvl="0" w:tplc="E87C5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A3D94"/>
    <w:multiLevelType w:val="hybridMultilevel"/>
    <w:tmpl w:val="5D6A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41088"/>
    <w:multiLevelType w:val="hybridMultilevel"/>
    <w:tmpl w:val="44F2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318"/>
    <w:multiLevelType w:val="hybridMultilevel"/>
    <w:tmpl w:val="ABDE17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41207105">
    <w:abstractNumId w:val="0"/>
  </w:num>
  <w:num w:numId="2" w16cid:durableId="1247807013">
    <w:abstractNumId w:val="3"/>
  </w:num>
  <w:num w:numId="3" w16cid:durableId="544367093">
    <w:abstractNumId w:val="2"/>
  </w:num>
  <w:num w:numId="4" w16cid:durableId="142576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4B"/>
    <w:rsid w:val="0003297D"/>
    <w:rsid w:val="00112144"/>
    <w:rsid w:val="00170172"/>
    <w:rsid w:val="00195EF3"/>
    <w:rsid w:val="001C197C"/>
    <w:rsid w:val="001C30CB"/>
    <w:rsid w:val="0036217C"/>
    <w:rsid w:val="003C46FF"/>
    <w:rsid w:val="0041058C"/>
    <w:rsid w:val="0041147E"/>
    <w:rsid w:val="0042052C"/>
    <w:rsid w:val="00466FE2"/>
    <w:rsid w:val="00491CD0"/>
    <w:rsid w:val="004C5723"/>
    <w:rsid w:val="004E3E14"/>
    <w:rsid w:val="00500A0E"/>
    <w:rsid w:val="00565720"/>
    <w:rsid w:val="00652B2F"/>
    <w:rsid w:val="006B2F34"/>
    <w:rsid w:val="006D75E2"/>
    <w:rsid w:val="00877D94"/>
    <w:rsid w:val="008A12AF"/>
    <w:rsid w:val="009057ED"/>
    <w:rsid w:val="00910B32"/>
    <w:rsid w:val="0093354A"/>
    <w:rsid w:val="009A7E89"/>
    <w:rsid w:val="00CA388B"/>
    <w:rsid w:val="00CB2CBF"/>
    <w:rsid w:val="00D13C50"/>
    <w:rsid w:val="00D72369"/>
    <w:rsid w:val="00DB7223"/>
    <w:rsid w:val="00E1794B"/>
    <w:rsid w:val="00E90A60"/>
    <w:rsid w:val="00EE39B0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EFA1"/>
  <w15:docId w15:val="{F9A4B2F3-880A-43F3-AB17-4513A717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4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B2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scharkin</dc:creator>
  <cp:keywords/>
  <dc:description/>
  <cp:lastModifiedBy>Danuta Makilla</cp:lastModifiedBy>
  <cp:revision>22</cp:revision>
  <cp:lastPrinted>2022-12-12T12:30:00Z</cp:lastPrinted>
  <dcterms:created xsi:type="dcterms:W3CDTF">2022-12-07T07:41:00Z</dcterms:created>
  <dcterms:modified xsi:type="dcterms:W3CDTF">2022-12-12T12:30:00Z</dcterms:modified>
</cp:coreProperties>
</file>