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ADDE" w14:textId="77777777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…………………………….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1D05DB7A" w14:textId="05BF6D77" w:rsidR="003C751F" w:rsidRPr="007A2E1C" w:rsidRDefault="003C751F" w:rsidP="007A2E1C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7A2E1C" w:rsidRPr="007A2E1C">
        <w:rPr>
          <w:rFonts w:ascii="Calibri" w:eastAsia="Calibri" w:hAnsi="Calibri" w:cs="Calibri"/>
          <w:b/>
        </w:rPr>
        <w:t xml:space="preserve"> </w:t>
      </w:r>
      <w:r w:rsidR="007A2E1C" w:rsidRPr="007604E5">
        <w:rPr>
          <w:rFonts w:ascii="Calibri" w:eastAsia="Calibri" w:hAnsi="Calibri" w:cs="Calibri"/>
          <w:b/>
        </w:rPr>
        <w:t>Przeniesienie stacji RTK z Portu Północnego do Bazy Oznakowania Nawigacyjnego</w:t>
      </w: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77777777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4F4DACB6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>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4352422">
    <w:abstractNumId w:val="0"/>
  </w:num>
  <w:num w:numId="2" w16cid:durableId="286550052">
    <w:abstractNumId w:val="1"/>
  </w:num>
  <w:num w:numId="3" w16cid:durableId="58595749">
    <w:abstractNumId w:val="2"/>
  </w:num>
  <w:num w:numId="4" w16cid:durableId="84201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55EF7"/>
    <w:rsid w:val="0020380C"/>
    <w:rsid w:val="00264CAE"/>
    <w:rsid w:val="003C751F"/>
    <w:rsid w:val="003E63B0"/>
    <w:rsid w:val="004B5DB9"/>
    <w:rsid w:val="00506BAB"/>
    <w:rsid w:val="00716B06"/>
    <w:rsid w:val="007A2E1C"/>
    <w:rsid w:val="008039FC"/>
    <w:rsid w:val="00824ADC"/>
    <w:rsid w:val="008B4C41"/>
    <w:rsid w:val="008E09B4"/>
    <w:rsid w:val="008E5D28"/>
    <w:rsid w:val="00964995"/>
    <w:rsid w:val="00D212D9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kwenta</cp:lastModifiedBy>
  <cp:revision>6</cp:revision>
  <dcterms:created xsi:type="dcterms:W3CDTF">2020-04-29T11:01:00Z</dcterms:created>
  <dcterms:modified xsi:type="dcterms:W3CDTF">2022-09-23T07:10:00Z</dcterms:modified>
</cp:coreProperties>
</file>