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F4B8" w14:textId="7ACDAC29" w:rsidR="007B2137" w:rsidRPr="007B2137" w:rsidRDefault="007B2137" w:rsidP="00E44984">
      <w:pPr>
        <w:rPr>
          <w:rFonts w:ascii="Arial" w:hAnsi="Arial" w:cs="Arial"/>
          <w:sz w:val="40"/>
          <w:szCs w:val="40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 xml:space="preserve">   </w:t>
      </w:r>
      <w:r w:rsidRPr="007B2137">
        <w:rPr>
          <w:rFonts w:ascii="Arial" w:hAnsi="Arial" w:cs="Arial"/>
          <w:sz w:val="40"/>
          <w:szCs w:val="40"/>
        </w:rPr>
        <w:t xml:space="preserve">Gdynia, </w:t>
      </w:r>
      <w:r w:rsidR="00A552A6">
        <w:rPr>
          <w:rFonts w:ascii="Arial" w:hAnsi="Arial" w:cs="Arial"/>
          <w:sz w:val="40"/>
          <w:szCs w:val="40"/>
        </w:rPr>
        <w:t>2</w:t>
      </w:r>
      <w:r w:rsidR="00834377">
        <w:rPr>
          <w:rFonts w:ascii="Arial" w:hAnsi="Arial" w:cs="Arial"/>
          <w:sz w:val="40"/>
          <w:szCs w:val="40"/>
        </w:rPr>
        <w:t>6</w:t>
      </w:r>
      <w:r w:rsidRPr="007B2137">
        <w:rPr>
          <w:rFonts w:ascii="Arial" w:hAnsi="Arial" w:cs="Arial"/>
          <w:sz w:val="40"/>
          <w:szCs w:val="40"/>
        </w:rPr>
        <w:t>.0</w:t>
      </w:r>
      <w:r w:rsidR="00A552A6">
        <w:rPr>
          <w:rFonts w:ascii="Arial" w:hAnsi="Arial" w:cs="Arial"/>
          <w:sz w:val="40"/>
          <w:szCs w:val="40"/>
        </w:rPr>
        <w:t>5</w:t>
      </w:r>
      <w:r w:rsidRPr="007B2137">
        <w:rPr>
          <w:rFonts w:ascii="Arial" w:hAnsi="Arial" w:cs="Arial"/>
          <w:sz w:val="40"/>
          <w:szCs w:val="40"/>
        </w:rPr>
        <w:t>.202</w:t>
      </w:r>
      <w:r w:rsidR="009206DD">
        <w:rPr>
          <w:rFonts w:ascii="Arial" w:hAnsi="Arial" w:cs="Arial"/>
          <w:sz w:val="40"/>
          <w:szCs w:val="40"/>
        </w:rPr>
        <w:t>2</w:t>
      </w:r>
      <w:r>
        <w:rPr>
          <w:rFonts w:ascii="Arial" w:hAnsi="Arial" w:cs="Arial"/>
          <w:sz w:val="40"/>
          <w:szCs w:val="40"/>
        </w:rPr>
        <w:t xml:space="preserve">r. </w:t>
      </w:r>
    </w:p>
    <w:p w14:paraId="1CC1BBCA" w14:textId="548A98CE" w:rsidR="00E44984" w:rsidRPr="007B2137" w:rsidRDefault="00E44984" w:rsidP="00E44984">
      <w:pPr>
        <w:rPr>
          <w:rFonts w:ascii="Arial" w:hAnsi="Arial" w:cs="Arial"/>
          <w:b/>
          <w:bCs/>
          <w:sz w:val="56"/>
          <w:szCs w:val="56"/>
        </w:rPr>
      </w:pPr>
      <w:r w:rsidRPr="007B2137">
        <w:rPr>
          <w:rFonts w:ascii="Arial" w:hAnsi="Arial" w:cs="Arial"/>
          <w:b/>
          <w:bCs/>
          <w:sz w:val="56"/>
          <w:szCs w:val="56"/>
        </w:rPr>
        <w:t>Egzamin</w:t>
      </w:r>
    </w:p>
    <w:p w14:paraId="6BE9877A" w14:textId="007FAAD1" w:rsidR="005B0760" w:rsidRPr="007B2137" w:rsidRDefault="007B2137" w:rsidP="007B2137">
      <w:pPr>
        <w:jc w:val="both"/>
        <w:rPr>
          <w:rFonts w:ascii="Arial" w:hAnsi="Arial" w:cs="Arial"/>
          <w:sz w:val="40"/>
          <w:szCs w:val="40"/>
        </w:rPr>
      </w:pPr>
      <w:r w:rsidRPr="007B2137">
        <w:rPr>
          <w:rFonts w:ascii="Arial" w:hAnsi="Arial" w:cs="Arial"/>
          <w:sz w:val="40"/>
          <w:szCs w:val="40"/>
        </w:rPr>
        <w:t>Dyrektor Urzędu Morskiego w Gdyni na podstawie § 20 ust. 2 rozporządzenia Ministra Infrastruktury z dnia 25 czerwca 2010 r. w sprawie szkolenia i egzaminowania osób ubiegających się o uprawnienia do wykonywania prac podwodnych (Dz.U. poz. 856 z późn. zm.) podaje do publicznej wiadomości informację</w:t>
      </w:r>
      <w:r w:rsidR="00F06266">
        <w:rPr>
          <w:rFonts w:ascii="Arial" w:hAnsi="Arial" w:cs="Arial"/>
          <w:sz w:val="40"/>
          <w:szCs w:val="40"/>
        </w:rPr>
        <w:t>,</w:t>
      </w:r>
      <w:r w:rsidRPr="007B2137">
        <w:rPr>
          <w:rFonts w:ascii="Arial" w:hAnsi="Arial" w:cs="Arial"/>
          <w:sz w:val="40"/>
          <w:szCs w:val="40"/>
        </w:rPr>
        <w:t xml:space="preserve"> iż w</w:t>
      </w:r>
      <w:r w:rsidR="00F51E86" w:rsidRPr="007B2137">
        <w:rPr>
          <w:rFonts w:ascii="Arial" w:hAnsi="Arial" w:cs="Arial"/>
          <w:sz w:val="40"/>
          <w:szCs w:val="40"/>
        </w:rPr>
        <w:t xml:space="preserve"> dni</w:t>
      </w:r>
      <w:r w:rsidR="009206DD">
        <w:rPr>
          <w:rFonts w:ascii="Arial" w:hAnsi="Arial" w:cs="Arial"/>
          <w:sz w:val="40"/>
          <w:szCs w:val="40"/>
        </w:rPr>
        <w:t xml:space="preserve">u </w:t>
      </w:r>
      <w:r w:rsidR="00A552A6">
        <w:rPr>
          <w:rFonts w:ascii="Arial" w:hAnsi="Arial" w:cs="Arial"/>
          <w:sz w:val="40"/>
          <w:szCs w:val="40"/>
        </w:rPr>
        <w:t>10 czerwca</w:t>
      </w:r>
      <w:r w:rsidR="009206DD">
        <w:rPr>
          <w:rFonts w:ascii="Arial" w:hAnsi="Arial" w:cs="Arial"/>
          <w:sz w:val="40"/>
          <w:szCs w:val="40"/>
        </w:rPr>
        <w:t xml:space="preserve"> 2022r. w Gdańskiej Stoczni Remontowej na Ostrowiu 1, 80-958 Gdańsk</w:t>
      </w:r>
      <w:r w:rsidR="00834377">
        <w:rPr>
          <w:rFonts w:ascii="Arial" w:hAnsi="Arial" w:cs="Arial"/>
          <w:sz w:val="40"/>
          <w:szCs w:val="40"/>
        </w:rPr>
        <w:t>,</w:t>
      </w:r>
      <w:r w:rsidR="009206DD">
        <w:rPr>
          <w:rFonts w:ascii="Arial" w:hAnsi="Arial" w:cs="Arial"/>
          <w:sz w:val="40"/>
          <w:szCs w:val="40"/>
        </w:rPr>
        <w:t xml:space="preserve"> odbędzie się </w:t>
      </w:r>
      <w:r w:rsidR="00F51E86" w:rsidRPr="007B2137">
        <w:rPr>
          <w:rFonts w:ascii="Arial" w:hAnsi="Arial" w:cs="Arial"/>
          <w:sz w:val="40"/>
          <w:szCs w:val="40"/>
        </w:rPr>
        <w:t>egzamin</w:t>
      </w:r>
      <w:r w:rsidR="001C5709" w:rsidRPr="007B2137">
        <w:rPr>
          <w:rFonts w:ascii="Arial" w:hAnsi="Arial" w:cs="Arial"/>
          <w:sz w:val="40"/>
          <w:szCs w:val="40"/>
        </w:rPr>
        <w:t xml:space="preserve"> </w:t>
      </w:r>
      <w:r w:rsidR="00F51E86" w:rsidRPr="007B2137">
        <w:rPr>
          <w:rFonts w:ascii="Arial" w:hAnsi="Arial" w:cs="Arial"/>
          <w:sz w:val="40"/>
          <w:szCs w:val="40"/>
        </w:rPr>
        <w:t xml:space="preserve">na </w:t>
      </w:r>
      <w:r w:rsidR="009206DD">
        <w:rPr>
          <w:rFonts w:ascii="Arial" w:hAnsi="Arial" w:cs="Arial"/>
          <w:sz w:val="40"/>
          <w:szCs w:val="40"/>
        </w:rPr>
        <w:t>Dyplom</w:t>
      </w:r>
      <w:r w:rsidR="00F51E86" w:rsidRPr="007B2137">
        <w:rPr>
          <w:rFonts w:ascii="Arial" w:hAnsi="Arial" w:cs="Arial"/>
          <w:sz w:val="40"/>
          <w:szCs w:val="40"/>
        </w:rPr>
        <w:t xml:space="preserve"> Nurka II</w:t>
      </w:r>
      <w:r w:rsidR="00A552A6">
        <w:rPr>
          <w:rFonts w:ascii="Arial" w:hAnsi="Arial" w:cs="Arial"/>
          <w:sz w:val="40"/>
          <w:szCs w:val="40"/>
        </w:rPr>
        <w:t xml:space="preserve"> i III</w:t>
      </w:r>
      <w:r w:rsidR="00F51E86" w:rsidRPr="007B2137">
        <w:rPr>
          <w:rFonts w:ascii="Arial" w:hAnsi="Arial" w:cs="Arial"/>
          <w:sz w:val="40"/>
          <w:szCs w:val="40"/>
        </w:rPr>
        <w:t xml:space="preserve"> Klasy</w:t>
      </w:r>
      <w:r w:rsidR="00A552A6">
        <w:rPr>
          <w:rFonts w:ascii="Arial" w:hAnsi="Arial" w:cs="Arial"/>
          <w:sz w:val="40"/>
          <w:szCs w:val="40"/>
        </w:rPr>
        <w:t>,</w:t>
      </w:r>
      <w:r w:rsidR="00F51E86" w:rsidRPr="007B2137">
        <w:rPr>
          <w:rFonts w:ascii="Arial" w:hAnsi="Arial" w:cs="Arial"/>
          <w:sz w:val="40"/>
          <w:szCs w:val="40"/>
        </w:rPr>
        <w:t xml:space="preserve"> </w:t>
      </w:r>
      <w:r w:rsidR="009206DD">
        <w:rPr>
          <w:rFonts w:ascii="Arial" w:hAnsi="Arial" w:cs="Arial"/>
          <w:sz w:val="40"/>
          <w:szCs w:val="40"/>
        </w:rPr>
        <w:t>Kierownika Prac Podwodnych II</w:t>
      </w:r>
      <w:r w:rsidR="00A552A6">
        <w:rPr>
          <w:rFonts w:ascii="Arial" w:hAnsi="Arial" w:cs="Arial"/>
          <w:sz w:val="40"/>
          <w:szCs w:val="40"/>
        </w:rPr>
        <w:t xml:space="preserve"> i III</w:t>
      </w:r>
      <w:r w:rsidR="009206DD">
        <w:rPr>
          <w:rFonts w:ascii="Arial" w:hAnsi="Arial" w:cs="Arial"/>
          <w:sz w:val="40"/>
          <w:szCs w:val="40"/>
        </w:rPr>
        <w:t xml:space="preserve"> Klasy</w:t>
      </w:r>
      <w:r w:rsidR="00A552A6">
        <w:rPr>
          <w:rFonts w:ascii="Arial" w:hAnsi="Arial" w:cs="Arial"/>
          <w:sz w:val="40"/>
          <w:szCs w:val="40"/>
        </w:rPr>
        <w:t xml:space="preserve"> oraz na Świadectwo Operatora Systemów Nurkowych</w:t>
      </w:r>
      <w:r w:rsidR="00C32C76">
        <w:rPr>
          <w:rFonts w:ascii="Arial" w:hAnsi="Arial" w:cs="Arial"/>
          <w:sz w:val="40"/>
          <w:szCs w:val="40"/>
        </w:rPr>
        <w:t>.</w:t>
      </w:r>
      <w:r w:rsidR="00A552A6">
        <w:rPr>
          <w:rFonts w:ascii="Arial" w:hAnsi="Arial" w:cs="Arial"/>
          <w:sz w:val="40"/>
          <w:szCs w:val="40"/>
        </w:rPr>
        <w:t xml:space="preserve"> </w:t>
      </w:r>
      <w:r w:rsidR="000D1EA3">
        <w:rPr>
          <w:rFonts w:ascii="Arial" w:hAnsi="Arial" w:cs="Arial"/>
          <w:sz w:val="40"/>
          <w:szCs w:val="40"/>
        </w:rPr>
        <w:t xml:space="preserve"> </w:t>
      </w:r>
      <w:r w:rsidR="00C32C76">
        <w:rPr>
          <w:rFonts w:ascii="Arial" w:hAnsi="Arial" w:cs="Arial"/>
          <w:sz w:val="40"/>
          <w:szCs w:val="40"/>
        </w:rPr>
        <w:t>P</w:t>
      </w:r>
      <w:r w:rsidR="000D1EA3">
        <w:rPr>
          <w:rFonts w:ascii="Arial" w:hAnsi="Arial" w:cs="Arial"/>
          <w:sz w:val="40"/>
          <w:szCs w:val="40"/>
        </w:rPr>
        <w:t xml:space="preserve">lanowana godzina rozpoczęcia egzaminu </w:t>
      </w:r>
      <w:r w:rsidR="00834377">
        <w:rPr>
          <w:rFonts w:ascii="Arial" w:hAnsi="Arial" w:cs="Arial"/>
          <w:sz w:val="40"/>
          <w:szCs w:val="40"/>
        </w:rPr>
        <w:t>9</w:t>
      </w:r>
      <w:r w:rsidR="000D1EA3">
        <w:rPr>
          <w:rFonts w:ascii="Arial" w:hAnsi="Arial" w:cs="Arial"/>
          <w:sz w:val="40"/>
          <w:szCs w:val="40"/>
        </w:rPr>
        <w:t xml:space="preserve">.00. </w:t>
      </w:r>
      <w:r w:rsidR="009206DD">
        <w:rPr>
          <w:rFonts w:ascii="Arial" w:hAnsi="Arial" w:cs="Arial"/>
          <w:sz w:val="40"/>
          <w:szCs w:val="40"/>
        </w:rPr>
        <w:t xml:space="preserve"> </w:t>
      </w:r>
    </w:p>
    <w:sectPr w:rsidR="005B0760" w:rsidRPr="007B2137" w:rsidSect="00E44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84"/>
    <w:rsid w:val="000D1EA3"/>
    <w:rsid w:val="000F6FB1"/>
    <w:rsid w:val="001C5709"/>
    <w:rsid w:val="005B0760"/>
    <w:rsid w:val="007B2137"/>
    <w:rsid w:val="00834377"/>
    <w:rsid w:val="009206DD"/>
    <w:rsid w:val="00A552A6"/>
    <w:rsid w:val="00A776B2"/>
    <w:rsid w:val="00C32C76"/>
    <w:rsid w:val="00D81A1A"/>
    <w:rsid w:val="00E44984"/>
    <w:rsid w:val="00F06266"/>
    <w:rsid w:val="00F51E86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E4FB"/>
  <w15:chartTrackingRefBased/>
  <w15:docId w15:val="{E2E33429-87AC-4919-A5FF-850325D6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Pieprzowska</dc:creator>
  <cp:keywords/>
  <dc:description/>
  <cp:lastModifiedBy>Paulina Pieprzowska</cp:lastModifiedBy>
  <cp:revision>14</cp:revision>
  <cp:lastPrinted>2021-05-24T07:57:00Z</cp:lastPrinted>
  <dcterms:created xsi:type="dcterms:W3CDTF">2021-05-21T06:53:00Z</dcterms:created>
  <dcterms:modified xsi:type="dcterms:W3CDTF">2022-05-26T07:03:00Z</dcterms:modified>
</cp:coreProperties>
</file>