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9FA6" w14:textId="77777777" w:rsidR="00457846" w:rsidRPr="00E05BDF" w:rsidRDefault="00E05BDF">
      <w:pPr>
        <w:jc w:val="both"/>
        <w:rPr>
          <w:rFonts w:asciiTheme="minorHAnsi" w:hAnsiTheme="minorHAnsi" w:cstheme="minorHAnsi"/>
          <w:sz w:val="24"/>
          <w:szCs w:val="24"/>
        </w:rPr>
      </w:pPr>
      <w:r w:rsidRPr="00E05BDF">
        <w:rPr>
          <w:rFonts w:asciiTheme="minorHAnsi" w:hAnsiTheme="minorHAnsi" w:cstheme="minorHAnsi"/>
          <w:b/>
          <w:bCs/>
          <w:sz w:val="24"/>
          <w:szCs w:val="24"/>
        </w:rPr>
        <w:t>Pomor.2002.62.1444</w:t>
      </w:r>
    </w:p>
    <w:p w14:paraId="2320B24B" w14:textId="0B4A947F" w:rsidR="00457846" w:rsidRPr="00184B51" w:rsidRDefault="00E05BDF" w:rsidP="005B4932">
      <w:pPr>
        <w:pStyle w:val="Nagwek1"/>
        <w:spacing w:after="24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84B51">
        <w:rPr>
          <w:rFonts w:asciiTheme="minorHAnsi" w:hAnsiTheme="minorHAnsi" w:cstheme="minorHAnsi"/>
          <w:sz w:val="28"/>
          <w:szCs w:val="28"/>
        </w:rPr>
        <w:t>Z</w:t>
      </w:r>
      <w:r w:rsidR="006452C6">
        <w:rPr>
          <w:rFonts w:asciiTheme="minorHAnsi" w:hAnsiTheme="minorHAnsi" w:cstheme="minorHAnsi"/>
          <w:sz w:val="28"/>
          <w:szCs w:val="28"/>
        </w:rPr>
        <w:t>arz</w:t>
      </w:r>
      <w:r w:rsidR="00E6245E">
        <w:rPr>
          <w:rFonts w:asciiTheme="minorHAnsi" w:hAnsiTheme="minorHAnsi" w:cstheme="minorHAnsi"/>
          <w:sz w:val="28"/>
          <w:szCs w:val="28"/>
        </w:rPr>
        <w:t>ą</w:t>
      </w:r>
      <w:r w:rsidR="006452C6">
        <w:rPr>
          <w:rFonts w:asciiTheme="minorHAnsi" w:hAnsiTheme="minorHAnsi" w:cstheme="minorHAnsi"/>
          <w:sz w:val="28"/>
          <w:szCs w:val="28"/>
        </w:rPr>
        <w:t>dzenie</w:t>
      </w:r>
      <w:r w:rsidRPr="00184B51">
        <w:rPr>
          <w:rFonts w:asciiTheme="minorHAnsi" w:hAnsiTheme="minorHAnsi" w:cstheme="minorHAnsi"/>
          <w:sz w:val="28"/>
          <w:szCs w:val="28"/>
        </w:rPr>
        <w:t xml:space="preserve"> Nr 4</w:t>
      </w:r>
      <w:r w:rsidR="00423782" w:rsidRPr="00184B51">
        <w:rPr>
          <w:rFonts w:asciiTheme="minorHAnsi" w:hAnsiTheme="minorHAnsi" w:cstheme="minorHAnsi"/>
          <w:sz w:val="28"/>
          <w:szCs w:val="28"/>
        </w:rPr>
        <w:br/>
      </w:r>
      <w:r w:rsidRPr="00184B51">
        <w:rPr>
          <w:rFonts w:asciiTheme="minorHAnsi" w:hAnsiTheme="minorHAnsi" w:cstheme="minorHAnsi"/>
          <w:sz w:val="28"/>
          <w:szCs w:val="28"/>
        </w:rPr>
        <w:t>Dyrektora Urzędu Morskiego w Gdyni</w:t>
      </w:r>
      <w:r w:rsidR="00423782" w:rsidRPr="00184B51">
        <w:rPr>
          <w:rFonts w:asciiTheme="minorHAnsi" w:hAnsiTheme="minorHAnsi" w:cstheme="minorHAnsi"/>
          <w:sz w:val="28"/>
          <w:szCs w:val="28"/>
        </w:rPr>
        <w:br/>
      </w:r>
      <w:r w:rsidRPr="00184B51">
        <w:rPr>
          <w:rFonts w:asciiTheme="minorHAnsi" w:hAnsiTheme="minorHAnsi" w:cstheme="minorHAnsi"/>
          <w:sz w:val="28"/>
          <w:szCs w:val="28"/>
        </w:rPr>
        <w:t>z dnia 16 września 2002 r.</w:t>
      </w:r>
      <w:r w:rsidR="00423782" w:rsidRPr="00184B51">
        <w:rPr>
          <w:rFonts w:asciiTheme="minorHAnsi" w:hAnsiTheme="minorHAnsi" w:cstheme="minorHAnsi"/>
          <w:sz w:val="28"/>
          <w:szCs w:val="28"/>
        </w:rPr>
        <w:br/>
      </w:r>
      <w:r w:rsidRPr="00184B51">
        <w:rPr>
          <w:rFonts w:asciiTheme="minorHAnsi" w:hAnsiTheme="minorHAnsi" w:cstheme="minorHAnsi"/>
          <w:b w:val="0"/>
          <w:bCs w:val="0"/>
          <w:sz w:val="28"/>
          <w:szCs w:val="28"/>
        </w:rPr>
        <w:t>w sprawie utworzenia kotwicowiska portu Władysławowo.</w:t>
      </w:r>
      <w:r w:rsidR="00423782" w:rsidRPr="00184B51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184B51">
        <w:rPr>
          <w:rFonts w:asciiTheme="minorHAnsi" w:hAnsiTheme="minorHAnsi" w:cstheme="minorHAnsi"/>
          <w:b w:val="0"/>
          <w:bCs w:val="0"/>
          <w:sz w:val="24"/>
          <w:szCs w:val="24"/>
        </w:rPr>
        <w:t>(Gdańsk, dnia 18 września 2002 r.)</w:t>
      </w:r>
    </w:p>
    <w:p w14:paraId="3864AD88" w14:textId="77777777" w:rsidR="00457846" w:rsidRPr="00E05BDF" w:rsidRDefault="00E05BDF" w:rsidP="005B4932">
      <w:pPr>
        <w:spacing w:after="240" w:line="276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E05BDF">
        <w:rPr>
          <w:rFonts w:asciiTheme="minorHAnsi" w:hAnsiTheme="minorHAnsi" w:cstheme="minorHAnsi"/>
          <w:sz w:val="24"/>
          <w:szCs w:val="24"/>
        </w:rPr>
        <w:t>Na podstawie art. 47 i art. 42 ust. 1 i 2 pkt 1, 2 i 12 ustawy z dnia 21 marca 1991 r. o obszarach morskich Rzeczypospolitej Polskiej i administracji morskiej (Dz. U. Nr 32, poz. 131, z 1994 r. Nr 27, poz. 96, z 1995 r. Nr 7, poz. 31, Nr 47, poz. 243, z 1996 r. Nr 34, poz. 145, z 1997 r. Nr 11, poz. 726, z 1999 r. Nr 70, poz. 778, z 2000 r. Nr 120, poz. 1268, Nr 122, poz. 1321, z 2001 r. Nr 129, poz. 1441, Nr 138, poz. 1546) zarządzam, co następuje:</w:t>
      </w:r>
    </w:p>
    <w:p w14:paraId="0961FC6C" w14:textId="75E80A53" w:rsidR="00457846" w:rsidRPr="00423782" w:rsidRDefault="00E05BDF" w:rsidP="001C2785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Wyznacza się na podejściu do portu Władysławowo kotwicowisko.</w:t>
      </w:r>
    </w:p>
    <w:p w14:paraId="5C56D4BF" w14:textId="2DF8A49A" w:rsidR="00423782" w:rsidRPr="001C2785" w:rsidRDefault="00423782" w:rsidP="001C2785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</w:p>
    <w:p w14:paraId="77526C1B" w14:textId="14631B96" w:rsidR="00457846" w:rsidRPr="00423782" w:rsidRDefault="00E05BDF" w:rsidP="005B4932">
      <w:pPr>
        <w:pStyle w:val="Akapitzlist"/>
        <w:numPr>
          <w:ilvl w:val="0"/>
          <w:numId w:val="3"/>
        </w:numPr>
        <w:spacing w:before="240" w:line="276" w:lineRule="auto"/>
        <w:ind w:left="924" w:hanging="357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Granicę kotwicowiska od strony morza stanowi łuk koła o promieniu 1 Mm zatoczony z głowicy falochronu portu Władysławowo.</w:t>
      </w:r>
      <w:r w:rsidR="00423782">
        <w:rPr>
          <w:rFonts w:asciiTheme="minorHAnsi" w:hAnsiTheme="minorHAnsi" w:cstheme="minorHAnsi"/>
          <w:sz w:val="24"/>
          <w:szCs w:val="24"/>
        </w:rPr>
        <w:t xml:space="preserve"> </w:t>
      </w:r>
      <w:r w:rsidRPr="00423782">
        <w:rPr>
          <w:rFonts w:asciiTheme="minorHAnsi" w:hAnsiTheme="minorHAnsi" w:cstheme="minorHAnsi"/>
          <w:sz w:val="24"/>
          <w:szCs w:val="24"/>
        </w:rPr>
        <w:t>Od strony lądu granicę stanowi linia przechodząca przez punkty o współrzędnych w układzie WGS 84:</w:t>
      </w:r>
    </w:p>
    <w:p w14:paraId="300A385A" w14:textId="77777777" w:rsidR="00457846" w:rsidRPr="00E05BDF" w:rsidRDefault="00E05BDF" w:rsidP="005B4932">
      <w:pPr>
        <w:tabs>
          <w:tab w:val="right" w:pos="720"/>
          <w:tab w:val="right" w:pos="878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BDF">
        <w:rPr>
          <w:rFonts w:asciiTheme="minorHAnsi" w:hAnsiTheme="minorHAnsi" w:cstheme="minorHAnsi"/>
          <w:sz w:val="24"/>
          <w:szCs w:val="24"/>
        </w:rPr>
        <w:t>szerokość geograficzna północna</w:t>
      </w:r>
      <w:r w:rsidRPr="00E05BDF">
        <w:rPr>
          <w:rFonts w:asciiTheme="minorHAnsi" w:hAnsiTheme="minorHAnsi" w:cstheme="minorHAnsi"/>
          <w:sz w:val="24"/>
          <w:szCs w:val="24"/>
        </w:rPr>
        <w:tab/>
        <w:t>długość geograficzna wschodnia</w:t>
      </w:r>
    </w:p>
    <w:p w14:paraId="1320A7F2" w14:textId="66234CFF" w:rsidR="00457846" w:rsidRPr="00423782" w:rsidRDefault="00E05BDF" w:rsidP="00E75D60">
      <w:pPr>
        <w:pStyle w:val="Akapitzlist"/>
        <w:numPr>
          <w:ilvl w:val="0"/>
          <w:numId w:val="4"/>
        </w:numPr>
        <w:tabs>
          <w:tab w:val="left" w:pos="426"/>
          <w:tab w:val="right" w:pos="8080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54° 48,34" N</w:t>
      </w:r>
      <w:r w:rsidR="00E75D60">
        <w:rPr>
          <w:rFonts w:asciiTheme="minorHAnsi" w:hAnsiTheme="minorHAnsi" w:cstheme="minorHAnsi"/>
          <w:sz w:val="24"/>
          <w:szCs w:val="24"/>
        </w:rPr>
        <w:tab/>
      </w:r>
      <w:r w:rsidRPr="00423782">
        <w:rPr>
          <w:rFonts w:asciiTheme="minorHAnsi" w:hAnsiTheme="minorHAnsi" w:cstheme="minorHAnsi"/>
          <w:sz w:val="24"/>
          <w:szCs w:val="24"/>
        </w:rPr>
        <w:t>018° 24,14,5"E</w:t>
      </w:r>
    </w:p>
    <w:p w14:paraId="66D79AD2" w14:textId="401D4AE5" w:rsidR="00457846" w:rsidRPr="00423782" w:rsidRDefault="00E05BDF" w:rsidP="005B4932">
      <w:pPr>
        <w:pStyle w:val="Akapitzlist"/>
        <w:numPr>
          <w:ilvl w:val="0"/>
          <w:numId w:val="4"/>
        </w:numPr>
        <w:tabs>
          <w:tab w:val="left" w:pos="426"/>
          <w:tab w:val="right" w:pos="8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54° 47,52,5" N</w:t>
      </w:r>
      <w:r w:rsidRPr="00423782">
        <w:rPr>
          <w:rFonts w:asciiTheme="minorHAnsi" w:hAnsiTheme="minorHAnsi" w:cstheme="minorHAnsi"/>
          <w:sz w:val="24"/>
          <w:szCs w:val="24"/>
        </w:rPr>
        <w:tab/>
        <w:t>0 18°25,55" E</w:t>
      </w:r>
    </w:p>
    <w:p w14:paraId="785B550F" w14:textId="212789F1" w:rsidR="00457846" w:rsidRPr="00423782" w:rsidRDefault="00E05BDF" w:rsidP="005B4932">
      <w:pPr>
        <w:pStyle w:val="Akapitzlist"/>
        <w:numPr>
          <w:ilvl w:val="0"/>
          <w:numId w:val="4"/>
        </w:numPr>
        <w:tabs>
          <w:tab w:val="left" w:pos="426"/>
          <w:tab w:val="right" w:pos="8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54° 48,30" N</w:t>
      </w:r>
      <w:r w:rsidRPr="00423782">
        <w:rPr>
          <w:rFonts w:asciiTheme="minorHAnsi" w:hAnsiTheme="minorHAnsi" w:cstheme="minorHAnsi"/>
          <w:sz w:val="24"/>
          <w:szCs w:val="24"/>
        </w:rPr>
        <w:tab/>
        <w:t>018°26,38,5" E</w:t>
      </w:r>
    </w:p>
    <w:p w14:paraId="62DB1A6E" w14:textId="20640FC8" w:rsidR="00457846" w:rsidRPr="00423782" w:rsidRDefault="00E05BDF" w:rsidP="005B493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Najmniejsza głębokość 6,0 m znajduje się przy południowo-zachodniej krawędzi kotwicowiska.</w:t>
      </w:r>
    </w:p>
    <w:p w14:paraId="0A91E314" w14:textId="165EA0C1" w:rsidR="00457846" w:rsidRPr="00423782" w:rsidRDefault="00E05BDF" w:rsidP="005B4932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Traci moc zarządzenie Nr 5 Dyrektora Urzędu Morskiego w Gdyni z dnia 30 marca 1995 r. w sprawie utworzenia kotwicowiska portu Władysławowo (Dz. Urz. Woj. Gd. Nr 15 poz. 71, Dz. Urz. Woj. Elbląskiego Nr 4, poz. 38).</w:t>
      </w:r>
    </w:p>
    <w:p w14:paraId="19C12613" w14:textId="7529551A" w:rsidR="00457846" w:rsidRPr="00423782" w:rsidRDefault="00E05BDF" w:rsidP="005B4932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23782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Dziennikach Urzędowych Województw Pomorskiego i Warmińsko-Mazurskiego.</w:t>
      </w:r>
    </w:p>
    <w:sectPr w:rsidR="00457846" w:rsidRPr="004237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86D"/>
    <w:multiLevelType w:val="hybridMultilevel"/>
    <w:tmpl w:val="2D06A144"/>
    <w:lvl w:ilvl="0" w:tplc="2C263260">
      <w:start w:val="4"/>
      <w:numFmt w:val="decimal"/>
      <w:lvlText w:val="§%1."/>
      <w:lvlJc w:val="left"/>
      <w:pPr>
        <w:ind w:left="12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A64"/>
    <w:multiLevelType w:val="hybridMultilevel"/>
    <w:tmpl w:val="CD408754"/>
    <w:lvl w:ilvl="0" w:tplc="720E2344">
      <w:start w:val="3"/>
      <w:numFmt w:val="decimal"/>
      <w:lvlText w:val="§%1."/>
      <w:lvlJc w:val="left"/>
      <w:pPr>
        <w:ind w:left="12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F81"/>
    <w:multiLevelType w:val="hybridMultilevel"/>
    <w:tmpl w:val="67BE68CA"/>
    <w:lvl w:ilvl="0" w:tplc="77124A7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42EF1380"/>
    <w:multiLevelType w:val="hybridMultilevel"/>
    <w:tmpl w:val="C8F6312A"/>
    <w:lvl w:ilvl="0" w:tplc="0E28713E">
      <w:start w:val="1"/>
      <w:numFmt w:val="decimal"/>
      <w:lvlText w:val="§%1."/>
      <w:lvlJc w:val="left"/>
      <w:pPr>
        <w:ind w:left="12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07C41B6"/>
    <w:multiLevelType w:val="hybridMultilevel"/>
    <w:tmpl w:val="2490322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62F9372E"/>
    <w:multiLevelType w:val="hybridMultilevel"/>
    <w:tmpl w:val="3954CAF6"/>
    <w:lvl w:ilvl="0" w:tplc="79EE0E96">
      <w:start w:val="1"/>
      <w:numFmt w:val="decimal"/>
      <w:lvlText w:val="§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79CA0AC0"/>
    <w:multiLevelType w:val="hybridMultilevel"/>
    <w:tmpl w:val="A244B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052125">
    <w:abstractNumId w:val="3"/>
  </w:num>
  <w:num w:numId="2" w16cid:durableId="1208030560">
    <w:abstractNumId w:val="4"/>
  </w:num>
  <w:num w:numId="3" w16cid:durableId="887961192">
    <w:abstractNumId w:val="2"/>
  </w:num>
  <w:num w:numId="4" w16cid:durableId="122695605">
    <w:abstractNumId w:val="6"/>
  </w:num>
  <w:num w:numId="5" w16cid:durableId="1857381025">
    <w:abstractNumId w:val="1"/>
  </w:num>
  <w:num w:numId="6" w16cid:durableId="616908469">
    <w:abstractNumId w:val="0"/>
  </w:num>
  <w:num w:numId="7" w16cid:durableId="447700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0F"/>
    <w:rsid w:val="00184B51"/>
    <w:rsid w:val="001C2785"/>
    <w:rsid w:val="0029060F"/>
    <w:rsid w:val="00423782"/>
    <w:rsid w:val="00457846"/>
    <w:rsid w:val="005B4932"/>
    <w:rsid w:val="006452C6"/>
    <w:rsid w:val="007B465F"/>
    <w:rsid w:val="007D6526"/>
    <w:rsid w:val="00A031E4"/>
    <w:rsid w:val="00E05BDF"/>
    <w:rsid w:val="00E6245E"/>
    <w:rsid w:val="00E7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E2260"/>
  <w14:defaultImageDpi w14:val="0"/>
  <w15:docId w15:val="{1852B08A-D297-4FFE-A048-D0007BF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B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05B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2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4/2002</dc:title>
  <dc:subject/>
  <dc:creator>Marzena Gospodarczyk</dc:creator>
  <cp:keywords/>
  <dc:description/>
  <cp:lastModifiedBy>Marzena Gospodarczyk</cp:lastModifiedBy>
  <cp:revision>15</cp:revision>
  <dcterms:created xsi:type="dcterms:W3CDTF">2021-03-23T11:54:00Z</dcterms:created>
  <dcterms:modified xsi:type="dcterms:W3CDTF">2022-06-10T09:59:00Z</dcterms:modified>
</cp:coreProperties>
</file>