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2277" w14:textId="77777777" w:rsidR="00FD0579" w:rsidRPr="00492D02" w:rsidRDefault="00492D02">
      <w:pPr>
        <w:jc w:val="both"/>
        <w:rPr>
          <w:rFonts w:asciiTheme="minorHAnsi" w:hAnsiTheme="minorHAnsi" w:cstheme="minorHAnsi"/>
          <w:sz w:val="24"/>
          <w:szCs w:val="24"/>
        </w:rPr>
      </w:pPr>
      <w:r w:rsidRPr="00492D02">
        <w:rPr>
          <w:rFonts w:asciiTheme="minorHAnsi" w:hAnsiTheme="minorHAnsi" w:cstheme="minorHAnsi"/>
          <w:b/>
          <w:bCs/>
          <w:sz w:val="24"/>
          <w:szCs w:val="24"/>
        </w:rPr>
        <w:t>Pomor.2006.90.1874</w:t>
      </w:r>
    </w:p>
    <w:p w14:paraId="195EA594" w14:textId="466D0F4C" w:rsidR="00FD0579" w:rsidRPr="00AB0467" w:rsidRDefault="00492D02" w:rsidP="007D2EB0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7D2EB0">
        <w:rPr>
          <w:rFonts w:asciiTheme="minorHAnsi" w:hAnsiTheme="minorHAnsi" w:cstheme="minorHAnsi"/>
        </w:rPr>
        <w:t>Z</w:t>
      </w:r>
      <w:r w:rsidR="00AB0467">
        <w:rPr>
          <w:rFonts w:asciiTheme="minorHAnsi" w:hAnsiTheme="minorHAnsi" w:cstheme="minorHAnsi"/>
        </w:rPr>
        <w:t>arządzenie Porządkowe</w:t>
      </w:r>
      <w:r w:rsidRPr="007D2EB0">
        <w:rPr>
          <w:rFonts w:asciiTheme="minorHAnsi" w:hAnsiTheme="minorHAnsi" w:cstheme="minorHAnsi"/>
        </w:rPr>
        <w:t xml:space="preserve"> Nr 15</w:t>
      </w:r>
      <w:r w:rsidR="007D2EB0">
        <w:rPr>
          <w:rFonts w:asciiTheme="minorHAnsi" w:hAnsiTheme="minorHAnsi" w:cstheme="minorHAnsi"/>
        </w:rPr>
        <w:br/>
      </w:r>
      <w:r w:rsidRPr="007D2EB0">
        <w:rPr>
          <w:rFonts w:asciiTheme="minorHAnsi" w:hAnsiTheme="minorHAnsi" w:cstheme="minorHAnsi"/>
        </w:rPr>
        <w:t>D</w:t>
      </w:r>
      <w:r w:rsidR="00AB0467">
        <w:rPr>
          <w:rFonts w:asciiTheme="minorHAnsi" w:hAnsiTheme="minorHAnsi" w:cstheme="minorHAnsi"/>
        </w:rPr>
        <w:t>yrektora Urzędu Morskiego w Gdyni</w:t>
      </w:r>
      <w:r w:rsidR="007D2EB0">
        <w:rPr>
          <w:rFonts w:asciiTheme="minorHAnsi" w:hAnsiTheme="minorHAnsi" w:cstheme="minorHAnsi"/>
        </w:rPr>
        <w:br/>
      </w:r>
      <w:r w:rsidRPr="00AB0467">
        <w:rPr>
          <w:rFonts w:asciiTheme="minorHAnsi" w:hAnsiTheme="minorHAnsi" w:cstheme="minorHAnsi"/>
          <w:b w:val="0"/>
          <w:bCs w:val="0"/>
        </w:rPr>
        <w:t>z dnia 27 lipca 2006 r.</w:t>
      </w:r>
      <w:r w:rsidR="007D2EB0" w:rsidRPr="00AB0467">
        <w:rPr>
          <w:rFonts w:asciiTheme="minorHAnsi" w:hAnsiTheme="minorHAnsi" w:cstheme="minorHAnsi"/>
          <w:b w:val="0"/>
          <w:bCs w:val="0"/>
        </w:rPr>
        <w:br/>
      </w:r>
      <w:r w:rsidRPr="00AB0467">
        <w:rPr>
          <w:rFonts w:asciiTheme="minorHAnsi" w:hAnsiTheme="minorHAnsi" w:cstheme="minorHAnsi"/>
          <w:b w:val="0"/>
          <w:bCs w:val="0"/>
        </w:rPr>
        <w:t>w sprawie zapewnienia bezpieczeństwa osób pływających, kąpiących się, uprawiających sporty wodne</w:t>
      </w:r>
    </w:p>
    <w:p w14:paraId="5F02CDF8" w14:textId="77777777" w:rsidR="00FD0579" w:rsidRPr="007D2EB0" w:rsidRDefault="00492D02" w:rsidP="007D2EB0">
      <w:pPr>
        <w:pStyle w:val="Nagwek1"/>
        <w:spacing w:after="24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2EB0">
        <w:rPr>
          <w:rFonts w:asciiTheme="minorHAnsi" w:hAnsiTheme="minorHAnsi" w:cstheme="minorHAnsi"/>
          <w:b w:val="0"/>
          <w:bCs w:val="0"/>
          <w:sz w:val="24"/>
          <w:szCs w:val="24"/>
        </w:rPr>
        <w:t>(Gdańsk, dnia 24 sierpnia 2006 r.)</w:t>
      </w:r>
    </w:p>
    <w:p w14:paraId="09A48D92" w14:textId="77777777" w:rsidR="00FD0579" w:rsidRPr="00492D02" w:rsidRDefault="00492D02" w:rsidP="007D2EB0">
      <w:pPr>
        <w:spacing w:after="120" w:line="360" w:lineRule="auto"/>
        <w:ind w:firstLine="431"/>
        <w:jc w:val="both"/>
        <w:rPr>
          <w:rFonts w:asciiTheme="minorHAnsi" w:hAnsiTheme="minorHAnsi" w:cstheme="minorHAnsi"/>
          <w:sz w:val="24"/>
          <w:szCs w:val="24"/>
        </w:rPr>
      </w:pPr>
      <w:r w:rsidRPr="00492D02">
        <w:rPr>
          <w:rFonts w:asciiTheme="minorHAnsi" w:hAnsiTheme="minorHAnsi" w:cstheme="minorHAnsi"/>
          <w:sz w:val="24"/>
          <w:szCs w:val="24"/>
        </w:rPr>
        <w:t>Na podstawie art. 48 ust. 1 i 2 ustawy z dnia 21 marca 1991 o obszarach morskich Rzeczpospolitej Polskiej i administracji morskiej (</w:t>
      </w:r>
      <w:proofErr w:type="spellStart"/>
      <w:r w:rsidRPr="00492D02">
        <w:rPr>
          <w:rFonts w:asciiTheme="minorHAnsi" w:hAnsiTheme="minorHAnsi" w:cstheme="minorHAnsi"/>
          <w:sz w:val="24"/>
          <w:szCs w:val="24"/>
        </w:rPr>
        <w:t>Dz.U.z</w:t>
      </w:r>
      <w:proofErr w:type="spellEnd"/>
      <w:r w:rsidRPr="00492D02">
        <w:rPr>
          <w:rFonts w:asciiTheme="minorHAnsi" w:hAnsiTheme="minorHAnsi" w:cstheme="minorHAnsi"/>
          <w:sz w:val="24"/>
          <w:szCs w:val="24"/>
        </w:rPr>
        <w:t xml:space="preserve"> 2003 r Nr 153, poz. 1502, Nr 170, poz. 1652, z 2004 r. Nr 6, poz. 41,Nr 93, poz. 895, Nr 273, poz. 2703, z 2005 r. Nr 203, poz. 1683) zarządza się, co następuje:</w:t>
      </w:r>
    </w:p>
    <w:p w14:paraId="08D7D1CA" w14:textId="18678D50" w:rsidR="00FD0579" w:rsidRPr="007D2EB0" w:rsidRDefault="00492D02" w:rsidP="007D2EB0">
      <w:pPr>
        <w:pStyle w:val="Akapitzlist"/>
        <w:numPr>
          <w:ilvl w:val="0"/>
          <w:numId w:val="2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2EB0">
        <w:rPr>
          <w:rFonts w:asciiTheme="minorHAnsi" w:hAnsiTheme="minorHAnsi" w:cstheme="minorHAnsi"/>
          <w:sz w:val="24"/>
          <w:szCs w:val="24"/>
        </w:rPr>
        <w:t>Zabrania się kąpania, pływania i uprawiania sportów wodnych wewnątrz akwenu ograniczonego współrzędnymi:</w:t>
      </w:r>
    </w:p>
    <w:p w14:paraId="5A97EB41" w14:textId="106A0C65" w:rsidR="00FD0579" w:rsidRPr="006F6812" w:rsidRDefault="00492D02" w:rsidP="007D2EB0">
      <w:pPr>
        <w:pStyle w:val="Akapitzlist"/>
        <w:numPr>
          <w:ilvl w:val="0"/>
          <w:numId w:val="1"/>
        </w:numPr>
        <w:tabs>
          <w:tab w:val="right" w:pos="284"/>
          <w:tab w:val="left" w:pos="408"/>
          <w:tab w:val="left" w:pos="3976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6812">
        <w:rPr>
          <w:rFonts w:asciiTheme="minorHAnsi" w:hAnsiTheme="minorHAnsi" w:cstheme="minorHAnsi"/>
          <w:sz w:val="24"/>
          <w:szCs w:val="24"/>
        </w:rPr>
        <w:t>54° 35' 12" N</w:t>
      </w:r>
      <w:r w:rsidRPr="006F6812">
        <w:rPr>
          <w:rFonts w:asciiTheme="minorHAnsi" w:hAnsiTheme="minorHAnsi" w:cstheme="minorHAnsi"/>
          <w:sz w:val="24"/>
          <w:szCs w:val="24"/>
        </w:rPr>
        <w:tab/>
        <w:t>018° 32' 15" E</w:t>
      </w:r>
    </w:p>
    <w:p w14:paraId="1128F149" w14:textId="754C7EAD" w:rsidR="00FD0579" w:rsidRPr="006F6812" w:rsidRDefault="00492D02" w:rsidP="007D2EB0">
      <w:pPr>
        <w:pStyle w:val="Akapitzlist"/>
        <w:numPr>
          <w:ilvl w:val="0"/>
          <w:numId w:val="1"/>
        </w:numPr>
        <w:tabs>
          <w:tab w:val="right" w:pos="284"/>
          <w:tab w:val="left" w:pos="408"/>
          <w:tab w:val="left" w:pos="3976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6812">
        <w:rPr>
          <w:rFonts w:asciiTheme="minorHAnsi" w:hAnsiTheme="minorHAnsi" w:cstheme="minorHAnsi"/>
          <w:sz w:val="24"/>
          <w:szCs w:val="24"/>
        </w:rPr>
        <w:t>54° 35' 20" N</w:t>
      </w:r>
      <w:r w:rsidRPr="006F6812">
        <w:rPr>
          <w:rFonts w:asciiTheme="minorHAnsi" w:hAnsiTheme="minorHAnsi" w:cstheme="minorHAnsi"/>
          <w:sz w:val="24"/>
          <w:szCs w:val="24"/>
        </w:rPr>
        <w:tab/>
        <w:t>018° 32' 44" E</w:t>
      </w:r>
    </w:p>
    <w:p w14:paraId="6ABD3ABC" w14:textId="7AC810EE" w:rsidR="00FD0579" w:rsidRPr="006F6812" w:rsidRDefault="00492D02" w:rsidP="007D2EB0">
      <w:pPr>
        <w:pStyle w:val="Akapitzlist"/>
        <w:numPr>
          <w:ilvl w:val="0"/>
          <w:numId w:val="1"/>
        </w:numPr>
        <w:tabs>
          <w:tab w:val="right" w:pos="284"/>
          <w:tab w:val="left" w:pos="408"/>
          <w:tab w:val="left" w:pos="3976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6812">
        <w:rPr>
          <w:rFonts w:asciiTheme="minorHAnsi" w:hAnsiTheme="minorHAnsi" w:cstheme="minorHAnsi"/>
          <w:sz w:val="24"/>
          <w:szCs w:val="24"/>
        </w:rPr>
        <w:t>54° 35' 17" N</w:t>
      </w:r>
      <w:r w:rsidRPr="006F6812">
        <w:rPr>
          <w:rFonts w:asciiTheme="minorHAnsi" w:hAnsiTheme="minorHAnsi" w:cstheme="minorHAnsi"/>
          <w:sz w:val="24"/>
          <w:szCs w:val="24"/>
        </w:rPr>
        <w:tab/>
        <w:t>018° 32' 48" E</w:t>
      </w:r>
    </w:p>
    <w:p w14:paraId="7883277E" w14:textId="58078FBE" w:rsidR="00FD0579" w:rsidRPr="006F6812" w:rsidRDefault="00492D02" w:rsidP="007D2EB0">
      <w:pPr>
        <w:pStyle w:val="Akapitzlist"/>
        <w:numPr>
          <w:ilvl w:val="0"/>
          <w:numId w:val="1"/>
        </w:numPr>
        <w:tabs>
          <w:tab w:val="right" w:pos="284"/>
          <w:tab w:val="left" w:pos="408"/>
          <w:tab w:val="left" w:pos="3976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6812">
        <w:rPr>
          <w:rFonts w:asciiTheme="minorHAnsi" w:hAnsiTheme="minorHAnsi" w:cstheme="minorHAnsi"/>
          <w:sz w:val="24"/>
          <w:szCs w:val="24"/>
        </w:rPr>
        <w:t>54° 35' 09" N</w:t>
      </w:r>
      <w:r w:rsidRPr="006F6812">
        <w:rPr>
          <w:rFonts w:asciiTheme="minorHAnsi" w:hAnsiTheme="minorHAnsi" w:cstheme="minorHAnsi"/>
          <w:sz w:val="24"/>
          <w:szCs w:val="24"/>
        </w:rPr>
        <w:tab/>
        <w:t>018° 32' 44" E</w:t>
      </w:r>
    </w:p>
    <w:p w14:paraId="5A8F0DE0" w14:textId="759AA304" w:rsidR="00FD0579" w:rsidRPr="006F6812" w:rsidRDefault="00492D02" w:rsidP="007D2EB0">
      <w:pPr>
        <w:pStyle w:val="Akapitzlist"/>
        <w:numPr>
          <w:ilvl w:val="0"/>
          <w:numId w:val="1"/>
        </w:numPr>
        <w:tabs>
          <w:tab w:val="right" w:pos="284"/>
          <w:tab w:val="left" w:pos="408"/>
          <w:tab w:val="left" w:pos="3976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6812">
        <w:rPr>
          <w:rFonts w:asciiTheme="minorHAnsi" w:hAnsiTheme="minorHAnsi" w:cstheme="minorHAnsi"/>
          <w:sz w:val="24"/>
          <w:szCs w:val="24"/>
        </w:rPr>
        <w:t>54° 35' 05" N</w:t>
      </w:r>
      <w:r w:rsidRPr="006F6812">
        <w:rPr>
          <w:rFonts w:asciiTheme="minorHAnsi" w:hAnsiTheme="minorHAnsi" w:cstheme="minorHAnsi"/>
          <w:sz w:val="24"/>
          <w:szCs w:val="24"/>
        </w:rPr>
        <w:tab/>
        <w:t>018° 32' 29" E</w:t>
      </w:r>
    </w:p>
    <w:p w14:paraId="3D142304" w14:textId="251641A4" w:rsidR="00FD0579" w:rsidRPr="007D2EB0" w:rsidRDefault="00492D02" w:rsidP="007D2EB0">
      <w:pPr>
        <w:pStyle w:val="Akapitzlist"/>
        <w:numPr>
          <w:ilvl w:val="0"/>
          <w:numId w:val="2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2EB0">
        <w:rPr>
          <w:rFonts w:asciiTheme="minorHAnsi" w:hAnsiTheme="minorHAnsi" w:cstheme="minorHAnsi"/>
          <w:sz w:val="24"/>
          <w:szCs w:val="24"/>
        </w:rPr>
        <w:t>Uprawianie żeglugi na akwenie wymienionym w § 1 i na wodach przylegających bezpośrednio do tego akwenu, powinno odbywać się z zachowaniem szczególnej ostrożności</w:t>
      </w:r>
    </w:p>
    <w:p w14:paraId="489025B9" w14:textId="73B3CDE7" w:rsidR="00FD0579" w:rsidRPr="007D2EB0" w:rsidRDefault="00492D02" w:rsidP="007D2EB0">
      <w:pPr>
        <w:pStyle w:val="Akapitzlist"/>
        <w:numPr>
          <w:ilvl w:val="0"/>
          <w:numId w:val="2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2EB0">
        <w:rPr>
          <w:rFonts w:asciiTheme="minorHAnsi" w:hAnsiTheme="minorHAnsi" w:cstheme="minorHAnsi"/>
          <w:sz w:val="24"/>
          <w:szCs w:val="24"/>
        </w:rPr>
        <w:t xml:space="preserve">Zarządzenie wchodzi w życie z dniem 28 lipca 2006 r. w drodze </w:t>
      </w:r>
      <w:proofErr w:type="spellStart"/>
      <w:r w:rsidRPr="007D2EB0">
        <w:rPr>
          <w:rFonts w:asciiTheme="minorHAnsi" w:hAnsiTheme="minorHAnsi" w:cstheme="minorHAnsi"/>
          <w:sz w:val="24"/>
          <w:szCs w:val="24"/>
        </w:rPr>
        <w:t>obwieszczeń</w:t>
      </w:r>
      <w:proofErr w:type="spellEnd"/>
      <w:r w:rsidRPr="007D2EB0">
        <w:rPr>
          <w:rFonts w:asciiTheme="minorHAnsi" w:hAnsiTheme="minorHAnsi" w:cstheme="minorHAnsi"/>
          <w:sz w:val="24"/>
          <w:szCs w:val="24"/>
        </w:rPr>
        <w:t xml:space="preserve"> wywieszonych na tablicach ogłoszeń w siedzibie Urzędu Morskiego w Gdyni, w kapitanatach i bosmanatach portów oraz podlega opublikowaniu w Dzienniku Urzędowym Województwa Pomorskiego.</w:t>
      </w:r>
    </w:p>
    <w:sectPr w:rsidR="00FD0579" w:rsidRPr="007D2E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F0F"/>
    <w:multiLevelType w:val="hybridMultilevel"/>
    <w:tmpl w:val="2D6A9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5B1C"/>
    <w:multiLevelType w:val="hybridMultilevel"/>
    <w:tmpl w:val="6B0A018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854493621">
    <w:abstractNumId w:val="0"/>
  </w:num>
  <w:num w:numId="2" w16cid:durableId="22244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2F"/>
    <w:rsid w:val="00492D02"/>
    <w:rsid w:val="006F6812"/>
    <w:rsid w:val="007D2EB0"/>
    <w:rsid w:val="00AB0467"/>
    <w:rsid w:val="00C2182F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A8AB1"/>
  <w14:defaultImageDpi w14:val="0"/>
  <w15:docId w15:val="{CF0E9E81-EA50-4EF0-BA15-0022CCD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D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92D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F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15/2006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porządkowe nr 15/2006</dc:title>
  <dc:subject/>
  <dc:creator>Marzena Gospodarczyk</dc:creator>
  <cp:keywords/>
  <dc:description/>
  <cp:lastModifiedBy>Marzena Gospodarczyk</cp:lastModifiedBy>
  <cp:revision>6</cp:revision>
  <dcterms:created xsi:type="dcterms:W3CDTF">2021-03-24T13:08:00Z</dcterms:created>
  <dcterms:modified xsi:type="dcterms:W3CDTF">2022-06-08T09:03:00Z</dcterms:modified>
</cp:coreProperties>
</file>