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E8A" w14:textId="77777777" w:rsidR="00A13533" w:rsidRPr="00EC7BCF" w:rsidRDefault="00EC7BCF">
      <w:pPr>
        <w:jc w:val="both"/>
        <w:rPr>
          <w:rFonts w:asciiTheme="minorHAnsi" w:hAnsiTheme="minorHAnsi" w:cstheme="minorHAnsi"/>
        </w:rPr>
      </w:pPr>
      <w:r w:rsidRPr="00EC7BCF">
        <w:rPr>
          <w:rFonts w:asciiTheme="minorHAnsi" w:hAnsiTheme="minorHAnsi" w:cstheme="minorHAnsi"/>
          <w:b/>
          <w:bCs/>
        </w:rPr>
        <w:t>Pomor.2006.138.2822</w:t>
      </w:r>
    </w:p>
    <w:p w14:paraId="7B7331AA" w14:textId="1A16DB87" w:rsidR="00A13533" w:rsidRPr="00702919" w:rsidRDefault="00EC7BCF" w:rsidP="00702919">
      <w:pPr>
        <w:pStyle w:val="Nagwek1"/>
        <w:spacing w:line="360" w:lineRule="auto"/>
        <w:jc w:val="center"/>
        <w:rPr>
          <w:rFonts w:ascii="Calibri" w:hAnsi="Calibri" w:cs="Calibri"/>
        </w:rPr>
      </w:pPr>
      <w:r w:rsidRPr="00702919">
        <w:rPr>
          <w:rFonts w:ascii="Calibri" w:hAnsi="Calibri" w:cs="Calibri"/>
        </w:rPr>
        <w:t>Z</w:t>
      </w:r>
      <w:r w:rsidR="00684A25">
        <w:rPr>
          <w:rFonts w:ascii="Calibri" w:hAnsi="Calibri" w:cs="Calibri"/>
        </w:rPr>
        <w:t>arządzenie</w:t>
      </w:r>
      <w:r w:rsidRPr="00702919">
        <w:rPr>
          <w:rFonts w:ascii="Calibri" w:hAnsi="Calibri" w:cs="Calibri"/>
        </w:rPr>
        <w:t xml:space="preserve"> Nr 24</w:t>
      </w:r>
      <w:r w:rsidR="00702919">
        <w:rPr>
          <w:rFonts w:ascii="Calibri" w:hAnsi="Calibri" w:cs="Calibri"/>
        </w:rPr>
        <w:br/>
      </w:r>
      <w:r w:rsidRPr="00702919">
        <w:rPr>
          <w:rFonts w:ascii="Calibri" w:hAnsi="Calibri" w:cs="Calibri"/>
        </w:rPr>
        <w:t>D</w:t>
      </w:r>
      <w:r w:rsidR="00684A25">
        <w:rPr>
          <w:rFonts w:ascii="Calibri" w:hAnsi="Calibri" w:cs="Calibri"/>
        </w:rPr>
        <w:t>yrektora Urzędu Morskiego w Gdyni</w:t>
      </w:r>
      <w:r w:rsidR="00702919">
        <w:rPr>
          <w:rFonts w:ascii="Calibri" w:hAnsi="Calibri" w:cs="Calibri"/>
        </w:rPr>
        <w:br/>
      </w:r>
      <w:r w:rsidRPr="00684A25">
        <w:rPr>
          <w:rFonts w:ascii="Calibri" w:hAnsi="Calibri" w:cs="Calibri"/>
          <w:b w:val="0"/>
          <w:bCs w:val="0"/>
        </w:rPr>
        <w:t>z dnia 11 grudnia 2006 r.</w:t>
      </w:r>
      <w:r w:rsidR="00702919" w:rsidRPr="00684A25">
        <w:rPr>
          <w:rFonts w:ascii="Calibri" w:hAnsi="Calibri" w:cs="Calibri"/>
          <w:b w:val="0"/>
          <w:bCs w:val="0"/>
        </w:rPr>
        <w:br/>
      </w:r>
      <w:r w:rsidRPr="00684A25">
        <w:rPr>
          <w:rFonts w:ascii="Calibri" w:hAnsi="Calibri" w:cs="Calibri"/>
          <w:b w:val="0"/>
          <w:bCs w:val="0"/>
        </w:rPr>
        <w:t>w sprawie ustanowienia strefy bezpieczeństwa wokół instalacji poligonu pomiarowego w Zatoce Gdańskiej.</w:t>
      </w:r>
    </w:p>
    <w:p w14:paraId="0D453B93" w14:textId="77777777" w:rsidR="00A13533" w:rsidRPr="00702919" w:rsidRDefault="00EC7BCF" w:rsidP="00702919">
      <w:pPr>
        <w:pStyle w:val="Nagwek1"/>
        <w:spacing w:before="120" w:after="120" w:line="360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702919">
        <w:rPr>
          <w:rFonts w:ascii="Calibri" w:hAnsi="Calibri" w:cs="Calibri"/>
          <w:b w:val="0"/>
          <w:bCs w:val="0"/>
          <w:sz w:val="24"/>
          <w:szCs w:val="24"/>
        </w:rPr>
        <w:t>(Gdańsk, dnia 22 grudnia 2006 r.)</w:t>
      </w:r>
    </w:p>
    <w:p w14:paraId="340B30C6" w14:textId="77777777" w:rsidR="00A13533" w:rsidRPr="00EC7BCF" w:rsidRDefault="00EC7BCF" w:rsidP="00702919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C7BCF">
        <w:rPr>
          <w:rFonts w:asciiTheme="minorHAnsi" w:hAnsiTheme="minorHAnsi" w:cstheme="minorHAnsi"/>
          <w:sz w:val="24"/>
          <w:szCs w:val="24"/>
        </w:rPr>
        <w:t>Na podstawie art. 24 w związku z art. 47 ustawy z dnia 21 marca 1991 r. o obszarach morskich Rzeczypospolitej Polskiej i administracji morskiej (Dz. U. z 2003 r. Nr 153, poz. 1502, Nr 170, poz. 1652, z 2004 r. Nr 6, poz. 41, Nr 93, poz. 895, Nr 273, poz. 2703, z 2005 r. Nr 203, poz. 1683) zarządza się, co następuje:</w:t>
      </w:r>
    </w:p>
    <w:p w14:paraId="370DE611" w14:textId="7CE16508" w:rsidR="00702919" w:rsidRPr="00702919" w:rsidRDefault="00702919" w:rsidP="00702919">
      <w:pPr>
        <w:pStyle w:val="Akapitzlist"/>
        <w:numPr>
          <w:ilvl w:val="0"/>
          <w:numId w:val="5"/>
        </w:numPr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2C5AE283" w14:textId="3D30B891" w:rsidR="00A13533" w:rsidRPr="00702919" w:rsidRDefault="00EC7BCF" w:rsidP="00702919">
      <w:pPr>
        <w:pStyle w:val="Akapitzlist"/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02919">
        <w:rPr>
          <w:rFonts w:asciiTheme="minorHAnsi" w:hAnsiTheme="minorHAnsi" w:cstheme="minorHAnsi"/>
          <w:sz w:val="24"/>
          <w:szCs w:val="24"/>
        </w:rPr>
        <w:t>Ustanawia się na wodach Zatoki Gdańskiej strefę bezpieczeństwa wokół instalacji poligonu pomiarowego.</w:t>
      </w:r>
    </w:p>
    <w:p w14:paraId="35B0997A" w14:textId="692B618B" w:rsidR="00A13533" w:rsidRPr="00702919" w:rsidRDefault="00EC7BCF" w:rsidP="00702919">
      <w:pPr>
        <w:pStyle w:val="Akapitzlist"/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02919">
        <w:rPr>
          <w:rFonts w:asciiTheme="minorHAnsi" w:hAnsiTheme="minorHAnsi" w:cstheme="minorHAnsi"/>
          <w:sz w:val="24"/>
          <w:szCs w:val="24"/>
        </w:rPr>
        <w:t>Strefę bezpieczeństwa tworzy:</w:t>
      </w:r>
    </w:p>
    <w:p w14:paraId="52FCA7A6" w14:textId="2B1994E9" w:rsidR="00A13533" w:rsidRPr="00BC7B35" w:rsidRDefault="00EC7BCF" w:rsidP="00702919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7B35">
        <w:rPr>
          <w:rFonts w:asciiTheme="minorHAnsi" w:hAnsiTheme="minorHAnsi" w:cstheme="minorHAnsi"/>
          <w:sz w:val="24"/>
          <w:szCs w:val="24"/>
        </w:rPr>
        <w:t>pas o szerokości 200 m, wyznaczony osią łączącą punkty o współrzędnych:</w:t>
      </w:r>
    </w:p>
    <w:p w14:paraId="41B86C56" w14:textId="01AD0711" w:rsidR="00A13533" w:rsidRPr="00BC7B35" w:rsidRDefault="00EC7BCF" w:rsidP="00702919">
      <w:pPr>
        <w:pStyle w:val="Akapitzlist"/>
        <w:numPr>
          <w:ilvl w:val="1"/>
          <w:numId w:val="4"/>
        </w:numPr>
        <w:tabs>
          <w:tab w:val="left" w:pos="284"/>
          <w:tab w:val="left" w:pos="680"/>
          <w:tab w:val="right" w:pos="8787"/>
        </w:tabs>
        <w:spacing w:line="360" w:lineRule="auto"/>
        <w:ind w:left="1843" w:hanging="357"/>
        <w:rPr>
          <w:rFonts w:asciiTheme="minorHAnsi" w:hAnsiTheme="minorHAnsi" w:cstheme="minorHAnsi"/>
          <w:sz w:val="24"/>
          <w:szCs w:val="24"/>
        </w:rPr>
      </w:pPr>
      <w:r w:rsidRPr="00BC7B35">
        <w:rPr>
          <w:rFonts w:asciiTheme="minorHAnsi" w:hAnsiTheme="minorHAnsi" w:cstheme="minorHAnsi"/>
          <w:sz w:val="24"/>
          <w:szCs w:val="24"/>
        </w:rPr>
        <w:t>54° 32' 56" N</w:t>
      </w:r>
      <w:r w:rsidR="00BC7B35" w:rsidRPr="00BC7B35">
        <w:rPr>
          <w:rFonts w:asciiTheme="minorHAnsi" w:hAnsiTheme="minorHAnsi" w:cstheme="minorHAnsi"/>
          <w:sz w:val="24"/>
          <w:szCs w:val="24"/>
        </w:rPr>
        <w:t xml:space="preserve"> </w:t>
      </w:r>
      <w:r w:rsidR="00BC7B35">
        <w:rPr>
          <w:rFonts w:asciiTheme="minorHAnsi" w:hAnsiTheme="minorHAnsi" w:cstheme="minorHAnsi"/>
          <w:sz w:val="24"/>
          <w:szCs w:val="24"/>
        </w:rPr>
        <w:tab/>
      </w:r>
      <w:r w:rsidRPr="00BC7B35">
        <w:rPr>
          <w:rFonts w:asciiTheme="minorHAnsi" w:hAnsiTheme="minorHAnsi" w:cstheme="minorHAnsi"/>
          <w:sz w:val="24"/>
          <w:szCs w:val="24"/>
        </w:rPr>
        <w:t>18° 34' 03" E</w:t>
      </w:r>
    </w:p>
    <w:p w14:paraId="5B2101B2" w14:textId="27454486" w:rsidR="00A13533" w:rsidRPr="00BC7B35" w:rsidRDefault="00EC7BCF" w:rsidP="00702919">
      <w:pPr>
        <w:pStyle w:val="Akapitzlist"/>
        <w:numPr>
          <w:ilvl w:val="1"/>
          <w:numId w:val="4"/>
        </w:numPr>
        <w:tabs>
          <w:tab w:val="left" w:pos="680"/>
          <w:tab w:val="right" w:pos="87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7B35">
        <w:rPr>
          <w:rFonts w:asciiTheme="minorHAnsi" w:hAnsiTheme="minorHAnsi" w:cstheme="minorHAnsi"/>
          <w:sz w:val="24"/>
          <w:szCs w:val="24"/>
        </w:rPr>
        <w:t>54° 33' 15"N</w:t>
      </w:r>
      <w:r w:rsidR="00BC7B35" w:rsidRPr="00BC7B35">
        <w:rPr>
          <w:rFonts w:asciiTheme="minorHAnsi" w:hAnsiTheme="minorHAnsi" w:cstheme="minorHAnsi"/>
          <w:sz w:val="24"/>
          <w:szCs w:val="24"/>
        </w:rPr>
        <w:t xml:space="preserve"> </w:t>
      </w:r>
      <w:r w:rsidR="00BC7B35">
        <w:rPr>
          <w:rFonts w:asciiTheme="minorHAnsi" w:hAnsiTheme="minorHAnsi" w:cstheme="minorHAnsi"/>
          <w:sz w:val="24"/>
          <w:szCs w:val="24"/>
        </w:rPr>
        <w:tab/>
      </w:r>
      <w:r w:rsidRPr="00BC7B35">
        <w:rPr>
          <w:rFonts w:asciiTheme="minorHAnsi" w:hAnsiTheme="minorHAnsi" w:cstheme="minorHAnsi"/>
          <w:sz w:val="24"/>
          <w:szCs w:val="24"/>
        </w:rPr>
        <w:t>18° 37' 30" E.</w:t>
      </w:r>
    </w:p>
    <w:p w14:paraId="1C4AFD6E" w14:textId="0418A16A" w:rsidR="00A13533" w:rsidRPr="00BC7B35" w:rsidRDefault="00EC7BCF" w:rsidP="00702919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7B35">
        <w:rPr>
          <w:rFonts w:asciiTheme="minorHAnsi" w:hAnsiTheme="minorHAnsi" w:cstheme="minorHAnsi"/>
          <w:sz w:val="24"/>
          <w:szCs w:val="24"/>
        </w:rPr>
        <w:t>obszar o promieniu 500 m wokół punktu o współrzędnych:</w:t>
      </w:r>
    </w:p>
    <w:p w14:paraId="03E930CB" w14:textId="77777777" w:rsidR="00A13533" w:rsidRPr="00EC7BCF" w:rsidRDefault="00EC7BCF" w:rsidP="00702919">
      <w:pPr>
        <w:tabs>
          <w:tab w:val="right" w:pos="8787"/>
        </w:tabs>
        <w:spacing w:line="360" w:lineRule="auto"/>
        <w:ind w:left="1304"/>
        <w:rPr>
          <w:rFonts w:asciiTheme="minorHAnsi" w:hAnsiTheme="minorHAnsi" w:cstheme="minorHAnsi"/>
          <w:sz w:val="24"/>
          <w:szCs w:val="24"/>
        </w:rPr>
      </w:pPr>
      <w:r w:rsidRPr="00EC7BCF">
        <w:rPr>
          <w:rFonts w:asciiTheme="minorHAnsi" w:hAnsiTheme="minorHAnsi" w:cstheme="minorHAnsi"/>
          <w:sz w:val="24"/>
          <w:szCs w:val="24"/>
        </w:rPr>
        <w:t>54° 33' 15"N</w:t>
      </w:r>
      <w:r w:rsidRPr="00EC7BCF">
        <w:rPr>
          <w:rFonts w:asciiTheme="minorHAnsi" w:hAnsiTheme="minorHAnsi" w:cstheme="minorHAnsi"/>
          <w:sz w:val="24"/>
          <w:szCs w:val="24"/>
        </w:rPr>
        <w:tab/>
        <w:t>18° 37' 30" E</w:t>
      </w:r>
    </w:p>
    <w:p w14:paraId="24018855" w14:textId="6652F308" w:rsidR="00A13533" w:rsidRPr="00702919" w:rsidRDefault="00EC7BCF" w:rsidP="00702919">
      <w:pPr>
        <w:pStyle w:val="Akapitzlist"/>
        <w:numPr>
          <w:ilvl w:val="0"/>
          <w:numId w:val="5"/>
        </w:numPr>
        <w:spacing w:before="12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02919">
        <w:rPr>
          <w:rFonts w:asciiTheme="minorHAnsi" w:hAnsiTheme="minorHAnsi" w:cstheme="minorHAnsi"/>
          <w:sz w:val="24"/>
          <w:szCs w:val="24"/>
        </w:rPr>
        <w:t>W strefie bezpieczeństwa obowiązuje zakaz kotwiczenia, uprawiania rybołówstwa i wszelkich prac podwodnych.</w:t>
      </w:r>
    </w:p>
    <w:p w14:paraId="69D7DB46" w14:textId="1605FC1B" w:rsidR="00A13533" w:rsidRPr="00702919" w:rsidRDefault="00EC7BCF" w:rsidP="00702919">
      <w:pPr>
        <w:pStyle w:val="Akapitzlist"/>
        <w:numPr>
          <w:ilvl w:val="0"/>
          <w:numId w:val="5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02919">
        <w:rPr>
          <w:rFonts w:asciiTheme="minorHAnsi" w:hAnsiTheme="minorHAnsi" w:cstheme="minorHAnsi"/>
          <w:sz w:val="24"/>
          <w:szCs w:val="24"/>
        </w:rPr>
        <w:t>W czasie wykonywania na obszarze poligonu pomiarów przez okręt Marynarki Wojennej RP obowiązuje zakaz wpływania w obszar strefy bezpieczeństwa.</w:t>
      </w:r>
    </w:p>
    <w:p w14:paraId="190407B0" w14:textId="1C9DAFC3" w:rsidR="00A13533" w:rsidRPr="00702919" w:rsidRDefault="00EC7BCF" w:rsidP="00702919">
      <w:pPr>
        <w:pStyle w:val="Akapitzlist"/>
        <w:numPr>
          <w:ilvl w:val="0"/>
          <w:numId w:val="5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02919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A13533" w:rsidRPr="007029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4A5"/>
    <w:multiLevelType w:val="hybridMultilevel"/>
    <w:tmpl w:val="F60481DA"/>
    <w:lvl w:ilvl="0" w:tplc="6CD4755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155E"/>
    <w:multiLevelType w:val="hybridMultilevel"/>
    <w:tmpl w:val="E34A175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4CF0496"/>
    <w:multiLevelType w:val="hybridMultilevel"/>
    <w:tmpl w:val="076C0BF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3B695F13"/>
    <w:multiLevelType w:val="hybridMultilevel"/>
    <w:tmpl w:val="5F7CB34E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7">
      <w:start w:val="1"/>
      <w:numFmt w:val="lowerLetter"/>
      <w:lvlText w:val="%2)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27A733A"/>
    <w:multiLevelType w:val="hybridMultilevel"/>
    <w:tmpl w:val="50D0BAB2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72660FAC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4110100"/>
    <w:multiLevelType w:val="hybridMultilevel"/>
    <w:tmpl w:val="04B4E57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5A1A60FE"/>
    <w:multiLevelType w:val="hybridMultilevel"/>
    <w:tmpl w:val="D750C124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1520313188">
    <w:abstractNumId w:val="4"/>
  </w:num>
  <w:num w:numId="2" w16cid:durableId="1228036320">
    <w:abstractNumId w:val="0"/>
  </w:num>
  <w:num w:numId="3" w16cid:durableId="693992544">
    <w:abstractNumId w:val="1"/>
  </w:num>
  <w:num w:numId="4" w16cid:durableId="1912616029">
    <w:abstractNumId w:val="3"/>
  </w:num>
  <w:num w:numId="5" w16cid:durableId="1844467564">
    <w:abstractNumId w:val="5"/>
  </w:num>
  <w:num w:numId="6" w16cid:durableId="609703478">
    <w:abstractNumId w:val="2"/>
  </w:num>
  <w:num w:numId="7" w16cid:durableId="1364015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D"/>
    <w:rsid w:val="00554DFE"/>
    <w:rsid w:val="005D1D2D"/>
    <w:rsid w:val="00684A25"/>
    <w:rsid w:val="00702919"/>
    <w:rsid w:val="00A13533"/>
    <w:rsid w:val="00BC7B35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5D62"/>
  <w14:defaultImageDpi w14:val="0"/>
  <w15:docId w15:val="{1D6C6290-1565-4EBC-AB4E-00D2102D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B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C7B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C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24/2006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24/2006</dc:title>
  <dc:subject/>
  <dc:creator>Marzena Gospodarczyk</dc:creator>
  <cp:keywords/>
  <dc:description/>
  <cp:lastModifiedBy>Marzena Gospodarczyk</cp:lastModifiedBy>
  <cp:revision>7</cp:revision>
  <dcterms:created xsi:type="dcterms:W3CDTF">2021-03-24T13:24:00Z</dcterms:created>
  <dcterms:modified xsi:type="dcterms:W3CDTF">2022-06-08T09:00:00Z</dcterms:modified>
</cp:coreProperties>
</file>