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063E31" w:rsidRDefault="00272C7A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</w:t>
      </w:r>
      <w:r w:rsidR="003A3AEF" w:rsidRPr="00063E31">
        <w:rPr>
          <w:rFonts w:ascii="Calibri" w:hAnsi="Calibri" w:cs="Calibri"/>
          <w:bCs/>
        </w:rPr>
        <w:t>,</w:t>
      </w:r>
      <w:r w:rsidR="005301A2">
        <w:rPr>
          <w:rFonts w:ascii="Calibri" w:hAnsi="Calibri" w:cs="Calibri"/>
          <w:bCs/>
        </w:rPr>
        <w:t xml:space="preserve"> </w:t>
      </w:r>
      <w:r w:rsidR="003A3AEF" w:rsidRPr="00063E31">
        <w:rPr>
          <w:rFonts w:ascii="Calibri" w:hAnsi="Calibri" w:cs="Calibri"/>
          <w:bCs/>
        </w:rPr>
        <w:t>dnia</w:t>
      </w:r>
      <w:r w:rsidR="005301A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063E31" w:rsidRDefault="003A3AEF" w:rsidP="003A3AEF">
      <w:pPr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063E31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0E65856F" w:rsidR="003A3AEF" w:rsidRPr="00063E31" w:rsidRDefault="003A3AEF" w:rsidP="003A3AEF">
      <w:pPr>
        <w:jc w:val="both"/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Znak sprawy</w:t>
      </w:r>
      <w:r w:rsidRPr="00063E31">
        <w:rPr>
          <w:rFonts w:ascii="Calibri" w:hAnsi="Calibri" w:cs="Calibri"/>
          <w:bCs/>
          <w:i/>
        </w:rPr>
        <w:t xml:space="preserve"> </w:t>
      </w:r>
      <w:r w:rsidR="005301A2" w:rsidRPr="00B5119E">
        <w:rPr>
          <w:rFonts w:ascii="Calibri" w:hAnsi="Calibri" w:cs="Calibri"/>
          <w:b/>
          <w:bCs/>
          <w:color w:val="000000"/>
        </w:rPr>
        <w:t>TZ2.374.2.</w:t>
      </w:r>
      <w:r w:rsidR="005301A2">
        <w:rPr>
          <w:rFonts w:ascii="Calibri" w:hAnsi="Calibri" w:cs="Calibri"/>
          <w:b/>
          <w:bCs/>
          <w:color w:val="000000"/>
        </w:rPr>
        <w:t>2</w:t>
      </w:r>
      <w:r w:rsidR="005301A2" w:rsidRPr="00B5119E">
        <w:rPr>
          <w:rFonts w:ascii="Calibri" w:hAnsi="Calibri" w:cs="Calibri"/>
          <w:b/>
          <w:bCs/>
          <w:color w:val="000000"/>
        </w:rPr>
        <w:t>.2</w:t>
      </w:r>
      <w:r w:rsidR="003E37A6">
        <w:rPr>
          <w:rFonts w:ascii="Calibri" w:hAnsi="Calibri" w:cs="Calibri"/>
          <w:b/>
          <w:bCs/>
          <w:color w:val="000000"/>
        </w:rPr>
        <w:t>18</w:t>
      </w:r>
      <w:r w:rsidR="005301A2" w:rsidRPr="00B5119E">
        <w:rPr>
          <w:rFonts w:ascii="Calibri" w:hAnsi="Calibri" w:cs="Calibri"/>
          <w:b/>
          <w:bCs/>
          <w:color w:val="000000"/>
        </w:rPr>
        <w:t>.</w:t>
      </w:r>
      <w:r w:rsidR="0071183E">
        <w:rPr>
          <w:rFonts w:ascii="Calibri" w:hAnsi="Calibri" w:cs="Calibri"/>
          <w:b/>
          <w:bCs/>
          <w:color w:val="000000"/>
        </w:rPr>
        <w:t>I.</w:t>
      </w:r>
      <w:r w:rsidR="005301A2">
        <w:rPr>
          <w:rFonts w:ascii="Calibri" w:hAnsi="Calibri" w:cs="Calibri"/>
          <w:b/>
          <w:bCs/>
          <w:color w:val="000000"/>
        </w:rPr>
        <w:t>3.</w:t>
      </w:r>
      <w:r w:rsidR="005301A2" w:rsidRPr="00B5119E">
        <w:rPr>
          <w:rFonts w:ascii="Calibri" w:hAnsi="Calibri" w:cs="Calibri"/>
          <w:b/>
          <w:bCs/>
          <w:color w:val="000000"/>
        </w:rPr>
        <w:t>2021.</w:t>
      </w:r>
      <w:r w:rsidR="003E37A6">
        <w:rPr>
          <w:rFonts w:ascii="Calibri" w:hAnsi="Calibri" w:cs="Calibri"/>
          <w:b/>
          <w:bCs/>
          <w:color w:val="000000"/>
        </w:rPr>
        <w:t>AB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67BCAFDD" w:rsidR="004803F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4CB3A87F" w14:textId="2353E99A" w:rsidR="0071183E" w:rsidRDefault="0071183E" w:rsidP="00B8506E">
      <w:pPr>
        <w:ind w:left="2124" w:firstLine="708"/>
        <w:rPr>
          <w:rFonts w:ascii="Calibri" w:hAnsi="Calibri" w:cs="Calibri"/>
          <w:b/>
        </w:rPr>
      </w:pPr>
    </w:p>
    <w:p w14:paraId="65358E23" w14:textId="53E9A33A" w:rsidR="0071183E" w:rsidRPr="009B652B" w:rsidRDefault="0071183E" w:rsidP="0071183E">
      <w:pPr>
        <w:ind w:left="2124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ZADANIE 1</w:t>
      </w:r>
    </w:p>
    <w:p w14:paraId="3FD6DC3C" w14:textId="4F819421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776F33">
        <w:rPr>
          <w:rFonts w:ascii="Calibri" w:hAnsi="Calibri" w:cs="Calibri"/>
        </w:rPr>
        <w:t xml:space="preserve">myjek ciśnieniowych </w:t>
      </w:r>
      <w:r w:rsidRPr="009B652B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6D5767EB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</w:t>
      </w:r>
      <w:r w:rsidR="00063E31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……………………………</w:t>
      </w:r>
    </w:p>
    <w:p w14:paraId="5AB06083" w14:textId="575FCF55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</w:t>
      </w:r>
      <w:r w:rsidR="00063E31">
        <w:rPr>
          <w:rFonts w:ascii="Calibri" w:hAnsi="Calibri" w:cs="Calibri"/>
        </w:rPr>
        <w:t xml:space="preserve">, tel. </w:t>
      </w:r>
      <w:r w:rsidRPr="009B652B">
        <w:rPr>
          <w:rFonts w:ascii="Calibri" w:hAnsi="Calibri" w:cs="Calibri"/>
        </w:rPr>
        <w:t>………………………………………………</w:t>
      </w:r>
      <w:r w:rsidR="00063E31">
        <w:rPr>
          <w:rFonts w:ascii="Calibri" w:hAnsi="Calibri" w:cs="Calibri"/>
        </w:rPr>
        <w:t>…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netto ogółem: ……</w:t>
      </w:r>
      <w:r>
        <w:rPr>
          <w:rFonts w:ascii="Calibri" w:hAnsi="Calibri" w:cs="Calibri"/>
        </w:rPr>
        <w:t>…………………………..</w:t>
      </w:r>
      <w:r w:rsidR="003A3AEF" w:rsidRPr="009B652B">
        <w:rPr>
          <w:rFonts w:ascii="Calibri" w:hAnsi="Calibri" w:cs="Calibri"/>
        </w:rPr>
        <w:t>…………………………….zł</w:t>
      </w:r>
    </w:p>
    <w:p w14:paraId="2654B3C7" w14:textId="227AE033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063E31">
        <w:rPr>
          <w:rFonts w:ascii="Calibri" w:hAnsi="Calibri" w:cs="Calibri"/>
        </w:rPr>
        <w:t>……………………………</w:t>
      </w:r>
      <w:r w:rsidRPr="009B652B">
        <w:rPr>
          <w:rFonts w:ascii="Calibri" w:hAnsi="Calibri" w:cs="Calibri"/>
        </w:rPr>
        <w:t>………....zł</w:t>
      </w:r>
    </w:p>
    <w:p w14:paraId="1A81ABDE" w14:textId="33F7BD5D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brutto ogółem : ………………………</w:t>
      </w:r>
      <w:r>
        <w:rPr>
          <w:rFonts w:ascii="Calibri" w:hAnsi="Calibri" w:cs="Calibri"/>
        </w:rPr>
        <w:t>…………………………</w:t>
      </w:r>
      <w:r w:rsidR="003A3AEF" w:rsidRPr="009B652B">
        <w:rPr>
          <w:rFonts w:ascii="Calibri" w:hAnsi="Calibri" w:cs="Calibri"/>
        </w:rPr>
        <w:t>……….  zł</w:t>
      </w:r>
    </w:p>
    <w:p w14:paraId="7BAB1D91" w14:textId="335E28F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063E31">
        <w:rPr>
          <w:rFonts w:ascii="Calibri" w:hAnsi="Calibri" w:cs="Calibri"/>
        </w:rPr>
        <w:t>………………………………..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3E56724F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D2C3D8D" w14:textId="77777777" w:rsidR="00921965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89C3F1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02BC0D8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9B50C" w14:textId="77777777" w:rsidR="002E1007" w:rsidRDefault="00ED4AD5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Myjka </w:t>
            </w:r>
            <w:r w:rsidR="00723E95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ciśnieniowa </w:t>
            </w:r>
            <w:r w:rsidR="008800DC">
              <w:rPr>
                <w:rFonts w:asciiTheme="minorHAnsi" w:hAnsiTheme="minorHAnsi" w:cstheme="minorHAnsi"/>
                <w:kern w:val="36"/>
                <w:sz w:val="22"/>
                <w:szCs w:val="22"/>
              </w:rPr>
              <w:t>K5 Full Control</w:t>
            </w:r>
            <w:r w:rsidR="002E1007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</w:p>
          <w:p w14:paraId="47821544" w14:textId="5E92209B" w:rsidR="00704AE5" w:rsidRDefault="002E1007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(indeks: 1.324-503.0)</w:t>
            </w:r>
            <w:r w:rsidR="00723E95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firmy KARCHER</w:t>
            </w:r>
            <w:r w:rsidR="008800DC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z poniższym zestawem:</w:t>
            </w:r>
          </w:p>
          <w:p w14:paraId="15C0F2DF" w14:textId="5F85DA86" w:rsidR="008800DC" w:rsidRDefault="006309FD" w:rsidP="008800D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My</w:t>
            </w:r>
            <w:r w:rsidR="00DF2002">
              <w:rPr>
                <w:rFonts w:asciiTheme="minorHAnsi" w:hAnsiTheme="minorHAnsi" w:cstheme="minorHAnsi"/>
                <w:kern w:val="36"/>
                <w:sz w:val="22"/>
                <w:szCs w:val="22"/>
              </w:rPr>
              <w:t>j</w:t>
            </w:r>
            <w:r w:rsidR="00C56F3C">
              <w:rPr>
                <w:rFonts w:asciiTheme="minorHAnsi" w:hAnsiTheme="minorHAnsi" w:cstheme="minorHAnsi"/>
                <w:kern w:val="36"/>
                <w:sz w:val="22"/>
                <w:szCs w:val="22"/>
              </w:rPr>
              <w:t>ka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r w:rsidR="00C56F3C">
              <w:rPr>
                <w:rFonts w:asciiTheme="minorHAnsi" w:hAnsiTheme="minorHAnsi" w:cstheme="minorHAnsi"/>
                <w:kern w:val="36"/>
                <w:sz w:val="22"/>
                <w:szCs w:val="22"/>
              </w:rPr>
              <w:t>K5 Full Control</w:t>
            </w:r>
          </w:p>
          <w:p w14:paraId="50538EA3" w14:textId="77777777" w:rsidR="00C56F3C" w:rsidRDefault="00C56F3C" w:rsidP="008800D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Przystawka do płaskich powierzchni T5</w:t>
            </w:r>
          </w:p>
          <w:p w14:paraId="160CACDF" w14:textId="77777777" w:rsidR="00C56F3C" w:rsidRDefault="00C56F3C" w:rsidP="008800D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0,5 m przedłużka do lancy 2x</w:t>
            </w:r>
          </w:p>
          <w:p w14:paraId="08A6DD55" w14:textId="77777777" w:rsidR="00C56F3C" w:rsidRDefault="00C56F3C" w:rsidP="008800D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RM 611-1L środek do kamienia, fasad, elewacji</w:t>
            </w:r>
          </w:p>
          <w:p w14:paraId="419E7124" w14:textId="77777777" w:rsidR="00C56F3C" w:rsidRDefault="00C56F3C" w:rsidP="008800D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Adapter do podłączenia węża ogrodowego ¾”</w:t>
            </w:r>
          </w:p>
          <w:p w14:paraId="5F201171" w14:textId="6C49F9B5" w:rsidR="00C56F3C" w:rsidRDefault="00C56F3C" w:rsidP="008800D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Pistolet wysokociśnieniowy Full Control</w:t>
            </w:r>
          </w:p>
          <w:p w14:paraId="371D181F" w14:textId="77777777" w:rsidR="00C56F3C" w:rsidRDefault="00C56F3C" w:rsidP="008800D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Lanca 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Vario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Power o płaskim strumieniu z regulacją ciśnienia</w:t>
            </w:r>
          </w:p>
          <w:p w14:paraId="77014A7A" w14:textId="77777777" w:rsidR="00C56F3C" w:rsidRDefault="00C56F3C" w:rsidP="008800D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lastRenderedPageBreak/>
              <w:t>Dysza rotacyjna o mocnym wirującym strumieniu punktowym</w:t>
            </w:r>
          </w:p>
          <w:p w14:paraId="23BEAAB8" w14:textId="77777777" w:rsidR="00C56F3C" w:rsidRDefault="00C56F3C" w:rsidP="008800D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Wąż wysokociśnieniowy 8 metrów</w:t>
            </w:r>
          </w:p>
          <w:p w14:paraId="5C794E4D" w14:textId="77777777" w:rsidR="00C56F3C" w:rsidRDefault="00C56F3C" w:rsidP="008800D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Silnik chłodzony wodą</w:t>
            </w:r>
          </w:p>
          <w:p w14:paraId="4ACABE4E" w14:textId="77777777" w:rsidR="00C56F3C" w:rsidRDefault="00C56F3C" w:rsidP="008800D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Aluminiowa głowica pompy</w:t>
            </w:r>
          </w:p>
          <w:p w14:paraId="110CEFC3" w14:textId="77777777" w:rsidR="00C56F3C" w:rsidRDefault="00C56F3C" w:rsidP="008800D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Wbudowany fil</w:t>
            </w:r>
            <w:r w:rsidR="002E1007">
              <w:rPr>
                <w:rFonts w:asciiTheme="minorHAnsi" w:hAnsiTheme="minorHAnsi" w:cstheme="minorHAnsi"/>
                <w:kern w:val="36"/>
                <w:sz w:val="22"/>
                <w:szCs w:val="22"/>
              </w:rPr>
              <w:t>tr wody</w:t>
            </w:r>
          </w:p>
          <w:p w14:paraId="286A4F3B" w14:textId="77777777" w:rsidR="002E1007" w:rsidRDefault="002E1007" w:rsidP="008800D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System Plug ’n’ 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Clean</w:t>
            </w:r>
            <w:proofErr w:type="spellEnd"/>
          </w:p>
          <w:p w14:paraId="1FE971C0" w14:textId="77777777" w:rsidR="002E1007" w:rsidRDefault="002E1007" w:rsidP="008800D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System szybkozłącza 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Quick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Connect</w:t>
            </w:r>
          </w:p>
          <w:p w14:paraId="20796AF2" w14:textId="63334BAD" w:rsidR="002E1007" w:rsidRDefault="002E1007" w:rsidP="008800D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Regulowany uchwyt</w:t>
            </w:r>
          </w:p>
          <w:p w14:paraId="41EB11FA" w14:textId="42FBE19C" w:rsidR="002E1007" w:rsidRDefault="002E1007" w:rsidP="008800D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Siatka na wyposażenie</w:t>
            </w:r>
          </w:p>
          <w:p w14:paraId="540AE53A" w14:textId="488A8E00" w:rsidR="002E1007" w:rsidRDefault="002E1007" w:rsidP="008800DC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Miękka szczotka Karcher (indeks: 6.903</w:t>
            </w:r>
            <w:r w:rsidR="006309FD">
              <w:rPr>
                <w:rFonts w:asciiTheme="minorHAnsi" w:hAnsiTheme="minorHAnsi" w:cstheme="minorHAnsi"/>
                <w:kern w:val="36"/>
                <w:sz w:val="22"/>
                <w:szCs w:val="22"/>
              </w:rPr>
              <w:t>-276.0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)</w:t>
            </w:r>
          </w:p>
          <w:p w14:paraId="0E12BA7E" w14:textId="152AA7F0" w:rsidR="002E1007" w:rsidRPr="002E1007" w:rsidRDefault="002E1007" w:rsidP="002E1007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9CC4" w14:textId="7367257C" w:rsidR="00704AE5" w:rsidRDefault="00A36F32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kpl</w:t>
            </w:r>
            <w:proofErr w:type="spellEnd"/>
          </w:p>
          <w:p w14:paraId="7F8921ED" w14:textId="3C528C97" w:rsidR="002C4233" w:rsidRPr="00AE374E" w:rsidRDefault="002C4233" w:rsidP="00736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5BF0" w14:textId="591DCEEB" w:rsidR="00704AE5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5A452BA7" w:rsidR="002C4233" w:rsidRPr="00AE374E" w:rsidRDefault="008800DC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800DC" w:rsidRPr="009B652B" w14:paraId="1EBA799E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372" w14:textId="63D0E805" w:rsidR="008800DC" w:rsidRPr="00AE374E" w:rsidRDefault="008800DC" w:rsidP="008800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F14E7" w14:textId="77777777" w:rsidR="008800DC" w:rsidRDefault="008800DC" w:rsidP="008800DC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Myjka ciśnieniowa K7 </w:t>
            </w:r>
            <w:r w:rsidR="006309FD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Smart Control (indeks: 1.317-233.0) 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firmy KARCHER z poniższym zestawem:</w:t>
            </w:r>
          </w:p>
          <w:p w14:paraId="6BC98524" w14:textId="6FC46E1F" w:rsidR="00DF2002" w:rsidRDefault="00DF2002" w:rsidP="00A615E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Myjka K7 </w:t>
            </w:r>
          </w:p>
          <w:p w14:paraId="0020A733" w14:textId="77777777" w:rsidR="006309FD" w:rsidRDefault="00DF2002" w:rsidP="00A615E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Pistolet wysokociśnieniowy G180Q Smart Control</w:t>
            </w:r>
          </w:p>
          <w:p w14:paraId="4720DFDE" w14:textId="77777777" w:rsidR="00DF2002" w:rsidRDefault="00DF2002" w:rsidP="00A615E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Lanca Multi Jet 3-w-1 z trzema rodzajami strumienia</w:t>
            </w:r>
          </w:p>
          <w:p w14:paraId="57AAAA73" w14:textId="199738B5" w:rsidR="00DF2002" w:rsidRDefault="00DF2002" w:rsidP="00A615E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T-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racer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T7 z kompletem dysz</w:t>
            </w:r>
          </w:p>
          <w:p w14:paraId="596735B8" w14:textId="43E9E4D2" w:rsidR="00DF2002" w:rsidRDefault="00DF2002" w:rsidP="00A615E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Środek do czyszczenia kamienia 3-w-1, 1 litr</w:t>
            </w:r>
          </w:p>
          <w:p w14:paraId="0B0E6B34" w14:textId="77777777" w:rsidR="00DF2002" w:rsidRDefault="00DF2002" w:rsidP="00A615E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Bęben na wąż</w:t>
            </w:r>
          </w:p>
          <w:p w14:paraId="41C2E14E" w14:textId="6C4A3856" w:rsidR="00DF2002" w:rsidRDefault="00DF2002" w:rsidP="00A615E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Adapter do podłączenia węża ogrodowego</w:t>
            </w:r>
          </w:p>
          <w:p w14:paraId="1C7FBC10" w14:textId="77777777" w:rsidR="00DF2002" w:rsidRDefault="00DF2002" w:rsidP="00A615E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System podawania środka czyszczącego Plug ‘n’ 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Clean</w:t>
            </w:r>
            <w:proofErr w:type="spellEnd"/>
          </w:p>
          <w:p w14:paraId="135A1842" w14:textId="77777777" w:rsidR="00DF2002" w:rsidRDefault="00DF2002" w:rsidP="00A615E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Adapter 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Quick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Connect</w:t>
            </w:r>
          </w:p>
          <w:p w14:paraId="55F124FF" w14:textId="77777777" w:rsidR="00DF2002" w:rsidRDefault="00DF2002" w:rsidP="00A615E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Uchwyt teleskopowy</w:t>
            </w:r>
          </w:p>
          <w:p w14:paraId="0444B702" w14:textId="77777777" w:rsidR="00DF2002" w:rsidRDefault="00DF2002" w:rsidP="00A615E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Silnik chłodzony wodą</w:t>
            </w:r>
          </w:p>
          <w:p w14:paraId="573BAE12" w14:textId="77777777" w:rsidR="00DF2002" w:rsidRDefault="00DF2002" w:rsidP="00A615E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System Bluetooth</w:t>
            </w:r>
          </w:p>
          <w:p w14:paraId="7C37AD29" w14:textId="77777777" w:rsidR="00DF2002" w:rsidRDefault="00DF2002" w:rsidP="00A615E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Aluminiowa głowica pompy</w:t>
            </w:r>
          </w:p>
          <w:p w14:paraId="508DD774" w14:textId="77777777" w:rsidR="00DF2002" w:rsidRDefault="00DF2002" w:rsidP="00A615E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Wąż wysokociśnieniowy 10 metrów</w:t>
            </w:r>
          </w:p>
          <w:p w14:paraId="25743E8B" w14:textId="77777777" w:rsidR="00A615E9" w:rsidRDefault="00A615E9" w:rsidP="00A615E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Miękka szczotka Karcher (indeks: 6.903-276.0)</w:t>
            </w:r>
          </w:p>
          <w:p w14:paraId="28A25744" w14:textId="77777777" w:rsidR="00A615E9" w:rsidRDefault="00A615E9" w:rsidP="00A615E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Szczotka WB 60 (indeks: 2.643-233.0)</w:t>
            </w:r>
          </w:p>
          <w:p w14:paraId="01892D88" w14:textId="0E250E25" w:rsidR="00DF2002" w:rsidRPr="006309FD" w:rsidRDefault="00A615E9" w:rsidP="00A615E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Szczotka do felg i kół (indeks: 2.643-234.0)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467F7" w14:textId="26F62BFF" w:rsidR="008800DC" w:rsidRDefault="00F318DE" w:rsidP="00880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</w:t>
            </w:r>
            <w:r w:rsidR="00A36F3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532FD" w14:textId="3BBDD1C7" w:rsidR="008800DC" w:rsidRDefault="008800DC" w:rsidP="00880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0B74" w14:textId="77777777" w:rsidR="008800DC" w:rsidRPr="00AE374E" w:rsidRDefault="008800DC" w:rsidP="008800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3F2E" w14:textId="77777777" w:rsidR="008800DC" w:rsidRPr="00AE374E" w:rsidRDefault="008800DC" w:rsidP="008800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7A9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3417A9" w:rsidRPr="00AE374E" w:rsidRDefault="003417A9" w:rsidP="003417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lastRenderedPageBreak/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6E63CDD5" w:rsidR="00704AE5" w:rsidRPr="009C6E21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A3597D">
        <w:rPr>
          <w:rFonts w:ascii="Calibri" w:hAnsi="Calibri" w:cs="Calibri"/>
          <w:b/>
        </w:rPr>
        <w:t>10</w:t>
      </w:r>
      <w:r w:rsidRPr="009B652B">
        <w:rPr>
          <w:rFonts w:ascii="Calibri" w:hAnsi="Calibri" w:cs="Calibri"/>
          <w:b/>
        </w:rPr>
        <w:t xml:space="preserve"> </w:t>
      </w:r>
      <w:r w:rsidR="00A3597D">
        <w:rPr>
          <w:rFonts w:ascii="Calibri" w:hAnsi="Calibri" w:cs="Calibri"/>
          <w:b/>
        </w:rPr>
        <w:t>d</w:t>
      </w:r>
      <w:r w:rsidR="00782EF7">
        <w:rPr>
          <w:rFonts w:ascii="Calibri" w:hAnsi="Calibri" w:cs="Calibri"/>
          <w:b/>
        </w:rPr>
        <w:t>ni</w:t>
      </w:r>
      <w:r w:rsidR="009C6E21">
        <w:rPr>
          <w:rFonts w:ascii="Calibri" w:hAnsi="Calibri" w:cs="Calibri"/>
          <w:b/>
        </w:rPr>
        <w:t xml:space="preserve"> </w:t>
      </w:r>
      <w:r w:rsidR="004313F8">
        <w:rPr>
          <w:rFonts w:ascii="Calibri" w:hAnsi="Calibri" w:cs="Calibri"/>
          <w:b/>
        </w:rPr>
        <w:t xml:space="preserve">roboczych </w:t>
      </w:r>
      <w:r w:rsidR="009C6E21">
        <w:rPr>
          <w:rFonts w:ascii="Calibri" w:hAnsi="Calibri" w:cs="Calibri"/>
          <w:b/>
        </w:rPr>
        <w:t>w od daty otrzymania zamówienia</w:t>
      </w:r>
      <w:r w:rsidR="00923D5D">
        <w:rPr>
          <w:rFonts w:ascii="Calibri" w:hAnsi="Calibri" w:cs="Calibri"/>
          <w:b/>
        </w:rPr>
        <w:t xml:space="preserve">, </w:t>
      </w:r>
      <w:r w:rsidR="00923D5D" w:rsidRPr="00923D5D">
        <w:rPr>
          <w:rFonts w:ascii="Calibri" w:hAnsi="Calibri" w:cs="Calibri"/>
          <w:b/>
        </w:rPr>
        <w:t>maksymalnie w dwóch dostawach</w:t>
      </w:r>
      <w:r w:rsidR="00923D5D">
        <w:rPr>
          <w:rFonts w:ascii="Calibri" w:hAnsi="Calibri" w:cs="Calibri"/>
          <w:bCs/>
        </w:rPr>
        <w:t>.</w:t>
      </w:r>
    </w:p>
    <w:p w14:paraId="2A15F7CB" w14:textId="347AE8E9" w:rsidR="00704AE5" w:rsidRPr="00782EF7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Warunki dostawy:  </w:t>
      </w:r>
      <w:r w:rsidR="00782EF7">
        <w:rPr>
          <w:rFonts w:ascii="Calibri" w:hAnsi="Calibri" w:cs="Calibri"/>
          <w:bCs/>
        </w:rPr>
        <w:t>Magazyn Centralny Urzędu Morskiego w Gdyni, Nabrzeże Duńskie  w Gdyni, ul. Warsztatowa 5, 81-341 Gdynia, dostawa w dni robocze w godzinach 8.00-14.00. O planowanej dostawie Wykonawca poinformuje Zamawiającego na minimum 2 dni przed dniem ww. dostawy.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496C43A9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2ABBF690" w14:textId="375D2C9B" w:rsidR="00AE55E0" w:rsidRPr="00AE55E0" w:rsidRDefault="00AE55E0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bCs/>
        </w:rPr>
      </w:pPr>
      <w:r w:rsidRPr="00AE55E0">
        <w:rPr>
          <w:rFonts w:asciiTheme="minorHAnsi" w:hAnsiTheme="minorHAnsi" w:cstheme="minorHAnsi"/>
          <w:bCs/>
        </w:rPr>
        <w:t xml:space="preserve">Towar powinien być </w:t>
      </w:r>
      <w:r w:rsidR="00782EF7">
        <w:rPr>
          <w:rFonts w:asciiTheme="minorHAnsi" w:hAnsiTheme="minorHAnsi" w:cstheme="minorHAnsi"/>
          <w:bCs/>
        </w:rPr>
        <w:t>dostarczony w fabrycznie zapakowanych kartonach</w:t>
      </w:r>
      <w:r w:rsidR="009C6E21">
        <w:rPr>
          <w:rFonts w:asciiTheme="minorHAnsi" w:hAnsiTheme="minorHAnsi" w:cstheme="minorHAnsi"/>
          <w:bCs/>
        </w:rPr>
        <w:t>.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0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0"/>
  </w:num>
  <w:num w:numId="4">
    <w:abstractNumId w:val="18"/>
  </w:num>
  <w:num w:numId="5">
    <w:abstractNumId w:val="27"/>
  </w:num>
  <w:num w:numId="6">
    <w:abstractNumId w:val="16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2"/>
  </w:num>
  <w:num w:numId="12">
    <w:abstractNumId w:val="20"/>
  </w:num>
  <w:num w:numId="13">
    <w:abstractNumId w:val="8"/>
  </w:num>
  <w:num w:numId="14">
    <w:abstractNumId w:val="24"/>
  </w:num>
  <w:num w:numId="15">
    <w:abstractNumId w:val="11"/>
  </w:num>
  <w:num w:numId="16">
    <w:abstractNumId w:val="9"/>
  </w:num>
  <w:num w:numId="17">
    <w:abstractNumId w:val="10"/>
  </w:num>
  <w:num w:numId="18">
    <w:abstractNumId w:val="36"/>
  </w:num>
  <w:num w:numId="19">
    <w:abstractNumId w:val="21"/>
  </w:num>
  <w:num w:numId="20">
    <w:abstractNumId w:val="33"/>
  </w:num>
  <w:num w:numId="21">
    <w:abstractNumId w:val="2"/>
  </w:num>
  <w:num w:numId="22">
    <w:abstractNumId w:val="3"/>
  </w:num>
  <w:num w:numId="23">
    <w:abstractNumId w:val="31"/>
  </w:num>
  <w:num w:numId="24">
    <w:abstractNumId w:val="17"/>
  </w:num>
  <w:num w:numId="25">
    <w:abstractNumId w:val="29"/>
  </w:num>
  <w:num w:numId="26">
    <w:abstractNumId w:val="3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9"/>
  </w:num>
  <w:num w:numId="30">
    <w:abstractNumId w:val="15"/>
  </w:num>
  <w:num w:numId="31">
    <w:abstractNumId w:val="35"/>
  </w:num>
  <w:num w:numId="32">
    <w:abstractNumId w:val="28"/>
  </w:num>
  <w:num w:numId="33">
    <w:abstractNumId w:val="1"/>
  </w:num>
  <w:num w:numId="34">
    <w:abstractNumId w:val="5"/>
  </w:num>
  <w:num w:numId="35">
    <w:abstractNumId w:val="25"/>
  </w:num>
  <w:num w:numId="36">
    <w:abstractNumId w:val="14"/>
  </w:num>
  <w:num w:numId="37">
    <w:abstractNumId w:val="34"/>
  </w:num>
  <w:num w:numId="38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72C7A"/>
    <w:rsid w:val="00285D37"/>
    <w:rsid w:val="0029693E"/>
    <w:rsid w:val="002A14F4"/>
    <w:rsid w:val="002A5A36"/>
    <w:rsid w:val="002C4233"/>
    <w:rsid w:val="002C7B69"/>
    <w:rsid w:val="002E1007"/>
    <w:rsid w:val="002E1435"/>
    <w:rsid w:val="002E35C7"/>
    <w:rsid w:val="002E6265"/>
    <w:rsid w:val="002F0AEE"/>
    <w:rsid w:val="00315043"/>
    <w:rsid w:val="003417A9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37A6"/>
    <w:rsid w:val="003E4082"/>
    <w:rsid w:val="003E781A"/>
    <w:rsid w:val="003F2148"/>
    <w:rsid w:val="0040576F"/>
    <w:rsid w:val="004313F8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C6B32"/>
    <w:rsid w:val="004D0CB4"/>
    <w:rsid w:val="004D6354"/>
    <w:rsid w:val="004D7DF6"/>
    <w:rsid w:val="004E75C7"/>
    <w:rsid w:val="004F4F54"/>
    <w:rsid w:val="00513B84"/>
    <w:rsid w:val="005301A2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555"/>
    <w:rsid w:val="0060678E"/>
    <w:rsid w:val="00610745"/>
    <w:rsid w:val="00614DB7"/>
    <w:rsid w:val="006309FD"/>
    <w:rsid w:val="00632C27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76C45"/>
    <w:rsid w:val="00776F33"/>
    <w:rsid w:val="00782EF7"/>
    <w:rsid w:val="00793B69"/>
    <w:rsid w:val="007A13C4"/>
    <w:rsid w:val="007B7CAD"/>
    <w:rsid w:val="007F71F6"/>
    <w:rsid w:val="00801F77"/>
    <w:rsid w:val="008229A9"/>
    <w:rsid w:val="00825DDE"/>
    <w:rsid w:val="0083546D"/>
    <w:rsid w:val="008516FC"/>
    <w:rsid w:val="00855D7B"/>
    <w:rsid w:val="0086777B"/>
    <w:rsid w:val="00875CD3"/>
    <w:rsid w:val="008800D7"/>
    <w:rsid w:val="008800DC"/>
    <w:rsid w:val="00881F75"/>
    <w:rsid w:val="00890B00"/>
    <w:rsid w:val="00897A80"/>
    <w:rsid w:val="008A1E1B"/>
    <w:rsid w:val="008C029B"/>
    <w:rsid w:val="008C21EF"/>
    <w:rsid w:val="008D147C"/>
    <w:rsid w:val="008E3986"/>
    <w:rsid w:val="008E7B3B"/>
    <w:rsid w:val="008F4FA5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62BE7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3597D"/>
    <w:rsid w:val="00A36F32"/>
    <w:rsid w:val="00A422CA"/>
    <w:rsid w:val="00A474D5"/>
    <w:rsid w:val="00A615E9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341B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DF2002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AD5"/>
    <w:rsid w:val="00ED4DC4"/>
    <w:rsid w:val="00EF364A"/>
    <w:rsid w:val="00F213E3"/>
    <w:rsid w:val="00F318DE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488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TZ2.374.2.2.218.3.2021.PM</vt:lpstr>
    </vt:vector>
  </TitlesOfParts>
  <Company>Urząd Morski Sp.z o.o.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TZ2.374.2.2.218.I.3.2021.PM</dc:title>
  <dc:subject/>
  <dc:creator>Aleksandra Szczawińska</dc:creator>
  <cp:keywords/>
  <cp:lastModifiedBy>Pawel Murglin</cp:lastModifiedBy>
  <cp:revision>44</cp:revision>
  <cp:lastPrinted>2021-11-16T13:19:00Z</cp:lastPrinted>
  <dcterms:created xsi:type="dcterms:W3CDTF">2021-10-18T12:28:00Z</dcterms:created>
  <dcterms:modified xsi:type="dcterms:W3CDTF">2021-11-16T13:20:00Z</dcterms:modified>
</cp:coreProperties>
</file>