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A1DE" w14:textId="77777777" w:rsidR="00327482" w:rsidRPr="00327482" w:rsidRDefault="00327482" w:rsidP="00327482">
      <w:pPr>
        <w:jc w:val="both"/>
        <w:rPr>
          <w:b/>
          <w:bCs/>
          <w:sz w:val="24"/>
          <w:szCs w:val="24"/>
        </w:rPr>
      </w:pPr>
      <w:r w:rsidRPr="00327482">
        <w:rPr>
          <w:b/>
          <w:bCs/>
          <w:sz w:val="24"/>
          <w:szCs w:val="24"/>
        </w:rPr>
        <w:t>Szkolenie uzupełniające dla odnowienia dyplomu nurka dla osób niespełniających wymagań do przedłużenia ważności dyplomu:</w:t>
      </w:r>
    </w:p>
    <w:p w14:paraId="7B8D3A3A" w14:textId="67D816B2" w:rsidR="00327482" w:rsidRDefault="00327482" w:rsidP="00327482">
      <w:pPr>
        <w:jc w:val="both"/>
      </w:pPr>
      <w:r>
        <w:t>Dyrektor Urzędu Morskiego w Gdyni na podstawie § 8 ust. 2 rozporządzenia Ministra Infrastruktury</w:t>
      </w:r>
      <w:r>
        <w:t xml:space="preserve">          </w:t>
      </w:r>
      <w:r>
        <w:t xml:space="preserve"> z dnia 25 czerwca 2010 r. w sprawie szkolenia i egzaminowania osób ubiegających się o uprawnienia do wykonywania prac podwodnych (Dz.U. poz. 856 z </w:t>
      </w:r>
      <w:proofErr w:type="spellStart"/>
      <w:r>
        <w:t>późn</w:t>
      </w:r>
      <w:proofErr w:type="spellEnd"/>
      <w:r>
        <w:t>. zm.) podaje do publicznej wiadomości termin oraz miejsce prowadzenia szkolenia uzupełniającego dla odnowienia dyplomu nurka dla osób niespełniających wymagań do przedłużenia ważności dyplomu:</w:t>
      </w:r>
    </w:p>
    <w:p w14:paraId="370CD981" w14:textId="77777777" w:rsidR="00327482" w:rsidRDefault="00327482" w:rsidP="00327482">
      <w:pPr>
        <w:jc w:val="both"/>
      </w:pPr>
      <w:r w:rsidRPr="00327482">
        <w:rPr>
          <w:b/>
          <w:bCs/>
        </w:rPr>
        <w:t>Organizator szkolenia:</w:t>
      </w:r>
      <w:r>
        <w:t xml:space="preserve"> Ośrodek Szkolenia Nurków Zawodowych FROG – Grzegorz </w:t>
      </w:r>
      <w:proofErr w:type="spellStart"/>
      <w:r>
        <w:t>Gniwkiewicz</w:t>
      </w:r>
      <w:proofErr w:type="spellEnd"/>
      <w:r>
        <w:t xml:space="preserve"> NERPA, ul. Józefa Wybickiego 12/30, 82-300 Elbląg</w:t>
      </w:r>
    </w:p>
    <w:p w14:paraId="0CCC5C93" w14:textId="77777777" w:rsidR="00327482" w:rsidRDefault="00327482" w:rsidP="00327482">
      <w:pPr>
        <w:jc w:val="both"/>
        <w:rPr>
          <w:b/>
          <w:bCs/>
        </w:rPr>
      </w:pPr>
      <w:r w:rsidRPr="00327482">
        <w:rPr>
          <w:b/>
          <w:bCs/>
        </w:rPr>
        <w:t>Miejsce szkolenia:</w:t>
      </w:r>
    </w:p>
    <w:p w14:paraId="28EB5517" w14:textId="77777777" w:rsidR="00327482" w:rsidRPr="00327482" w:rsidRDefault="00327482" w:rsidP="0032748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Jezioro Wdzydze – Wdzydze Tucholskie 10</w:t>
      </w:r>
    </w:p>
    <w:p w14:paraId="2C6389EE" w14:textId="77777777" w:rsidR="00327482" w:rsidRPr="00327482" w:rsidRDefault="00327482" w:rsidP="0032748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Elbląski Park Technologiczny (EPT), ul. Stanisława Sulimy 1, 82-300 </w:t>
      </w:r>
      <w:proofErr w:type="spellStart"/>
      <w:r>
        <w:t>Elbląg</w:t>
      </w:r>
      <w:proofErr w:type="spellEnd"/>
    </w:p>
    <w:p w14:paraId="6219FE1B" w14:textId="3562DA75" w:rsidR="00327482" w:rsidRPr="00327482" w:rsidRDefault="00327482" w:rsidP="0032748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Port Elbląg</w:t>
      </w:r>
    </w:p>
    <w:p w14:paraId="36094053" w14:textId="67EB9BE1" w:rsidR="00076649" w:rsidRDefault="00327482" w:rsidP="00327482">
      <w:pPr>
        <w:jc w:val="both"/>
      </w:pPr>
      <w:r w:rsidRPr="00327482">
        <w:rPr>
          <w:b/>
          <w:bCs/>
        </w:rPr>
        <w:t xml:space="preserve">Termin szkolenia: </w:t>
      </w:r>
      <w:r>
        <w:t>od 18.10.2021 r. do 29.10.2021 r.</w:t>
      </w:r>
    </w:p>
    <w:p w14:paraId="54C7F22F" w14:textId="15A2E10C" w:rsidR="00327482" w:rsidRDefault="00327482" w:rsidP="00327482">
      <w:pPr>
        <w:jc w:val="both"/>
      </w:pPr>
    </w:p>
    <w:p w14:paraId="24A05963" w14:textId="44C8019D" w:rsidR="00327482" w:rsidRDefault="00327482" w:rsidP="00327482">
      <w:pPr>
        <w:jc w:val="both"/>
      </w:pPr>
      <w:r>
        <w:t xml:space="preserve">Gdynia, 15.10.2021 r. </w:t>
      </w:r>
    </w:p>
    <w:sectPr w:rsidR="0032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A3C07"/>
    <w:multiLevelType w:val="hybridMultilevel"/>
    <w:tmpl w:val="1B78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D2"/>
    <w:rsid w:val="00076649"/>
    <w:rsid w:val="00327482"/>
    <w:rsid w:val="00F5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917"/>
  <w15:chartTrackingRefBased/>
  <w15:docId w15:val="{BF0703DF-FCEA-4C97-BB28-404CF9BF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2</cp:revision>
  <dcterms:created xsi:type="dcterms:W3CDTF">2021-12-06T11:47:00Z</dcterms:created>
  <dcterms:modified xsi:type="dcterms:W3CDTF">2021-12-06T11:49:00Z</dcterms:modified>
</cp:coreProperties>
</file>