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6FAD502C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3F74D4">
        <w:rPr>
          <w:sz w:val="30"/>
          <w:szCs w:val="30"/>
        </w:rPr>
        <w:t>2</w:t>
      </w:r>
      <w:r w:rsidR="009629E2">
        <w:rPr>
          <w:sz w:val="30"/>
          <w:szCs w:val="30"/>
        </w:rPr>
        <w:t>9</w:t>
      </w:r>
      <w:r w:rsidR="00876DF0" w:rsidRPr="005C0849">
        <w:rPr>
          <w:sz w:val="28"/>
        </w:rPr>
        <w:t xml:space="preserve">/NSC/2021 </w:t>
      </w:r>
      <w:r w:rsidR="003F74D4" w:rsidRPr="005C0849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B33866F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Robotnik </w:t>
      </w:r>
      <w:r w:rsidR="009629E2">
        <w:rPr>
          <w:rFonts w:asciiTheme="minorHAnsi" w:hAnsiTheme="minorHAnsi" w:cstheme="minorHAnsi"/>
          <w:b/>
        </w:rPr>
        <w:t>Ochrony Wybrzeża</w:t>
      </w:r>
    </w:p>
    <w:p w14:paraId="620377E6" w14:textId="6CA97592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</w:rPr>
        <w:t>Inspektorat Ochrony Wybrzeża / Obwód Ochrony Wybrzeża w Lubiatowie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7635836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>ul. Topolowa 16, 84-210 Lubiatowo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4CAC2AD6" w:rsidR="003D1D97" w:rsidRPr="009067D7" w:rsidRDefault="00B63270" w:rsidP="009067D7">
      <w:pPr>
        <w:pStyle w:val="Nagwek3"/>
        <w:numPr>
          <w:ilvl w:val="0"/>
          <w:numId w:val="16"/>
        </w:numPr>
        <w:spacing w:before="0" w:line="360" w:lineRule="auto"/>
        <w:ind w:left="357" w:hanging="357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praca na powietrzu związana z budowaniem, formowaniem oraz utrzymaniem i ochroną wydm</w:t>
      </w:r>
      <w:r w:rsidR="009067D7">
        <w:rPr>
          <w:rFonts w:asciiTheme="minorHAnsi" w:eastAsia="Times New Roman" w:hAnsiTheme="minorHAnsi" w:cstheme="minorHAnsi"/>
          <w:b w:val="0"/>
          <w:color w:val="auto"/>
        </w:rPr>
        <w:t>,</w:t>
      </w:r>
    </w:p>
    <w:p w14:paraId="5C8717DA" w14:textId="3E22F966" w:rsidR="003D1D97" w:rsidRPr="009067D7" w:rsidRDefault="00B63270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prace związane z gospodarką leśną</w:t>
      </w:r>
      <w:r w:rsidR="003D1D97" w:rsidRPr="009067D7">
        <w:rPr>
          <w:rFonts w:asciiTheme="minorHAnsi" w:eastAsia="Times New Roman" w:hAnsiTheme="minorHAnsi" w:cstheme="minorHAnsi"/>
          <w:color w:val="auto"/>
        </w:rPr>
        <w:t>,</w:t>
      </w:r>
    </w:p>
    <w:p w14:paraId="45AAF756" w14:textId="1DAFC937" w:rsidR="003D1D97" w:rsidRPr="009067D7" w:rsidRDefault="00B63270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inne prace niezbędne do zabezpieczenia pasa technicznego</w:t>
      </w:r>
      <w:r w:rsidR="009067D7">
        <w:rPr>
          <w:rFonts w:asciiTheme="minorHAnsi" w:eastAsia="Times New Roman" w:hAnsiTheme="minorHAnsi" w:cstheme="minorHAnsi"/>
          <w:color w:val="auto"/>
        </w:rPr>
        <w:t>,</w:t>
      </w:r>
    </w:p>
    <w:p w14:paraId="4ADF82B8" w14:textId="43987B97" w:rsidR="003D1D97" w:rsidRPr="009067D7" w:rsidRDefault="00B63270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prace gospodarcze związane z utrzymaniem porządku na placówkach służbowych</w:t>
      </w:r>
      <w:r w:rsidR="009067D7">
        <w:rPr>
          <w:rFonts w:asciiTheme="minorHAnsi" w:eastAsia="Times New Roman" w:hAnsiTheme="minorHAnsi" w:cstheme="minorHAnsi"/>
          <w:color w:val="auto"/>
        </w:rPr>
        <w:t>,</w:t>
      </w:r>
    </w:p>
    <w:p w14:paraId="3376D07F" w14:textId="66E9A2F1" w:rsidR="003D1D97" w:rsidRPr="009067D7" w:rsidRDefault="00B63270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Style w:val="Nagwek4Znak"/>
          <w:rFonts w:asciiTheme="minorHAnsi" w:hAnsiTheme="minorHAnsi" w:cstheme="minorHAnsi"/>
          <w:b w:val="0"/>
          <w:bCs w:val="0"/>
          <w:i w:val="0"/>
          <w:iCs w:val="0"/>
          <w:color w:val="243F60" w:themeColor="accent1" w:themeShade="7F"/>
        </w:rPr>
      </w:pPr>
      <w:r>
        <w:rPr>
          <w:rFonts w:asciiTheme="minorHAnsi" w:eastAsia="Times New Roman" w:hAnsiTheme="minorHAnsi" w:cstheme="minorHAnsi"/>
          <w:color w:val="auto"/>
        </w:rPr>
        <w:t>zastępstwo kierowcy ciągnika, transport materiałów</w:t>
      </w:r>
    </w:p>
    <w:p w14:paraId="4EA81FBB" w14:textId="7029543A" w:rsidR="00C53CBE" w:rsidRPr="000A05AE" w:rsidRDefault="00DB3727" w:rsidP="003D1D97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BB0B35C" w:rsidR="00C53CBE" w:rsidRPr="000A05AE" w:rsidRDefault="001017EC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</w:t>
      </w:r>
    </w:p>
    <w:p w14:paraId="7BEB0473" w14:textId="300EE3A9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9067D7">
        <w:rPr>
          <w:rFonts w:asciiTheme="minorHAnsi" w:hAnsiTheme="minorHAnsi" w:cstheme="minorHAnsi"/>
          <w:color w:val="auto"/>
          <w:sz w:val="22"/>
          <w:szCs w:val="22"/>
        </w:rPr>
        <w:t>brak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66F68D" w14:textId="519A3C26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3A2CD7">
        <w:rPr>
          <w:rFonts w:asciiTheme="minorHAnsi" w:hAnsiTheme="minorHAnsi" w:cstheme="minorHAnsi"/>
          <w:b w:val="0"/>
          <w:color w:val="auto"/>
        </w:rPr>
        <w:t>gotowość do wykonywania pracy w zmiennych godzinach czasu pracy uwzględniających specyfikę funkcjonowania jednostki terenowej administracji morskiej, umiejętność dobrej organizacji pracy, prawo jazdy kat. B, T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48FA64FD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2B6F42">
        <w:rPr>
          <w:rStyle w:val="Nagwek3Znak"/>
          <w:rFonts w:asciiTheme="minorHAnsi" w:hAnsiTheme="minorHAnsi" w:cstheme="minorHAnsi"/>
          <w:color w:val="auto"/>
        </w:rPr>
        <w:t>15.10</w:t>
      </w:r>
      <w:bookmarkStart w:id="0" w:name="_GoBack"/>
      <w:bookmarkEnd w:id="0"/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4B1B803C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="00DD12B1">
        <w:rPr>
          <w:rFonts w:asciiTheme="minorHAnsi" w:hAnsiTheme="minorHAnsi" w:cstheme="minorHAnsi"/>
          <w:bCs/>
          <w:sz w:val="22"/>
          <w:szCs w:val="22"/>
        </w:rPr>
        <w:t>9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5CBA7E38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="00C95AC4">
        <w:rPr>
          <w:rFonts w:asciiTheme="minorHAnsi" w:hAnsiTheme="minorHAnsi" w:cstheme="minorHAnsi"/>
          <w:b/>
          <w:sz w:val="22"/>
          <w:szCs w:val="22"/>
        </w:rPr>
        <w:t>58</w:t>
      </w:r>
      <w:r w:rsidR="00DD12B1">
        <w:rPr>
          <w:rFonts w:asciiTheme="minorHAnsi" w:hAnsiTheme="minorHAnsi" w:cstheme="minorHAnsi"/>
          <w:b/>
          <w:sz w:val="22"/>
          <w:szCs w:val="22"/>
        </w:rPr>
        <w:t> 676 81 61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DD12B1">
        <w:rPr>
          <w:rFonts w:asciiTheme="minorHAnsi" w:hAnsiTheme="minorHAnsi" w:cstheme="minorHAnsi"/>
          <w:b/>
          <w:sz w:val="22"/>
          <w:szCs w:val="22"/>
        </w:rPr>
        <w:t>59 84 81 990 wew. 52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7</cp:revision>
  <cp:lastPrinted>2021-07-30T10:24:00Z</cp:lastPrinted>
  <dcterms:created xsi:type="dcterms:W3CDTF">2021-08-25T11:19:00Z</dcterms:created>
  <dcterms:modified xsi:type="dcterms:W3CDTF">2021-09-21T06:44:00Z</dcterms:modified>
</cp:coreProperties>
</file>