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134539E1" w:rsidR="00F12669" w:rsidRPr="00276A4E" w:rsidRDefault="00F12669" w:rsidP="00F12669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276A4E">
        <w:rPr>
          <w:sz w:val="22"/>
          <w:szCs w:val="22"/>
        </w:rPr>
        <w:t xml:space="preserve">Gdynia, dnia </w:t>
      </w:r>
      <w:r w:rsidR="007C6ADE">
        <w:rPr>
          <w:sz w:val="22"/>
          <w:szCs w:val="22"/>
        </w:rPr>
        <w:t>08</w:t>
      </w:r>
      <w:r w:rsidRPr="00276A4E">
        <w:rPr>
          <w:sz w:val="22"/>
          <w:szCs w:val="22"/>
        </w:rPr>
        <w:t>.0</w:t>
      </w:r>
      <w:r w:rsidR="007C6ADE">
        <w:rPr>
          <w:sz w:val="22"/>
          <w:szCs w:val="22"/>
        </w:rPr>
        <w:t>4</w:t>
      </w:r>
      <w:r w:rsidRPr="00276A4E">
        <w:rPr>
          <w:sz w:val="22"/>
          <w:szCs w:val="22"/>
        </w:rPr>
        <w:t>.2021r.</w:t>
      </w:r>
    </w:p>
    <w:p w14:paraId="446218F4" w14:textId="77777777" w:rsidR="00F12669" w:rsidRPr="00276A4E" w:rsidRDefault="00F12669" w:rsidP="00F12669">
      <w:pPr>
        <w:spacing w:after="240" w:line="271" w:lineRule="auto"/>
        <w:jc w:val="right"/>
        <w:rPr>
          <w:sz w:val="22"/>
          <w:szCs w:val="22"/>
        </w:rPr>
      </w:pPr>
      <w:r w:rsidRPr="00276A4E">
        <w:rPr>
          <w:sz w:val="22"/>
          <w:szCs w:val="22"/>
        </w:rPr>
        <w:t>Ministerstwo Infrastruktury</w:t>
      </w:r>
    </w:p>
    <w:p w14:paraId="02642F85" w14:textId="77777777" w:rsidR="00F12669" w:rsidRPr="00276A4E" w:rsidRDefault="00F12669" w:rsidP="00F12669">
      <w:pPr>
        <w:spacing w:after="720" w:line="271" w:lineRule="auto"/>
        <w:jc w:val="right"/>
        <w:rPr>
          <w:sz w:val="22"/>
          <w:szCs w:val="22"/>
        </w:rPr>
      </w:pPr>
      <w:r w:rsidRPr="00276A4E">
        <w:rPr>
          <w:sz w:val="22"/>
          <w:szCs w:val="22"/>
        </w:rPr>
        <w:t>Warszawa</w:t>
      </w:r>
    </w:p>
    <w:p w14:paraId="587FC3DA" w14:textId="5430661D" w:rsidR="00F12669" w:rsidRPr="00276A4E" w:rsidRDefault="00F12669" w:rsidP="00F12669">
      <w:pPr>
        <w:spacing w:after="480" w:line="271" w:lineRule="auto"/>
        <w:rPr>
          <w:sz w:val="22"/>
          <w:szCs w:val="22"/>
        </w:rPr>
      </w:pPr>
      <w:r w:rsidRPr="00276A4E">
        <w:rPr>
          <w:sz w:val="22"/>
          <w:szCs w:val="22"/>
        </w:rPr>
        <w:t>Dyrektor Urzędu Morskiego w Gdyni, wywiązując się z obowiązku przekazywania do publicznej wiadomości wykazu dotyczącego umorzeń, uprzejmie informuje, iż w I kwartale 202</w:t>
      </w:r>
      <w:r>
        <w:rPr>
          <w:sz w:val="22"/>
          <w:szCs w:val="22"/>
        </w:rPr>
        <w:t>1</w:t>
      </w:r>
      <w:r w:rsidRPr="00276A4E">
        <w:rPr>
          <w:sz w:val="22"/>
          <w:szCs w:val="22"/>
        </w:rPr>
        <w:t xml:space="preserve"> r. dokonano następujących umorzeń niepodatkowych należności budżetu państwa:</w:t>
      </w:r>
    </w:p>
    <w:tbl>
      <w:tblPr>
        <w:tblStyle w:val="Tabela-Siatka"/>
        <w:tblW w:w="9209" w:type="dxa"/>
        <w:tblInd w:w="0" w:type="dxa"/>
        <w:tblLook w:val="0420" w:firstRow="1" w:lastRow="0" w:firstColumn="0" w:lastColumn="0" w:noHBand="0" w:noVBand="1"/>
      </w:tblPr>
      <w:tblGrid>
        <w:gridCol w:w="535"/>
        <w:gridCol w:w="2677"/>
        <w:gridCol w:w="2141"/>
        <w:gridCol w:w="1701"/>
        <w:gridCol w:w="2155"/>
      </w:tblGrid>
      <w:tr w:rsidR="00F12669" w14:paraId="5F086162" w14:textId="77777777" w:rsidTr="00BC79D6">
        <w:trPr>
          <w:trHeight w:val="660"/>
          <w:tblHeader/>
        </w:trPr>
        <w:tc>
          <w:tcPr>
            <w:tcW w:w="535" w:type="dxa"/>
            <w:vAlign w:val="center"/>
            <w:hideMark/>
          </w:tcPr>
          <w:p w14:paraId="1822CD25" w14:textId="5F297688" w:rsidR="00F12669" w:rsidRPr="00F12669" w:rsidRDefault="00F12669" w:rsidP="00F12669">
            <w:pPr>
              <w:jc w:val="center"/>
            </w:pPr>
            <w:r w:rsidRPr="00F12669">
              <w:t>l/p</w:t>
            </w:r>
          </w:p>
        </w:tc>
        <w:tc>
          <w:tcPr>
            <w:tcW w:w="2677" w:type="dxa"/>
            <w:vAlign w:val="center"/>
            <w:hideMark/>
          </w:tcPr>
          <w:p w14:paraId="0A24C748" w14:textId="454B1864" w:rsidR="00F12669" w:rsidRPr="00F12669" w:rsidRDefault="00F12669" w:rsidP="00F12669">
            <w:pPr>
              <w:jc w:val="center"/>
            </w:pPr>
            <w:r w:rsidRPr="00F12669">
              <w:t>Kontrahent</w:t>
            </w:r>
          </w:p>
        </w:tc>
        <w:tc>
          <w:tcPr>
            <w:tcW w:w="2141" w:type="dxa"/>
            <w:vAlign w:val="center"/>
            <w:hideMark/>
          </w:tcPr>
          <w:p w14:paraId="3FFDC988" w14:textId="573472B2" w:rsidR="00F12669" w:rsidRPr="00F12669" w:rsidRDefault="00F12669" w:rsidP="00F12669">
            <w:pPr>
              <w:jc w:val="center"/>
            </w:pPr>
            <w:r w:rsidRPr="00F12669">
              <w:t>Umorzona kw. gł. w zł.</w:t>
            </w:r>
          </w:p>
        </w:tc>
        <w:tc>
          <w:tcPr>
            <w:tcW w:w="1701" w:type="dxa"/>
            <w:vAlign w:val="center"/>
            <w:hideMark/>
          </w:tcPr>
          <w:p w14:paraId="17A874A8" w14:textId="77777777" w:rsidR="00F12669" w:rsidRPr="00F12669" w:rsidRDefault="00F12669" w:rsidP="00F12669">
            <w:pPr>
              <w:spacing w:line="271" w:lineRule="auto"/>
              <w:ind w:right="-229"/>
            </w:pPr>
            <w:r w:rsidRPr="00F12669">
              <w:t xml:space="preserve">Umorzone </w:t>
            </w:r>
          </w:p>
          <w:p w14:paraId="7761A4C1" w14:textId="348FFE84" w:rsidR="00F12669" w:rsidRPr="00F12669" w:rsidRDefault="00F12669" w:rsidP="00F12669">
            <w:pPr>
              <w:ind w:right="-229"/>
            </w:pPr>
            <w:r w:rsidRPr="00F12669">
              <w:t>odsetki w zł.</w:t>
            </w:r>
          </w:p>
        </w:tc>
        <w:tc>
          <w:tcPr>
            <w:tcW w:w="2155" w:type="dxa"/>
            <w:vAlign w:val="center"/>
            <w:hideMark/>
          </w:tcPr>
          <w:p w14:paraId="77FA7932" w14:textId="5F38F9B1" w:rsidR="00F12669" w:rsidRPr="00F12669" w:rsidRDefault="00F12669" w:rsidP="00F12669">
            <w:pPr>
              <w:ind w:left="155" w:right="-229"/>
            </w:pPr>
            <w:r w:rsidRPr="00F12669">
              <w:t>Podstawa umorzenia</w:t>
            </w:r>
          </w:p>
        </w:tc>
      </w:tr>
      <w:tr w:rsidR="00CB5182" w14:paraId="455E9FBA" w14:textId="77777777" w:rsidTr="00BC79D6">
        <w:trPr>
          <w:trHeight w:val="572"/>
          <w:tblHeader/>
        </w:trPr>
        <w:tc>
          <w:tcPr>
            <w:tcW w:w="535" w:type="dxa"/>
            <w:vAlign w:val="center"/>
            <w:hideMark/>
          </w:tcPr>
          <w:p w14:paraId="5F8CCDEF" w14:textId="77777777" w:rsidR="00CB5182" w:rsidRPr="00F12669" w:rsidRDefault="00CB5182">
            <w:pPr>
              <w:jc w:val="center"/>
            </w:pPr>
            <w:r w:rsidRPr="00F12669">
              <w:t>1.</w:t>
            </w:r>
          </w:p>
        </w:tc>
        <w:tc>
          <w:tcPr>
            <w:tcW w:w="2677" w:type="dxa"/>
            <w:vAlign w:val="center"/>
            <w:hideMark/>
          </w:tcPr>
          <w:p w14:paraId="37C521CA" w14:textId="2B83D21F" w:rsidR="00CB5182" w:rsidRPr="00F12669" w:rsidRDefault="00F12669">
            <w:pPr>
              <w:rPr>
                <w:color w:val="000000"/>
              </w:rPr>
            </w:pPr>
            <w:proofErr w:type="spellStart"/>
            <w:r w:rsidRPr="00F12669">
              <w:rPr>
                <w:color w:val="000000"/>
              </w:rPr>
              <w:t>Baltam</w:t>
            </w:r>
            <w:proofErr w:type="spellEnd"/>
            <w:r w:rsidR="00CB5182" w:rsidRPr="00F12669">
              <w:rPr>
                <w:color w:val="000000"/>
              </w:rPr>
              <w:t xml:space="preserve"> SP. Z O.O.</w:t>
            </w:r>
          </w:p>
        </w:tc>
        <w:tc>
          <w:tcPr>
            <w:tcW w:w="2141" w:type="dxa"/>
            <w:vAlign w:val="center"/>
            <w:hideMark/>
          </w:tcPr>
          <w:p w14:paraId="20AE25AA" w14:textId="77777777" w:rsidR="00CB5182" w:rsidRPr="00F12669" w:rsidRDefault="00CB5182">
            <w:pPr>
              <w:jc w:val="center"/>
            </w:pPr>
            <w:r w:rsidRPr="00F12669">
              <w:t>200,00</w:t>
            </w:r>
          </w:p>
        </w:tc>
        <w:tc>
          <w:tcPr>
            <w:tcW w:w="1701" w:type="dxa"/>
            <w:vAlign w:val="center"/>
          </w:tcPr>
          <w:p w14:paraId="7B8DE8D9" w14:textId="77777777" w:rsidR="00CB5182" w:rsidRPr="00F12669" w:rsidRDefault="00CB5182">
            <w:pPr>
              <w:spacing w:line="480" w:lineRule="auto"/>
              <w:jc w:val="center"/>
            </w:pPr>
          </w:p>
        </w:tc>
        <w:tc>
          <w:tcPr>
            <w:tcW w:w="2155" w:type="dxa"/>
            <w:vAlign w:val="center"/>
          </w:tcPr>
          <w:p w14:paraId="1A9E48E1" w14:textId="77777777" w:rsidR="00CB5182" w:rsidRPr="00F12669" w:rsidRDefault="00CB5182">
            <w:r w:rsidRPr="00F12669">
              <w:t>Decyzja Dyrektora</w:t>
            </w:r>
          </w:p>
        </w:tc>
      </w:tr>
    </w:tbl>
    <w:p w14:paraId="690D2E4E" w14:textId="73BC0AED" w:rsidR="00F12669" w:rsidRPr="004D4AAD" w:rsidRDefault="00F12669" w:rsidP="00F12669">
      <w:pPr>
        <w:spacing w:before="528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FFC178B" wp14:editId="6E590E53">
                <wp:extent cx="5783580" cy="0"/>
                <wp:effectExtent l="0" t="0" r="0" b="0"/>
                <wp:docPr id="3" name="Łącznik prosty 3" descr="Linia pozio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02A657" id="Łącznik prosty 3" o:spid="_x0000_s1026" alt="Linia poziom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  <w:r w:rsidRPr="004D4AAD">
        <w:rPr>
          <w:rFonts w:asciiTheme="minorHAnsi" w:hAnsiTheme="minorHAnsi" w:cstheme="minorHAnsi"/>
          <w:sz w:val="24"/>
          <w:szCs w:val="24"/>
        </w:rPr>
        <w:t xml:space="preserve">ul. Chrzanowskiego 10, 81-338 Gdynia </w:t>
      </w:r>
      <w:r w:rsidRPr="004D4AAD">
        <w:rPr>
          <w:rFonts w:asciiTheme="minorHAnsi" w:hAnsiTheme="minorHAnsi" w:cstheme="minorHAnsi"/>
          <w:sz w:val="24"/>
          <w:szCs w:val="24"/>
        </w:rPr>
        <w:sym w:font="Wingdings" w:char="F028"/>
      </w:r>
      <w:r w:rsidRPr="004D4AAD">
        <w:rPr>
          <w:rFonts w:asciiTheme="minorHAnsi" w:hAnsiTheme="minorHAnsi" w:cstheme="minorHAnsi"/>
          <w:sz w:val="24"/>
          <w:szCs w:val="24"/>
        </w:rPr>
        <w:t xml:space="preserve"> 58 355 3333  </w:t>
      </w:r>
    </w:p>
    <w:p w14:paraId="7FEAAD74" w14:textId="3CB9F279" w:rsidR="00F12669" w:rsidRPr="004D4AAD" w:rsidRDefault="00F12669" w:rsidP="00F12669">
      <w:pPr>
        <w:pStyle w:val="Stopka"/>
        <w:tabs>
          <w:tab w:val="clear" w:pos="4536"/>
        </w:tabs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4D4AAD">
        <w:rPr>
          <w:rFonts w:asciiTheme="minorHAnsi" w:hAnsiTheme="minorHAnsi" w:cstheme="minorHAnsi"/>
          <w:sz w:val="24"/>
          <w:szCs w:val="24"/>
          <w:lang w:val="de-DE"/>
        </w:rPr>
        <w:t xml:space="preserve">fax: </w:t>
      </w:r>
      <w:r w:rsidRPr="007C6ADE">
        <w:rPr>
          <w:rFonts w:asciiTheme="minorHAnsi" w:hAnsiTheme="minorHAnsi" w:cstheme="minorHAnsi"/>
          <w:sz w:val="24"/>
          <w:szCs w:val="24"/>
          <w:lang w:val="en-US"/>
        </w:rPr>
        <w:t>058 620-67-43</w:t>
      </w:r>
      <w:r w:rsidRPr="004D4AAD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proofErr w:type="spellStart"/>
      <w:r w:rsidRPr="004D4AAD">
        <w:rPr>
          <w:rFonts w:asciiTheme="minorHAnsi" w:hAnsiTheme="minorHAnsi" w:cstheme="minorHAnsi"/>
          <w:sz w:val="24"/>
          <w:szCs w:val="24"/>
          <w:lang w:val="de-DE"/>
        </w:rPr>
        <w:t>e-mail</w:t>
      </w:r>
      <w:proofErr w:type="spellEnd"/>
      <w:r w:rsidRPr="004D4AAD">
        <w:rPr>
          <w:rFonts w:asciiTheme="minorHAnsi" w:hAnsiTheme="minorHAnsi" w:cstheme="minorHAnsi"/>
          <w:sz w:val="24"/>
          <w:szCs w:val="24"/>
          <w:lang w:val="de-DE"/>
        </w:rPr>
        <w:t xml:space="preserve">: </w:t>
      </w:r>
      <w:hyperlink r:id="rId9" w:history="1">
        <w:r w:rsidRPr="007C6ADE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umgdy</w:t>
        </w:r>
        <w:r w:rsidRPr="004D4AAD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@umgdy.gov.pl</w:t>
        </w:r>
      </w:hyperlink>
    </w:p>
    <w:sectPr w:rsidR="00F12669" w:rsidRPr="004D4AAD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82F9D" w14:textId="77777777" w:rsidR="00B0685F" w:rsidRDefault="00B0685F" w:rsidP="00DC4BC7">
      <w:r>
        <w:separator/>
      </w:r>
    </w:p>
  </w:endnote>
  <w:endnote w:type="continuationSeparator" w:id="0">
    <w:p w14:paraId="2B971DC3" w14:textId="77777777" w:rsidR="00B0685F" w:rsidRDefault="00B0685F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3596C" w14:textId="77777777" w:rsidR="00B0685F" w:rsidRDefault="00B0685F" w:rsidP="00DC4BC7">
      <w:r>
        <w:separator/>
      </w:r>
    </w:p>
  </w:footnote>
  <w:footnote w:type="continuationSeparator" w:id="0">
    <w:p w14:paraId="49E22163" w14:textId="77777777" w:rsidR="00B0685F" w:rsidRDefault="00B0685F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4125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44005"/>
    <w:rsid w:val="0015360F"/>
    <w:rsid w:val="001568AB"/>
    <w:rsid w:val="001613C9"/>
    <w:rsid w:val="001726A6"/>
    <w:rsid w:val="00173FDE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4710"/>
    <w:rsid w:val="00272A50"/>
    <w:rsid w:val="002E34E2"/>
    <w:rsid w:val="002E6A58"/>
    <w:rsid w:val="003178FF"/>
    <w:rsid w:val="0032164B"/>
    <w:rsid w:val="0033103C"/>
    <w:rsid w:val="00335083"/>
    <w:rsid w:val="00342C4C"/>
    <w:rsid w:val="0036474E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61C4"/>
    <w:rsid w:val="004D4AAD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7524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83D20"/>
    <w:rsid w:val="007843F2"/>
    <w:rsid w:val="007C01DC"/>
    <w:rsid w:val="007C6ADE"/>
    <w:rsid w:val="007F4051"/>
    <w:rsid w:val="008030BC"/>
    <w:rsid w:val="008215C3"/>
    <w:rsid w:val="008342AC"/>
    <w:rsid w:val="0085034D"/>
    <w:rsid w:val="008521A6"/>
    <w:rsid w:val="00865C6E"/>
    <w:rsid w:val="00872D14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288E"/>
    <w:rsid w:val="009A62C1"/>
    <w:rsid w:val="009A7FBB"/>
    <w:rsid w:val="009B4AF3"/>
    <w:rsid w:val="009F00DB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F09BA"/>
    <w:rsid w:val="00AF5F0B"/>
    <w:rsid w:val="00B0685F"/>
    <w:rsid w:val="00B27ACB"/>
    <w:rsid w:val="00B36057"/>
    <w:rsid w:val="00B61FFF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4C28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80EFF"/>
    <w:rsid w:val="00D917E7"/>
    <w:rsid w:val="00D943E1"/>
    <w:rsid w:val="00D965EF"/>
    <w:rsid w:val="00DA056F"/>
    <w:rsid w:val="00DA0A0A"/>
    <w:rsid w:val="00DB2141"/>
    <w:rsid w:val="00DC4BC7"/>
    <w:rsid w:val="00DE4AA3"/>
    <w:rsid w:val="00DE79A4"/>
    <w:rsid w:val="00DF500E"/>
    <w:rsid w:val="00DF7518"/>
    <w:rsid w:val="00E06FB7"/>
    <w:rsid w:val="00E23F2E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D605C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gdy@umgd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 kw 2021</vt:lpstr>
    </vt:vector>
  </TitlesOfParts>
  <Company>Urząd Morski w Gdyni</Company>
  <LinksUpToDate>false</LinksUpToDate>
  <CharactersWithSpaces>602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 kw 2021</dc:title>
  <dc:creator>Michał Cudziło</dc:creator>
  <cp:lastModifiedBy>Michał Cudziło</cp:lastModifiedBy>
  <cp:revision>6</cp:revision>
  <cp:lastPrinted>2015-05-07T06:54:00Z</cp:lastPrinted>
  <dcterms:created xsi:type="dcterms:W3CDTF">2021-04-21T07:32:00Z</dcterms:created>
  <dcterms:modified xsi:type="dcterms:W3CDTF">2021-07-12T12:51:00Z</dcterms:modified>
</cp:coreProperties>
</file>