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A47C" w14:textId="48C74083" w:rsidR="00B20E4A" w:rsidRPr="002E0BE5" w:rsidRDefault="00B20E4A" w:rsidP="002E0BE5">
      <w:pPr>
        <w:pStyle w:val="Nagwek1"/>
        <w:spacing w:after="360"/>
        <w:jc w:val="center"/>
        <w:rPr>
          <w:rFonts w:asciiTheme="minorHAnsi" w:hAnsiTheme="minorHAnsi" w:cstheme="minorHAnsi"/>
          <w:b/>
          <w:bCs/>
          <w:color w:val="auto"/>
          <w:sz w:val="28"/>
          <w:szCs w:val="28"/>
        </w:rPr>
      </w:pPr>
      <w:r w:rsidRPr="002E0BE5">
        <w:rPr>
          <w:rFonts w:asciiTheme="minorHAnsi" w:hAnsiTheme="minorHAnsi" w:cstheme="minorHAnsi"/>
          <w:b/>
          <w:bCs/>
          <w:color w:val="auto"/>
          <w:sz w:val="28"/>
          <w:szCs w:val="28"/>
        </w:rPr>
        <w:t xml:space="preserve">ZARZĄDZENIE PORZĄDKOWE NR </w:t>
      </w:r>
      <w:r w:rsidR="00511649" w:rsidRPr="002E0BE5">
        <w:rPr>
          <w:rFonts w:asciiTheme="minorHAnsi" w:hAnsiTheme="minorHAnsi" w:cstheme="minorHAnsi"/>
          <w:b/>
          <w:bCs/>
          <w:color w:val="auto"/>
          <w:sz w:val="28"/>
          <w:szCs w:val="28"/>
        </w:rPr>
        <w:t>4</w:t>
      </w:r>
      <w:r w:rsidR="002E0BE5" w:rsidRPr="002E0BE5">
        <w:rPr>
          <w:rFonts w:asciiTheme="minorHAnsi" w:hAnsiTheme="minorHAnsi" w:cstheme="minorHAnsi"/>
          <w:b/>
          <w:bCs/>
          <w:color w:val="auto"/>
          <w:sz w:val="28"/>
          <w:szCs w:val="28"/>
        </w:rPr>
        <w:t xml:space="preserve"> </w:t>
      </w:r>
      <w:r w:rsidRPr="002E0BE5">
        <w:rPr>
          <w:rFonts w:asciiTheme="minorHAnsi" w:hAnsiTheme="minorHAnsi" w:cstheme="minorHAnsi"/>
          <w:b/>
          <w:bCs/>
          <w:color w:val="auto"/>
          <w:sz w:val="28"/>
          <w:szCs w:val="28"/>
        </w:rPr>
        <w:t xml:space="preserve">DYREKTORA URZĘDU MORSKIEGO W </w:t>
      </w:r>
      <w:r w:rsidR="00A71B9B" w:rsidRPr="002E0BE5">
        <w:rPr>
          <w:rFonts w:asciiTheme="minorHAnsi" w:hAnsiTheme="minorHAnsi" w:cstheme="minorHAnsi"/>
          <w:b/>
          <w:bCs/>
          <w:color w:val="auto"/>
          <w:sz w:val="28"/>
          <w:szCs w:val="28"/>
        </w:rPr>
        <w:t>GDYNI</w:t>
      </w:r>
      <w:r w:rsidR="002E0BE5" w:rsidRPr="002E0BE5">
        <w:rPr>
          <w:rFonts w:asciiTheme="minorHAnsi" w:hAnsiTheme="minorHAnsi" w:cstheme="minorHAnsi"/>
          <w:b/>
          <w:bCs/>
          <w:color w:val="auto"/>
          <w:sz w:val="28"/>
          <w:szCs w:val="28"/>
        </w:rPr>
        <w:t xml:space="preserve"> </w:t>
      </w:r>
      <w:r w:rsidR="002E0BE5" w:rsidRPr="002E0BE5">
        <w:rPr>
          <w:rFonts w:asciiTheme="minorHAnsi" w:hAnsiTheme="minorHAnsi" w:cstheme="minorHAnsi"/>
          <w:b/>
          <w:bCs/>
          <w:color w:val="auto"/>
          <w:sz w:val="28"/>
          <w:szCs w:val="28"/>
        </w:rPr>
        <w:br/>
      </w:r>
      <w:r w:rsidRPr="002E0BE5">
        <w:rPr>
          <w:rFonts w:asciiTheme="minorHAnsi" w:hAnsiTheme="minorHAnsi" w:cstheme="minorHAnsi"/>
          <w:b/>
          <w:bCs/>
          <w:color w:val="auto"/>
          <w:sz w:val="28"/>
          <w:szCs w:val="28"/>
        </w:rPr>
        <w:t>z dnia</w:t>
      </w:r>
      <w:r w:rsidR="00C46284" w:rsidRPr="002E0BE5">
        <w:rPr>
          <w:rFonts w:asciiTheme="minorHAnsi" w:hAnsiTheme="minorHAnsi" w:cstheme="minorHAnsi"/>
          <w:b/>
          <w:bCs/>
          <w:color w:val="auto"/>
          <w:sz w:val="28"/>
          <w:szCs w:val="28"/>
        </w:rPr>
        <w:t xml:space="preserve"> 24 maja </w:t>
      </w:r>
      <w:r w:rsidRPr="002E0BE5">
        <w:rPr>
          <w:rFonts w:asciiTheme="minorHAnsi" w:hAnsiTheme="minorHAnsi" w:cstheme="minorHAnsi"/>
          <w:b/>
          <w:bCs/>
          <w:color w:val="auto"/>
          <w:sz w:val="28"/>
          <w:szCs w:val="28"/>
        </w:rPr>
        <w:t>20</w:t>
      </w:r>
      <w:r w:rsidR="00A71B9B" w:rsidRPr="002E0BE5">
        <w:rPr>
          <w:rFonts w:asciiTheme="minorHAnsi" w:hAnsiTheme="minorHAnsi" w:cstheme="minorHAnsi"/>
          <w:b/>
          <w:bCs/>
          <w:color w:val="auto"/>
          <w:sz w:val="28"/>
          <w:szCs w:val="28"/>
        </w:rPr>
        <w:t>21</w:t>
      </w:r>
      <w:r w:rsidRPr="002E0BE5">
        <w:rPr>
          <w:rFonts w:asciiTheme="minorHAnsi" w:hAnsiTheme="minorHAnsi" w:cstheme="minorHAnsi"/>
          <w:b/>
          <w:bCs/>
          <w:color w:val="auto"/>
          <w:sz w:val="28"/>
          <w:szCs w:val="28"/>
        </w:rPr>
        <w:t xml:space="preserve"> roku</w:t>
      </w:r>
      <w:r w:rsidR="002E0BE5" w:rsidRPr="002E0BE5">
        <w:rPr>
          <w:rFonts w:asciiTheme="minorHAnsi" w:hAnsiTheme="minorHAnsi" w:cstheme="minorHAnsi"/>
          <w:b/>
          <w:bCs/>
          <w:color w:val="auto"/>
          <w:sz w:val="28"/>
          <w:szCs w:val="28"/>
        </w:rPr>
        <w:t xml:space="preserve"> </w:t>
      </w:r>
      <w:r w:rsidR="002E0BE5" w:rsidRPr="002E0BE5">
        <w:rPr>
          <w:rFonts w:asciiTheme="minorHAnsi" w:hAnsiTheme="minorHAnsi" w:cstheme="minorHAnsi"/>
          <w:b/>
          <w:bCs/>
          <w:color w:val="auto"/>
          <w:sz w:val="28"/>
          <w:szCs w:val="28"/>
        </w:rPr>
        <w:br/>
      </w:r>
      <w:r w:rsidRPr="002E0BE5">
        <w:rPr>
          <w:rFonts w:asciiTheme="minorHAnsi" w:hAnsiTheme="minorHAnsi" w:cstheme="minorHAnsi"/>
          <w:b/>
          <w:bCs/>
          <w:color w:val="auto"/>
          <w:sz w:val="28"/>
          <w:szCs w:val="28"/>
        </w:rPr>
        <w:t xml:space="preserve">w sprawie </w:t>
      </w:r>
      <w:r w:rsidR="00F16FBF" w:rsidRPr="002E0BE5">
        <w:rPr>
          <w:rFonts w:asciiTheme="minorHAnsi" w:hAnsiTheme="minorHAnsi" w:cstheme="minorHAnsi"/>
          <w:b/>
          <w:bCs/>
          <w:color w:val="auto"/>
          <w:sz w:val="28"/>
          <w:szCs w:val="28"/>
        </w:rPr>
        <w:t>zmiany obszaru działania</w:t>
      </w:r>
      <w:r w:rsidR="0024346E" w:rsidRPr="002E0BE5">
        <w:rPr>
          <w:rFonts w:asciiTheme="minorHAnsi" w:hAnsiTheme="minorHAnsi" w:cstheme="minorHAnsi"/>
          <w:b/>
          <w:bCs/>
          <w:color w:val="auto"/>
          <w:sz w:val="28"/>
          <w:szCs w:val="28"/>
        </w:rPr>
        <w:t xml:space="preserve"> i zadań</w:t>
      </w:r>
      <w:r w:rsidRPr="002E0BE5">
        <w:rPr>
          <w:rFonts w:asciiTheme="minorHAnsi" w:eastAsia="Calibri" w:hAnsiTheme="minorHAnsi" w:cstheme="minorHAnsi"/>
          <w:b/>
          <w:bCs/>
          <w:color w:val="auto"/>
          <w:sz w:val="28"/>
          <w:szCs w:val="28"/>
          <w:lang w:eastAsia="en-US"/>
        </w:rPr>
        <w:t xml:space="preserve"> </w:t>
      </w:r>
      <w:r w:rsidR="00FD124C" w:rsidRPr="002E0BE5">
        <w:rPr>
          <w:rFonts w:asciiTheme="minorHAnsi" w:hAnsiTheme="minorHAnsi" w:cstheme="minorHAnsi"/>
          <w:b/>
          <w:bCs/>
          <w:color w:val="auto"/>
          <w:sz w:val="28"/>
          <w:szCs w:val="28"/>
        </w:rPr>
        <w:t>Służby Kontroli Ruchu Statków VTS</w:t>
      </w:r>
      <w:r w:rsidRPr="002E0BE5">
        <w:rPr>
          <w:rFonts w:asciiTheme="minorHAnsi" w:hAnsiTheme="minorHAnsi" w:cstheme="minorHAnsi"/>
          <w:b/>
          <w:bCs/>
          <w:color w:val="auto"/>
          <w:sz w:val="28"/>
          <w:szCs w:val="28"/>
        </w:rPr>
        <w:t xml:space="preserve"> Ławica Słupska</w:t>
      </w:r>
    </w:p>
    <w:p w14:paraId="1EE18DBD" w14:textId="3F73F935" w:rsidR="00B20E4A" w:rsidRPr="002E0BE5" w:rsidRDefault="00B20E4A" w:rsidP="002E0BE5">
      <w:pPr>
        <w:spacing w:after="120" w:line="276" w:lineRule="auto"/>
        <w:ind w:firstLine="708"/>
        <w:rPr>
          <w:rFonts w:asciiTheme="minorHAnsi" w:hAnsiTheme="minorHAnsi" w:cstheme="minorHAnsi"/>
        </w:rPr>
      </w:pPr>
      <w:r w:rsidRPr="002E0BE5">
        <w:rPr>
          <w:rFonts w:asciiTheme="minorHAnsi" w:hAnsiTheme="minorHAnsi" w:cstheme="minorHAnsi"/>
        </w:rPr>
        <w:t>Na podstawie art. 48 ust. 1, 2 i 4 ustawy z dnia 21 marca 1991 roku o obszarach morskich Rzeczypospolitej Polskiej i administracji morskiej (</w:t>
      </w:r>
      <w:r w:rsidR="00A363F4" w:rsidRPr="002E0BE5">
        <w:rPr>
          <w:rFonts w:asciiTheme="minorHAnsi" w:hAnsiTheme="minorHAnsi" w:cstheme="minorHAnsi"/>
        </w:rPr>
        <w:t>t.</w:t>
      </w:r>
      <w:r w:rsidR="00E96CFF" w:rsidRPr="002E0BE5">
        <w:rPr>
          <w:rFonts w:asciiTheme="minorHAnsi" w:hAnsiTheme="minorHAnsi" w:cstheme="minorHAnsi"/>
        </w:rPr>
        <w:t xml:space="preserve"> </w:t>
      </w:r>
      <w:r w:rsidR="00A363F4" w:rsidRPr="002E0BE5">
        <w:rPr>
          <w:rFonts w:asciiTheme="minorHAnsi" w:hAnsiTheme="minorHAnsi" w:cstheme="minorHAnsi"/>
        </w:rPr>
        <w:t>j.</w:t>
      </w:r>
      <w:r w:rsidR="00E96CFF" w:rsidRPr="002E0BE5">
        <w:rPr>
          <w:rFonts w:asciiTheme="minorHAnsi" w:hAnsiTheme="minorHAnsi" w:cstheme="minorHAnsi"/>
        </w:rPr>
        <w:t xml:space="preserve"> </w:t>
      </w:r>
      <w:r w:rsidRPr="002E0BE5">
        <w:rPr>
          <w:rFonts w:asciiTheme="minorHAnsi" w:hAnsiTheme="minorHAnsi" w:cstheme="minorHAnsi"/>
        </w:rPr>
        <w:t>Dz.U.20</w:t>
      </w:r>
      <w:r w:rsidR="009E2D7F" w:rsidRPr="002E0BE5">
        <w:rPr>
          <w:rFonts w:asciiTheme="minorHAnsi" w:hAnsiTheme="minorHAnsi" w:cstheme="minorHAnsi"/>
        </w:rPr>
        <w:t>20</w:t>
      </w:r>
      <w:r w:rsidR="00A363F4" w:rsidRPr="002E0BE5">
        <w:rPr>
          <w:rFonts w:asciiTheme="minorHAnsi" w:hAnsiTheme="minorHAnsi" w:cstheme="minorHAnsi"/>
        </w:rPr>
        <w:t xml:space="preserve"> r. poz. </w:t>
      </w:r>
      <w:r w:rsidRPr="002E0BE5">
        <w:rPr>
          <w:rFonts w:asciiTheme="minorHAnsi" w:hAnsiTheme="minorHAnsi" w:cstheme="minorHAnsi"/>
        </w:rPr>
        <w:t>2</w:t>
      </w:r>
      <w:r w:rsidR="009E2D7F" w:rsidRPr="002E0BE5">
        <w:rPr>
          <w:rFonts w:asciiTheme="minorHAnsi" w:hAnsiTheme="minorHAnsi" w:cstheme="minorHAnsi"/>
        </w:rPr>
        <w:t>13</w:t>
      </w:r>
      <w:r w:rsidRPr="002E0BE5">
        <w:rPr>
          <w:rFonts w:asciiTheme="minorHAnsi" w:hAnsiTheme="minorHAnsi" w:cstheme="minorHAnsi"/>
        </w:rPr>
        <w:t>5</w:t>
      </w:r>
      <w:r w:rsidR="00A363F4" w:rsidRPr="002E0BE5">
        <w:rPr>
          <w:rFonts w:asciiTheme="minorHAnsi" w:hAnsiTheme="minorHAnsi" w:cstheme="minorHAnsi"/>
        </w:rPr>
        <w:t>,</w:t>
      </w:r>
      <w:r w:rsidRPr="002E0BE5">
        <w:rPr>
          <w:rFonts w:asciiTheme="minorHAnsi" w:hAnsiTheme="minorHAnsi" w:cstheme="minorHAnsi"/>
        </w:rPr>
        <w:t xml:space="preserve"> z </w:t>
      </w:r>
      <w:r w:rsidR="00A363F4" w:rsidRPr="002E0BE5">
        <w:rPr>
          <w:rFonts w:asciiTheme="minorHAnsi" w:hAnsiTheme="minorHAnsi" w:cstheme="minorHAnsi"/>
        </w:rPr>
        <w:t>2021 poz.234</w:t>
      </w:r>
      <w:r w:rsidRPr="002E0BE5">
        <w:rPr>
          <w:rFonts w:asciiTheme="minorHAnsi" w:hAnsiTheme="minorHAnsi" w:cstheme="minorHAnsi"/>
        </w:rPr>
        <w:t>), zarządza się, co następuje:</w:t>
      </w:r>
    </w:p>
    <w:p w14:paraId="49F3C8CC" w14:textId="688485D2" w:rsidR="00FD124C" w:rsidRPr="002E0BE5" w:rsidRDefault="00FD124C" w:rsidP="002E0BE5">
      <w:pPr>
        <w:pStyle w:val="Nagwek2"/>
        <w:rPr>
          <w:rFonts w:asciiTheme="minorHAnsi" w:hAnsiTheme="minorHAnsi" w:cstheme="minorHAnsi"/>
          <w:b/>
          <w:color w:val="auto"/>
          <w:sz w:val="24"/>
          <w:szCs w:val="24"/>
        </w:rPr>
      </w:pPr>
      <w:r w:rsidRPr="002E0BE5">
        <w:rPr>
          <w:rFonts w:asciiTheme="minorHAnsi" w:hAnsiTheme="minorHAnsi" w:cstheme="minorHAnsi"/>
          <w:b/>
          <w:color w:val="auto"/>
          <w:sz w:val="24"/>
          <w:szCs w:val="24"/>
        </w:rPr>
        <w:t>§ 1</w:t>
      </w:r>
      <w:r w:rsidR="009A1DDE" w:rsidRPr="002E0BE5">
        <w:rPr>
          <w:rFonts w:asciiTheme="minorHAnsi" w:hAnsiTheme="minorHAnsi" w:cstheme="minorHAnsi"/>
          <w:b/>
          <w:color w:val="auto"/>
          <w:sz w:val="24"/>
          <w:szCs w:val="24"/>
        </w:rPr>
        <w:t>.</w:t>
      </w:r>
      <w:r w:rsidR="003F5229" w:rsidRPr="002E0BE5">
        <w:rPr>
          <w:rFonts w:asciiTheme="minorHAnsi" w:hAnsiTheme="minorHAnsi" w:cstheme="minorHAnsi"/>
          <w:color w:val="auto"/>
          <w:sz w:val="24"/>
          <w:szCs w:val="24"/>
        </w:rPr>
        <w:t xml:space="preserve">W celu podniesienia poziomu bezpieczeństwa i ochrony żeglugi, sprawności ruchu morskiego oraz ochrony środowiska morskiego, </w:t>
      </w:r>
      <w:r w:rsidR="00A30813" w:rsidRPr="002E0BE5">
        <w:rPr>
          <w:rFonts w:asciiTheme="minorHAnsi" w:hAnsiTheme="minorHAnsi" w:cstheme="minorHAnsi"/>
          <w:color w:val="auto"/>
          <w:sz w:val="24"/>
          <w:szCs w:val="24"/>
        </w:rPr>
        <w:t>zmienia</w:t>
      </w:r>
      <w:r w:rsidR="003F5229" w:rsidRPr="002E0BE5">
        <w:rPr>
          <w:rFonts w:asciiTheme="minorHAnsi" w:hAnsiTheme="minorHAnsi" w:cstheme="minorHAnsi"/>
          <w:color w:val="auto"/>
          <w:sz w:val="24"/>
          <w:szCs w:val="24"/>
        </w:rPr>
        <w:t xml:space="preserve"> się </w:t>
      </w:r>
      <w:r w:rsidR="00A30813" w:rsidRPr="002E0BE5">
        <w:rPr>
          <w:rFonts w:asciiTheme="minorHAnsi" w:hAnsiTheme="minorHAnsi" w:cstheme="minorHAnsi"/>
          <w:color w:val="auto"/>
          <w:sz w:val="24"/>
          <w:szCs w:val="24"/>
        </w:rPr>
        <w:t xml:space="preserve">obszar działania i zakres zadań </w:t>
      </w:r>
      <w:r w:rsidR="003F5229" w:rsidRPr="002E0BE5">
        <w:rPr>
          <w:rFonts w:asciiTheme="minorHAnsi" w:hAnsiTheme="minorHAnsi" w:cstheme="minorHAnsi"/>
          <w:color w:val="auto"/>
          <w:sz w:val="24"/>
          <w:szCs w:val="24"/>
        </w:rPr>
        <w:t>Służb</w:t>
      </w:r>
      <w:r w:rsidR="00A30813" w:rsidRPr="002E0BE5">
        <w:rPr>
          <w:rFonts w:asciiTheme="minorHAnsi" w:hAnsiTheme="minorHAnsi" w:cstheme="minorHAnsi"/>
          <w:color w:val="auto"/>
          <w:sz w:val="24"/>
          <w:szCs w:val="24"/>
        </w:rPr>
        <w:t>y</w:t>
      </w:r>
      <w:r w:rsidRPr="002E0BE5">
        <w:rPr>
          <w:rFonts w:asciiTheme="minorHAnsi" w:hAnsiTheme="minorHAnsi" w:cstheme="minorHAnsi"/>
          <w:color w:val="auto"/>
          <w:sz w:val="24"/>
          <w:szCs w:val="24"/>
        </w:rPr>
        <w:t xml:space="preserve"> Kontroli Ruchu Statków VTS </w:t>
      </w:r>
      <w:r w:rsidR="003F5229" w:rsidRPr="002E0BE5">
        <w:rPr>
          <w:rFonts w:asciiTheme="minorHAnsi" w:hAnsiTheme="minorHAnsi" w:cstheme="minorHAnsi"/>
          <w:color w:val="auto"/>
          <w:sz w:val="24"/>
          <w:szCs w:val="24"/>
        </w:rPr>
        <w:t>Ławica Słupska (zwaną dalej „Służbą VTS”), wchodzącą</w:t>
      </w:r>
      <w:r w:rsidRPr="002E0BE5">
        <w:rPr>
          <w:rFonts w:asciiTheme="minorHAnsi" w:hAnsiTheme="minorHAnsi" w:cstheme="minorHAnsi"/>
          <w:color w:val="auto"/>
          <w:sz w:val="24"/>
          <w:szCs w:val="24"/>
        </w:rPr>
        <w:t xml:space="preserve"> w skład Urzędu Morskiego</w:t>
      </w:r>
      <w:r w:rsidR="003F5229" w:rsidRPr="002E0BE5">
        <w:rPr>
          <w:rFonts w:asciiTheme="minorHAnsi" w:hAnsiTheme="minorHAnsi" w:cstheme="minorHAnsi"/>
          <w:color w:val="auto"/>
          <w:sz w:val="24"/>
          <w:szCs w:val="24"/>
        </w:rPr>
        <w:t xml:space="preserve"> w </w:t>
      </w:r>
      <w:r w:rsidR="009E2D7F" w:rsidRPr="002E0BE5">
        <w:rPr>
          <w:rFonts w:asciiTheme="minorHAnsi" w:hAnsiTheme="minorHAnsi" w:cstheme="minorHAnsi"/>
          <w:color w:val="auto"/>
          <w:sz w:val="24"/>
          <w:szCs w:val="24"/>
        </w:rPr>
        <w:t>Gdyni</w:t>
      </w:r>
      <w:r w:rsidR="00A30813" w:rsidRPr="002E0BE5">
        <w:rPr>
          <w:rFonts w:asciiTheme="minorHAnsi" w:hAnsiTheme="minorHAnsi" w:cstheme="minorHAnsi"/>
          <w:color w:val="auto"/>
          <w:sz w:val="24"/>
          <w:szCs w:val="24"/>
        </w:rPr>
        <w:t>, na następujący:</w:t>
      </w:r>
      <w:r w:rsidR="003F5229" w:rsidRPr="002E0BE5">
        <w:rPr>
          <w:rFonts w:asciiTheme="minorHAnsi" w:hAnsiTheme="minorHAnsi" w:cstheme="minorHAnsi"/>
          <w:color w:val="auto"/>
          <w:sz w:val="24"/>
          <w:szCs w:val="24"/>
        </w:rPr>
        <w:t xml:space="preserve"> </w:t>
      </w:r>
    </w:p>
    <w:p w14:paraId="478E8ABD" w14:textId="02A6047B" w:rsidR="008A15BE" w:rsidRPr="002E0BE5" w:rsidRDefault="00FD124C" w:rsidP="002E0BE5">
      <w:pPr>
        <w:pStyle w:val="Nagwek1"/>
        <w:spacing w:after="120"/>
        <w:rPr>
          <w:rFonts w:asciiTheme="minorHAnsi" w:hAnsiTheme="minorHAnsi" w:cstheme="minorHAnsi"/>
          <w:b/>
          <w:color w:val="auto"/>
          <w:sz w:val="24"/>
          <w:szCs w:val="24"/>
        </w:rPr>
      </w:pPr>
      <w:r w:rsidRPr="002E0BE5">
        <w:rPr>
          <w:rStyle w:val="Nagwek2Znak"/>
          <w:rFonts w:asciiTheme="minorHAnsi" w:hAnsiTheme="minorHAnsi" w:cstheme="minorHAnsi"/>
          <w:b/>
          <w:bCs/>
          <w:color w:val="auto"/>
          <w:sz w:val="24"/>
          <w:szCs w:val="24"/>
        </w:rPr>
        <w:t>§ 2</w:t>
      </w:r>
      <w:r w:rsidR="009A1DDE" w:rsidRPr="002E0BE5">
        <w:rPr>
          <w:rStyle w:val="Nagwek2Znak"/>
          <w:rFonts w:asciiTheme="minorHAnsi" w:hAnsiTheme="minorHAnsi" w:cstheme="minorHAnsi"/>
          <w:b/>
          <w:bCs/>
          <w:color w:val="auto"/>
          <w:sz w:val="24"/>
          <w:szCs w:val="24"/>
        </w:rPr>
        <w:t>.</w:t>
      </w:r>
      <w:r w:rsidR="004443D2" w:rsidRPr="002E0BE5">
        <w:rPr>
          <w:rFonts w:asciiTheme="minorHAnsi" w:hAnsiTheme="minorHAnsi" w:cstheme="minorHAnsi"/>
          <w:b/>
          <w:color w:val="auto"/>
          <w:sz w:val="24"/>
          <w:szCs w:val="24"/>
        </w:rPr>
        <w:t xml:space="preserve"> </w:t>
      </w:r>
      <w:r w:rsidR="008A15BE" w:rsidRPr="002E0BE5">
        <w:rPr>
          <w:rFonts w:asciiTheme="minorHAnsi" w:hAnsiTheme="minorHAnsi" w:cstheme="minorHAnsi"/>
          <w:color w:val="auto"/>
          <w:sz w:val="24"/>
          <w:szCs w:val="24"/>
        </w:rPr>
        <w:t>Obszar działania Służby VTS, wraz z opisem i współrzędnymi geograficznymi, został określony w</w:t>
      </w:r>
      <w:r w:rsidR="004443D2" w:rsidRPr="002E0BE5">
        <w:rPr>
          <w:rFonts w:asciiTheme="minorHAnsi" w:hAnsiTheme="minorHAnsi" w:cstheme="minorHAnsi"/>
          <w:color w:val="auto"/>
          <w:sz w:val="24"/>
          <w:szCs w:val="24"/>
        </w:rPr>
        <w:t> </w:t>
      </w:r>
      <w:r w:rsidR="008A15BE" w:rsidRPr="002E0BE5">
        <w:rPr>
          <w:rFonts w:asciiTheme="minorHAnsi" w:hAnsiTheme="minorHAnsi" w:cstheme="minorHAnsi"/>
          <w:color w:val="auto"/>
          <w:sz w:val="24"/>
          <w:szCs w:val="24"/>
        </w:rPr>
        <w:t>Załączniku nr 1</w:t>
      </w:r>
      <w:r w:rsidR="002E0BE5">
        <w:rPr>
          <w:rFonts w:asciiTheme="minorHAnsi" w:hAnsiTheme="minorHAnsi" w:cstheme="minorHAnsi"/>
          <w:color w:val="auto"/>
          <w:sz w:val="24"/>
          <w:szCs w:val="24"/>
        </w:rPr>
        <w:t>.</w:t>
      </w:r>
    </w:p>
    <w:p w14:paraId="40D691D9" w14:textId="77777777" w:rsidR="002E0BE5" w:rsidRPr="002E0BE5" w:rsidRDefault="008A15BE" w:rsidP="002E0BE5">
      <w:pPr>
        <w:pStyle w:val="Nagwek2"/>
        <w:rPr>
          <w:rStyle w:val="Nagwek1Znak"/>
          <w:sz w:val="26"/>
          <w:szCs w:val="26"/>
        </w:rPr>
      </w:pPr>
      <w:r w:rsidRPr="002E0BE5">
        <w:rPr>
          <w:rFonts w:asciiTheme="minorHAnsi" w:hAnsiTheme="minorHAnsi" w:cstheme="minorHAnsi"/>
          <w:b/>
          <w:bCs/>
          <w:color w:val="auto"/>
          <w:sz w:val="24"/>
          <w:szCs w:val="24"/>
        </w:rPr>
        <w:t>§ 3</w:t>
      </w:r>
      <w:r w:rsidR="009A1DDE" w:rsidRPr="002E0BE5">
        <w:rPr>
          <w:rStyle w:val="Nagwek1Znak"/>
          <w:sz w:val="26"/>
          <w:szCs w:val="26"/>
        </w:rPr>
        <w:t>.</w:t>
      </w:r>
    </w:p>
    <w:p w14:paraId="18E83256" w14:textId="76CA100C" w:rsidR="00036C62" w:rsidRPr="002E0BE5" w:rsidRDefault="00036C62" w:rsidP="002E0BE5">
      <w:pPr>
        <w:spacing w:line="276" w:lineRule="auto"/>
        <w:rPr>
          <w:rFonts w:asciiTheme="minorHAnsi" w:hAnsiTheme="minorHAnsi" w:cstheme="minorHAnsi"/>
          <w:b/>
          <w:sz w:val="22"/>
          <w:szCs w:val="22"/>
        </w:rPr>
      </w:pPr>
      <w:r w:rsidRPr="002E0BE5">
        <w:rPr>
          <w:rFonts w:asciiTheme="minorHAnsi" w:hAnsiTheme="minorHAnsi" w:cstheme="minorHAnsi"/>
          <w:sz w:val="22"/>
          <w:szCs w:val="22"/>
        </w:rPr>
        <w:t xml:space="preserve">1. Służba VTS pełni następujące zadania </w:t>
      </w:r>
      <w:r w:rsidR="00C5051E" w:rsidRPr="002E0BE5">
        <w:rPr>
          <w:rFonts w:asciiTheme="minorHAnsi" w:hAnsiTheme="minorHAnsi" w:cstheme="minorHAnsi"/>
          <w:sz w:val="22"/>
          <w:szCs w:val="22"/>
        </w:rPr>
        <w:t>w obszarze, o którym mowa w Załącznik</w:t>
      </w:r>
      <w:r w:rsidR="00F16FBF" w:rsidRPr="002E0BE5">
        <w:rPr>
          <w:rFonts w:asciiTheme="minorHAnsi" w:hAnsiTheme="minorHAnsi" w:cstheme="minorHAnsi"/>
          <w:sz w:val="22"/>
          <w:szCs w:val="22"/>
        </w:rPr>
        <w:t>u</w:t>
      </w:r>
      <w:r w:rsidR="00C5051E" w:rsidRPr="002E0BE5">
        <w:rPr>
          <w:rFonts w:asciiTheme="minorHAnsi" w:hAnsiTheme="minorHAnsi" w:cstheme="minorHAnsi"/>
          <w:sz w:val="22"/>
          <w:szCs w:val="22"/>
        </w:rPr>
        <w:t xml:space="preserve"> nr 1:</w:t>
      </w:r>
    </w:p>
    <w:p w14:paraId="08530BA2" w14:textId="222D90C8" w:rsidR="00036C62" w:rsidRPr="002E0BE5" w:rsidRDefault="00036C62" w:rsidP="002E0BE5">
      <w:pPr>
        <w:pStyle w:val="Akapitzlist"/>
        <w:numPr>
          <w:ilvl w:val="0"/>
          <w:numId w:val="2"/>
        </w:numPr>
        <w:spacing w:line="276" w:lineRule="auto"/>
        <w:rPr>
          <w:rFonts w:asciiTheme="minorHAnsi" w:hAnsiTheme="minorHAnsi" w:cstheme="minorHAnsi"/>
          <w:sz w:val="22"/>
          <w:szCs w:val="22"/>
        </w:rPr>
      </w:pPr>
      <w:r w:rsidRPr="002E0BE5">
        <w:rPr>
          <w:rFonts w:asciiTheme="minorHAnsi" w:hAnsiTheme="minorHAnsi" w:cstheme="minorHAnsi"/>
          <w:sz w:val="22"/>
          <w:szCs w:val="22"/>
        </w:rPr>
        <w:t>prowadzi kontrolę i zarządzanie ruchem statków poprzez wydawanie instrukcji, zaleceń i nakazów</w:t>
      </w:r>
      <w:r w:rsidR="00FE4E42" w:rsidRPr="002E0BE5">
        <w:rPr>
          <w:rFonts w:asciiTheme="minorHAnsi" w:hAnsiTheme="minorHAnsi" w:cstheme="minorHAnsi"/>
          <w:sz w:val="22"/>
          <w:szCs w:val="22"/>
        </w:rPr>
        <w:t>, w</w:t>
      </w:r>
      <w:r w:rsidR="004443D2" w:rsidRPr="002E0BE5">
        <w:rPr>
          <w:rFonts w:asciiTheme="minorHAnsi" w:hAnsiTheme="minorHAnsi" w:cstheme="minorHAnsi"/>
          <w:sz w:val="22"/>
          <w:szCs w:val="22"/>
        </w:rPr>
        <w:t> </w:t>
      </w:r>
      <w:r w:rsidR="00FE4E42" w:rsidRPr="002E0BE5">
        <w:rPr>
          <w:rFonts w:asciiTheme="minorHAnsi" w:hAnsiTheme="minorHAnsi" w:cstheme="minorHAnsi"/>
          <w:sz w:val="22"/>
          <w:szCs w:val="22"/>
        </w:rPr>
        <w:t>szczególności gdy w ocenie operatora VTS sytuacja może prowadzić do zagrożenia bezpieczeństwa żeglugi.</w:t>
      </w:r>
    </w:p>
    <w:p w14:paraId="74F1F55A" w14:textId="77777777" w:rsidR="00036C62" w:rsidRPr="002E0BE5" w:rsidRDefault="00036C62" w:rsidP="002E0BE5">
      <w:pPr>
        <w:pStyle w:val="Akapitzlist"/>
        <w:numPr>
          <w:ilvl w:val="0"/>
          <w:numId w:val="2"/>
        </w:numPr>
        <w:spacing w:line="276" w:lineRule="auto"/>
        <w:rPr>
          <w:rFonts w:asciiTheme="minorHAnsi" w:hAnsiTheme="minorHAnsi" w:cstheme="minorHAnsi"/>
          <w:sz w:val="22"/>
          <w:szCs w:val="22"/>
        </w:rPr>
      </w:pPr>
      <w:r w:rsidRPr="002E0BE5">
        <w:rPr>
          <w:rFonts w:asciiTheme="minorHAnsi" w:hAnsiTheme="minorHAnsi" w:cstheme="minorHAnsi"/>
          <w:sz w:val="22"/>
          <w:szCs w:val="22"/>
        </w:rPr>
        <w:t>prowadzi nadzór nad przestrzeganiem przez statki przepisów ruchu i innych przepisów obowiązujących na</w:t>
      </w:r>
      <w:r w:rsidR="00AF3EAB" w:rsidRPr="002E0BE5">
        <w:rPr>
          <w:rFonts w:asciiTheme="minorHAnsi" w:hAnsiTheme="minorHAnsi" w:cstheme="minorHAnsi"/>
          <w:sz w:val="22"/>
          <w:szCs w:val="22"/>
        </w:rPr>
        <w:t xml:space="preserve"> wyznaczonych trasach przepływu i w systemie</w:t>
      </w:r>
      <w:r w:rsidRPr="002E0BE5">
        <w:rPr>
          <w:rFonts w:asciiTheme="minorHAnsi" w:hAnsiTheme="minorHAnsi" w:cstheme="minorHAnsi"/>
          <w:sz w:val="22"/>
          <w:szCs w:val="22"/>
        </w:rPr>
        <w:t xml:space="preserve"> rozgraniczenia ru</w:t>
      </w:r>
      <w:r w:rsidR="00AF3EAB" w:rsidRPr="002E0BE5">
        <w:rPr>
          <w:rFonts w:asciiTheme="minorHAnsi" w:hAnsiTheme="minorHAnsi" w:cstheme="minorHAnsi"/>
          <w:sz w:val="22"/>
          <w:szCs w:val="22"/>
        </w:rPr>
        <w:t>chu;</w:t>
      </w:r>
    </w:p>
    <w:p w14:paraId="015E840C" w14:textId="39D14346" w:rsidR="00036C62" w:rsidRPr="002E0BE5" w:rsidRDefault="00036C62" w:rsidP="002E0BE5">
      <w:pPr>
        <w:pStyle w:val="Akapitzlist"/>
        <w:numPr>
          <w:ilvl w:val="0"/>
          <w:numId w:val="2"/>
        </w:numPr>
        <w:spacing w:line="276" w:lineRule="auto"/>
        <w:rPr>
          <w:rFonts w:asciiTheme="minorHAnsi" w:hAnsiTheme="minorHAnsi" w:cstheme="minorHAnsi"/>
          <w:sz w:val="22"/>
          <w:szCs w:val="22"/>
        </w:rPr>
      </w:pPr>
      <w:r w:rsidRPr="002E0BE5">
        <w:rPr>
          <w:rFonts w:asciiTheme="minorHAnsi" w:hAnsiTheme="minorHAnsi" w:cstheme="minorHAnsi"/>
          <w:sz w:val="22"/>
          <w:szCs w:val="22"/>
        </w:rPr>
        <w:t>rozpowszechnia drogą radiową informa</w:t>
      </w:r>
      <w:r w:rsidR="00722E59" w:rsidRPr="002E0BE5">
        <w:rPr>
          <w:rFonts w:asciiTheme="minorHAnsi" w:hAnsiTheme="minorHAnsi" w:cstheme="minorHAnsi"/>
          <w:sz w:val="22"/>
          <w:szCs w:val="22"/>
        </w:rPr>
        <w:t>cje nawigacyjne i meteorologiczno-hydrologiczne</w:t>
      </w:r>
      <w:r w:rsidRPr="002E0BE5">
        <w:rPr>
          <w:rFonts w:asciiTheme="minorHAnsi" w:hAnsiTheme="minorHAnsi" w:cstheme="minorHAnsi"/>
          <w:sz w:val="22"/>
          <w:szCs w:val="22"/>
        </w:rPr>
        <w:t xml:space="preserve"> zgodnie z</w:t>
      </w:r>
      <w:r w:rsidR="004443D2" w:rsidRPr="002E0BE5">
        <w:rPr>
          <w:rFonts w:asciiTheme="minorHAnsi" w:hAnsiTheme="minorHAnsi" w:cstheme="minorHAnsi"/>
          <w:sz w:val="22"/>
          <w:szCs w:val="22"/>
        </w:rPr>
        <w:t> </w:t>
      </w:r>
      <w:r w:rsidRPr="002E0BE5">
        <w:rPr>
          <w:rFonts w:asciiTheme="minorHAnsi" w:hAnsiTheme="minorHAnsi" w:cstheme="minorHAnsi"/>
          <w:sz w:val="22"/>
          <w:szCs w:val="22"/>
        </w:rPr>
        <w:t xml:space="preserve">wytycznymi Międzynarodowej Organizacji Morskiej (IMO). </w:t>
      </w:r>
    </w:p>
    <w:p w14:paraId="01C8E338" w14:textId="77777777" w:rsidR="002E0BE5" w:rsidRPr="00E16B77" w:rsidRDefault="00C5051E" w:rsidP="002E0BE5">
      <w:pPr>
        <w:pStyle w:val="Nagwek2"/>
        <w:rPr>
          <w:rFonts w:asciiTheme="minorHAnsi" w:hAnsiTheme="minorHAnsi" w:cstheme="minorHAnsi"/>
          <w:b/>
          <w:bCs/>
          <w:color w:val="auto"/>
          <w:sz w:val="24"/>
          <w:szCs w:val="24"/>
        </w:rPr>
      </w:pPr>
      <w:r w:rsidRPr="00E16B77">
        <w:rPr>
          <w:rFonts w:asciiTheme="minorHAnsi" w:hAnsiTheme="minorHAnsi" w:cstheme="minorHAnsi"/>
          <w:b/>
          <w:bCs/>
          <w:color w:val="auto"/>
          <w:sz w:val="24"/>
          <w:szCs w:val="24"/>
        </w:rPr>
        <w:t>§ 4</w:t>
      </w:r>
      <w:r w:rsidR="009A1DDE" w:rsidRPr="00E16B77">
        <w:rPr>
          <w:rFonts w:asciiTheme="minorHAnsi" w:hAnsiTheme="minorHAnsi" w:cstheme="minorHAnsi"/>
          <w:b/>
          <w:bCs/>
          <w:color w:val="auto"/>
          <w:sz w:val="24"/>
          <w:szCs w:val="24"/>
        </w:rPr>
        <w:t>.</w:t>
      </w:r>
    </w:p>
    <w:p w14:paraId="201EE7B2" w14:textId="24E09ADB" w:rsidR="00C5051E" w:rsidRPr="00E16B77" w:rsidRDefault="00C5051E" w:rsidP="00E16B77">
      <w:pPr>
        <w:pStyle w:val="Akapitzlist"/>
        <w:numPr>
          <w:ilvl w:val="0"/>
          <w:numId w:val="9"/>
        </w:numPr>
        <w:spacing w:line="276" w:lineRule="auto"/>
        <w:rPr>
          <w:rFonts w:asciiTheme="minorHAnsi" w:hAnsiTheme="minorHAnsi" w:cstheme="minorHAnsi"/>
          <w:b/>
          <w:color w:val="FF0000"/>
          <w:sz w:val="22"/>
          <w:szCs w:val="22"/>
        </w:rPr>
      </w:pPr>
      <w:r w:rsidRPr="00E16B77">
        <w:rPr>
          <w:rFonts w:asciiTheme="minorHAnsi" w:hAnsiTheme="minorHAnsi" w:cstheme="minorHAnsi"/>
          <w:sz w:val="22"/>
          <w:szCs w:val="22"/>
        </w:rPr>
        <w:t xml:space="preserve">Służba VTS wykorzystując dostępne systemy radarowe, urządzenia łączności oraz Automatyczny System Identyfikacji (AIS) </w:t>
      </w:r>
      <w:r w:rsidR="00284253" w:rsidRPr="00E16B77">
        <w:rPr>
          <w:rFonts w:asciiTheme="minorHAnsi" w:hAnsiTheme="minorHAnsi" w:cstheme="minorHAnsi"/>
          <w:sz w:val="22"/>
          <w:szCs w:val="22"/>
        </w:rPr>
        <w:t>prowadzi</w:t>
      </w:r>
      <w:r w:rsidRPr="00E16B77">
        <w:rPr>
          <w:rFonts w:asciiTheme="minorHAnsi" w:hAnsiTheme="minorHAnsi" w:cstheme="minorHAnsi"/>
          <w:sz w:val="22"/>
          <w:szCs w:val="22"/>
        </w:rPr>
        <w:t>, w obszarze, o którym mowa w</w:t>
      </w:r>
      <w:r w:rsidR="0041297D" w:rsidRPr="00E16B77">
        <w:rPr>
          <w:rFonts w:asciiTheme="minorHAnsi" w:hAnsiTheme="minorHAnsi" w:cstheme="minorHAnsi"/>
          <w:sz w:val="22"/>
          <w:szCs w:val="22"/>
        </w:rPr>
        <w:t xml:space="preserve"> Załącznik</w:t>
      </w:r>
      <w:r w:rsidR="00F16FBF" w:rsidRPr="00E16B77">
        <w:rPr>
          <w:rFonts w:asciiTheme="minorHAnsi" w:hAnsiTheme="minorHAnsi" w:cstheme="minorHAnsi"/>
          <w:sz w:val="22"/>
          <w:szCs w:val="22"/>
        </w:rPr>
        <w:t>u</w:t>
      </w:r>
      <w:r w:rsidR="0041297D" w:rsidRPr="00E16B77">
        <w:rPr>
          <w:rFonts w:asciiTheme="minorHAnsi" w:hAnsiTheme="minorHAnsi" w:cstheme="minorHAnsi"/>
          <w:sz w:val="22"/>
          <w:szCs w:val="22"/>
        </w:rPr>
        <w:t xml:space="preserve"> nr 1,</w:t>
      </w:r>
      <w:r w:rsidR="00C67AD6" w:rsidRPr="00E16B77">
        <w:rPr>
          <w:rFonts w:asciiTheme="minorHAnsi" w:hAnsiTheme="minorHAnsi" w:cstheme="minorHAnsi"/>
          <w:sz w:val="22"/>
          <w:szCs w:val="22"/>
        </w:rPr>
        <w:t xml:space="preserve"> serwis informacyjny.</w:t>
      </w:r>
    </w:p>
    <w:p w14:paraId="33AD9E66" w14:textId="547B53A1" w:rsidR="00C5051E" w:rsidRPr="002E0BE5" w:rsidRDefault="00C5051E" w:rsidP="00E16B77">
      <w:pPr>
        <w:pStyle w:val="Bezodstpw"/>
        <w:numPr>
          <w:ilvl w:val="0"/>
          <w:numId w:val="9"/>
        </w:numPr>
        <w:spacing w:line="276" w:lineRule="auto"/>
        <w:rPr>
          <w:rFonts w:asciiTheme="minorHAnsi" w:hAnsiTheme="minorHAnsi" w:cstheme="minorHAnsi"/>
        </w:rPr>
      </w:pPr>
      <w:r w:rsidRPr="002E0BE5">
        <w:rPr>
          <w:rFonts w:asciiTheme="minorHAnsi" w:hAnsiTheme="minorHAnsi" w:cstheme="minorHAnsi"/>
        </w:rPr>
        <w:t xml:space="preserve">Serwis informacyjny jest usługą świadczoną przez służbę VTS zapewniającą by istotna informacja stawała się dostępna w odpowiednim czasie dla oficera nawigacyjnego oraz dla innych użytkowników systemu i służyła do wspomagania procesu podejmowania decyzji. </w:t>
      </w:r>
    </w:p>
    <w:p w14:paraId="0263DBB7" w14:textId="1A442A19" w:rsidR="00B73241" w:rsidRPr="00E16B77" w:rsidRDefault="00B73241" w:rsidP="00E16B77">
      <w:pPr>
        <w:pStyle w:val="Akapitzlist"/>
        <w:numPr>
          <w:ilvl w:val="0"/>
          <w:numId w:val="9"/>
        </w:numPr>
        <w:autoSpaceDE w:val="0"/>
        <w:autoSpaceDN w:val="0"/>
        <w:adjustRightInd w:val="0"/>
        <w:spacing w:line="276" w:lineRule="auto"/>
        <w:rPr>
          <w:rFonts w:asciiTheme="minorHAnsi" w:hAnsiTheme="minorHAnsi" w:cstheme="minorHAnsi"/>
          <w:sz w:val="22"/>
          <w:szCs w:val="22"/>
        </w:rPr>
      </w:pPr>
      <w:r w:rsidRPr="00E16B77">
        <w:rPr>
          <w:rFonts w:asciiTheme="minorHAnsi" w:hAnsiTheme="minorHAnsi" w:cstheme="minorHAnsi"/>
          <w:sz w:val="22"/>
          <w:szCs w:val="22"/>
        </w:rPr>
        <w:t xml:space="preserve">Służba VTS świadczy serwis informacyjny propagując na dedykowanych kanałach VHF prognozę pogody oraz aktualne ostrzeżenia nawigacyjne o określonych godzinach zgodnie z obowiązującymi instrukcjami wewnętrznymi. </w:t>
      </w:r>
      <w:r w:rsidRPr="00E16B77">
        <w:rPr>
          <w:rFonts w:asciiTheme="minorHAnsi" w:hAnsiTheme="minorHAnsi" w:cstheme="minorHAnsi"/>
          <w:bCs/>
          <w:sz w:val="22"/>
          <w:szCs w:val="22"/>
        </w:rPr>
        <w:t xml:space="preserve">W sytuacjach tego wymagających służba VTS zobowiązana jest do przekazywania istotnej informacji mającej wpływ na bezpieczeństwo na bieżąco zgodnie z obowiązującymi poleceniami służbowymi lub </w:t>
      </w:r>
      <w:r w:rsidRPr="00E16B77">
        <w:rPr>
          <w:rFonts w:asciiTheme="minorHAnsi" w:hAnsiTheme="minorHAnsi" w:cstheme="minorHAnsi"/>
          <w:sz w:val="22"/>
          <w:szCs w:val="22"/>
        </w:rPr>
        <w:t>na prośbę kapitana statku.</w:t>
      </w:r>
    </w:p>
    <w:p w14:paraId="00D03E3C" w14:textId="18AE5B86" w:rsidR="00C5051E" w:rsidRPr="002E0BE5" w:rsidRDefault="00C5051E" w:rsidP="00E16B77">
      <w:pPr>
        <w:pStyle w:val="Bezodstpw"/>
        <w:numPr>
          <w:ilvl w:val="0"/>
          <w:numId w:val="9"/>
        </w:numPr>
        <w:spacing w:line="276" w:lineRule="auto"/>
        <w:rPr>
          <w:rFonts w:asciiTheme="minorHAnsi" w:hAnsiTheme="minorHAnsi" w:cstheme="minorHAnsi"/>
        </w:rPr>
      </w:pPr>
      <w:r w:rsidRPr="002E0BE5">
        <w:rPr>
          <w:rFonts w:asciiTheme="minorHAnsi" w:hAnsiTheme="minorHAnsi" w:cstheme="minorHAnsi"/>
        </w:rPr>
        <w:t>Informacje przekazywane w ramach serwisu zawierają, ale nie ograniczają się do raportów dotyczących:</w:t>
      </w:r>
    </w:p>
    <w:p w14:paraId="7290D327"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 xml:space="preserve">pozycji, zamiarów, </w:t>
      </w:r>
      <w:r w:rsidR="00105DE0" w:rsidRPr="002E0BE5">
        <w:rPr>
          <w:rFonts w:asciiTheme="minorHAnsi" w:hAnsiTheme="minorHAnsi" w:cstheme="minorHAnsi"/>
        </w:rPr>
        <w:t>manewrów, identyfikacji statków;</w:t>
      </w:r>
    </w:p>
    <w:p w14:paraId="78FB38F0"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obszarów zagęszczenia ruchu statków i warunków panujących na drodze wodnej;</w:t>
      </w:r>
    </w:p>
    <w:p w14:paraId="55AB55EA"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ruchu statków stwarzających zagrożenie i ograniczonych swym zanurzeniem;</w:t>
      </w:r>
    </w:p>
    <w:p w14:paraId="110F5160"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zalecanej trasy przejścia oraz status akwenów okresowo zamykanych dla żeglugi i rybołówstwa;</w:t>
      </w:r>
    </w:p>
    <w:p w14:paraId="3925C3BA"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miejsc i akwenów na których prowadzone są prace mające wpływ na bezpieczeństwo nawigacji;</w:t>
      </w:r>
    </w:p>
    <w:p w14:paraId="40E7DBAD"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zamknięcia akwenów i portów;</w:t>
      </w:r>
    </w:p>
    <w:p w14:paraId="09D24646"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lastRenderedPageBreak/>
        <w:t>bezpieczeństwa i ochrony żeglugi;</w:t>
      </w:r>
    </w:p>
    <w:p w14:paraId="1B160389"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ostrzeżeń nawigacyjnych;</w:t>
      </w:r>
    </w:p>
    <w:p w14:paraId="0EF396E5"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stanu oznakowania nawigacyjnego i radionawigacyjnego;</w:t>
      </w:r>
    </w:p>
    <w:p w14:paraId="38D98DF7"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prognoz pogodowych, warunków rzeczywistych i ostrzeżeń hydrometeorologicznych;</w:t>
      </w:r>
    </w:p>
    <w:p w14:paraId="6E8066A1"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warunków lodowych;</w:t>
      </w:r>
    </w:p>
    <w:p w14:paraId="5007CBB6"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wstrzymania serwisu pilotażu lub serwisu VTS;</w:t>
      </w:r>
    </w:p>
    <w:p w14:paraId="20C86D3D" w14:textId="77777777" w:rsidR="00511649" w:rsidRPr="002E0BE5" w:rsidRDefault="00C5051E" w:rsidP="002E0BE5">
      <w:pPr>
        <w:pStyle w:val="Bezodstpw"/>
        <w:numPr>
          <w:ilvl w:val="0"/>
          <w:numId w:val="7"/>
        </w:numPr>
        <w:spacing w:line="276" w:lineRule="auto"/>
        <w:ind w:left="1145" w:hanging="357"/>
        <w:rPr>
          <w:rFonts w:asciiTheme="minorHAnsi" w:hAnsiTheme="minorHAnsi" w:cstheme="minorHAnsi"/>
        </w:rPr>
      </w:pPr>
      <w:r w:rsidRPr="002E0BE5">
        <w:rPr>
          <w:rFonts w:asciiTheme="minorHAnsi" w:hAnsiTheme="minorHAnsi" w:cstheme="minorHAnsi"/>
        </w:rPr>
        <w:t>zmian i uzupełnień w serwisach świadczonych przez VTS;</w:t>
      </w:r>
    </w:p>
    <w:p w14:paraId="4CC3747B" w14:textId="78DF1227" w:rsidR="00C5051E" w:rsidRPr="002E0BE5" w:rsidRDefault="00C5051E" w:rsidP="00E16B77">
      <w:pPr>
        <w:pStyle w:val="Bezodstpw"/>
        <w:numPr>
          <w:ilvl w:val="0"/>
          <w:numId w:val="7"/>
        </w:numPr>
        <w:spacing w:after="120" w:line="276" w:lineRule="auto"/>
        <w:ind w:left="1145" w:hanging="357"/>
        <w:rPr>
          <w:rFonts w:asciiTheme="minorHAnsi" w:hAnsiTheme="minorHAnsi" w:cstheme="minorHAnsi"/>
        </w:rPr>
      </w:pPr>
      <w:r w:rsidRPr="002E0BE5">
        <w:rPr>
          <w:rFonts w:asciiTheme="minorHAnsi" w:hAnsiTheme="minorHAnsi" w:cstheme="minorHAnsi"/>
        </w:rPr>
        <w:t>inn</w:t>
      </w:r>
      <w:r w:rsidR="006939FF" w:rsidRPr="002E0BE5">
        <w:rPr>
          <w:rFonts w:asciiTheme="minorHAnsi" w:hAnsiTheme="minorHAnsi" w:cstheme="minorHAnsi"/>
        </w:rPr>
        <w:t>ych</w:t>
      </w:r>
      <w:r w:rsidRPr="002E0BE5">
        <w:rPr>
          <w:rFonts w:asciiTheme="minorHAnsi" w:hAnsiTheme="minorHAnsi" w:cstheme="minorHAnsi"/>
        </w:rPr>
        <w:t xml:space="preserve"> czynnik</w:t>
      </w:r>
      <w:r w:rsidR="006939FF" w:rsidRPr="002E0BE5">
        <w:rPr>
          <w:rFonts w:asciiTheme="minorHAnsi" w:hAnsiTheme="minorHAnsi" w:cstheme="minorHAnsi"/>
        </w:rPr>
        <w:t>ów</w:t>
      </w:r>
      <w:r w:rsidRPr="002E0BE5">
        <w:rPr>
          <w:rFonts w:asciiTheme="minorHAnsi" w:hAnsiTheme="minorHAnsi" w:cstheme="minorHAnsi"/>
        </w:rPr>
        <w:t xml:space="preserve"> mogąc</w:t>
      </w:r>
      <w:r w:rsidR="006939FF" w:rsidRPr="002E0BE5">
        <w:rPr>
          <w:rFonts w:asciiTheme="minorHAnsi" w:hAnsiTheme="minorHAnsi" w:cstheme="minorHAnsi"/>
        </w:rPr>
        <w:t>ych</w:t>
      </w:r>
      <w:r w:rsidRPr="002E0BE5">
        <w:rPr>
          <w:rFonts w:asciiTheme="minorHAnsi" w:hAnsiTheme="minorHAnsi" w:cstheme="minorHAnsi"/>
        </w:rPr>
        <w:t xml:space="preserve"> wpływać na bezpieczeństwo i efektywność żeglugi.</w:t>
      </w:r>
    </w:p>
    <w:p w14:paraId="38875F82" w14:textId="36134070" w:rsidR="00C5051E" w:rsidRPr="002E0BE5" w:rsidRDefault="006939FF" w:rsidP="00E16B77">
      <w:pPr>
        <w:pStyle w:val="Bezodstpw"/>
        <w:numPr>
          <w:ilvl w:val="0"/>
          <w:numId w:val="11"/>
        </w:numPr>
        <w:spacing w:line="276" w:lineRule="auto"/>
        <w:rPr>
          <w:rFonts w:asciiTheme="minorHAnsi" w:hAnsiTheme="minorHAnsi" w:cstheme="minorHAnsi"/>
        </w:rPr>
      </w:pPr>
      <w:r w:rsidRPr="002E0BE5">
        <w:rPr>
          <w:rFonts w:asciiTheme="minorHAnsi" w:hAnsiTheme="minorHAnsi" w:cstheme="minorHAnsi"/>
        </w:rPr>
        <w:t>Służba VTS przekazuje informacje</w:t>
      </w:r>
      <w:r w:rsidR="00C5051E" w:rsidRPr="002E0BE5">
        <w:rPr>
          <w:rFonts w:asciiTheme="minorHAnsi" w:hAnsiTheme="minorHAnsi" w:cstheme="minorHAnsi"/>
        </w:rPr>
        <w:t xml:space="preserve"> drogą radiową do wszystkich statków lub, jeżeli sytuacja tego wymaga przez indywidualny sposób komunikacji. Do przekazania informacji dla konkretnego statku wykorzystuje się cyfrowe wywołanie selektywne (DSC), krótką informację systemu AIS (safety related message) i może zawierać rady, instrukcje lub ostrzeżenia. </w:t>
      </w:r>
    </w:p>
    <w:p w14:paraId="0F959ABA" w14:textId="77777777" w:rsidR="002E0BE5" w:rsidRPr="00E16B77" w:rsidRDefault="00EC09B5" w:rsidP="00E16B77">
      <w:pPr>
        <w:pStyle w:val="Nagwek2"/>
        <w:rPr>
          <w:rFonts w:asciiTheme="minorHAnsi" w:hAnsiTheme="minorHAnsi" w:cstheme="minorHAnsi"/>
          <w:b/>
          <w:bCs/>
          <w:color w:val="auto"/>
          <w:sz w:val="24"/>
          <w:szCs w:val="24"/>
        </w:rPr>
      </w:pPr>
      <w:r w:rsidRPr="00E16B77">
        <w:rPr>
          <w:rFonts w:asciiTheme="minorHAnsi" w:hAnsiTheme="minorHAnsi" w:cstheme="minorHAnsi"/>
          <w:b/>
          <w:bCs/>
          <w:color w:val="auto"/>
          <w:sz w:val="24"/>
          <w:szCs w:val="24"/>
        </w:rPr>
        <w:t xml:space="preserve">§ </w:t>
      </w:r>
      <w:r w:rsidR="002214D4" w:rsidRPr="00E16B77">
        <w:rPr>
          <w:rFonts w:asciiTheme="minorHAnsi" w:hAnsiTheme="minorHAnsi" w:cstheme="minorHAnsi"/>
          <w:b/>
          <w:bCs/>
          <w:color w:val="auto"/>
          <w:sz w:val="24"/>
          <w:szCs w:val="24"/>
        </w:rPr>
        <w:t>5</w:t>
      </w:r>
      <w:r w:rsidR="009A1DDE" w:rsidRPr="00E16B77">
        <w:rPr>
          <w:rFonts w:asciiTheme="minorHAnsi" w:hAnsiTheme="minorHAnsi" w:cstheme="minorHAnsi"/>
          <w:b/>
          <w:bCs/>
          <w:color w:val="auto"/>
          <w:sz w:val="24"/>
          <w:szCs w:val="24"/>
        </w:rPr>
        <w:t>.</w:t>
      </w:r>
    </w:p>
    <w:p w14:paraId="1EA14FB2" w14:textId="75BA8538" w:rsidR="00C8637C" w:rsidRPr="002E0BE5" w:rsidRDefault="00C8637C" w:rsidP="002E0BE5">
      <w:pPr>
        <w:spacing w:line="276" w:lineRule="auto"/>
        <w:rPr>
          <w:rFonts w:asciiTheme="minorHAnsi" w:hAnsiTheme="minorHAnsi" w:cstheme="minorHAnsi"/>
          <w:b/>
          <w:sz w:val="22"/>
          <w:szCs w:val="22"/>
        </w:rPr>
      </w:pPr>
      <w:r w:rsidRPr="002E0BE5">
        <w:rPr>
          <w:rFonts w:asciiTheme="minorHAnsi" w:hAnsiTheme="minorHAnsi" w:cstheme="minorHAnsi"/>
          <w:sz w:val="22"/>
          <w:szCs w:val="22"/>
        </w:rPr>
        <w:t>1. Służba VTS Ławica Słupska pracuje jako radiostacja brzegowa na przydzielonych częstotliwościach VHF w paśmie morskim 156-174 MHz obejmując swym zasięgiem akwen żeglugi A1.</w:t>
      </w:r>
    </w:p>
    <w:p w14:paraId="69E2CF4D" w14:textId="1E655309" w:rsidR="00EC09B5" w:rsidRPr="002E0BE5" w:rsidRDefault="00C8637C" w:rsidP="002E0BE5">
      <w:pPr>
        <w:spacing w:line="276" w:lineRule="auto"/>
        <w:rPr>
          <w:rFonts w:asciiTheme="minorHAnsi" w:hAnsiTheme="minorHAnsi" w:cstheme="minorHAnsi"/>
          <w:sz w:val="22"/>
          <w:szCs w:val="22"/>
        </w:rPr>
      </w:pPr>
      <w:r w:rsidRPr="002E0BE5">
        <w:rPr>
          <w:rFonts w:asciiTheme="minorHAnsi" w:hAnsiTheme="minorHAnsi" w:cstheme="minorHAnsi"/>
          <w:sz w:val="22"/>
          <w:szCs w:val="22"/>
        </w:rPr>
        <w:t>2</w:t>
      </w:r>
      <w:r w:rsidR="00EC09B5" w:rsidRPr="002E0BE5">
        <w:rPr>
          <w:rFonts w:asciiTheme="minorHAnsi" w:hAnsiTheme="minorHAnsi" w:cstheme="minorHAnsi"/>
          <w:sz w:val="22"/>
          <w:szCs w:val="22"/>
        </w:rPr>
        <w:t>. Służba VTS pracuje przez całą dobę (H24). Językiem pracy Służby jest język angielski i polski.</w:t>
      </w:r>
    </w:p>
    <w:p w14:paraId="1E8C6E16" w14:textId="568C6D88" w:rsidR="00EC09B5" w:rsidRPr="002E0BE5" w:rsidRDefault="005C7A78" w:rsidP="00E16B77">
      <w:pPr>
        <w:spacing w:after="120" w:line="276" w:lineRule="auto"/>
        <w:rPr>
          <w:rFonts w:asciiTheme="minorHAnsi" w:hAnsiTheme="minorHAnsi" w:cstheme="minorHAnsi"/>
          <w:sz w:val="22"/>
          <w:szCs w:val="22"/>
        </w:rPr>
      </w:pPr>
      <w:r w:rsidRPr="002E0BE5">
        <w:rPr>
          <w:rFonts w:asciiTheme="minorHAnsi" w:hAnsiTheme="minorHAnsi" w:cstheme="minorHAnsi"/>
          <w:sz w:val="22"/>
          <w:szCs w:val="22"/>
        </w:rPr>
        <w:t>3</w:t>
      </w:r>
      <w:r w:rsidR="00EC09B5" w:rsidRPr="002E0BE5">
        <w:rPr>
          <w:rFonts w:asciiTheme="minorHAnsi" w:hAnsiTheme="minorHAnsi" w:cstheme="minorHAnsi"/>
          <w:sz w:val="22"/>
          <w:szCs w:val="22"/>
        </w:rPr>
        <w:t xml:space="preserve">. </w:t>
      </w:r>
      <w:r w:rsidRPr="002E0BE5">
        <w:rPr>
          <w:rFonts w:asciiTheme="minorHAnsi" w:hAnsiTheme="minorHAnsi" w:cstheme="minorHAnsi"/>
          <w:sz w:val="22"/>
          <w:szCs w:val="22"/>
        </w:rPr>
        <w:t>Dane kontaktowe Służby VTS:</w:t>
      </w:r>
    </w:p>
    <w:p w14:paraId="5403A838" w14:textId="14D2229C" w:rsidR="00EC09B5" w:rsidRPr="002E0BE5" w:rsidRDefault="005C7A78" w:rsidP="002E0BE5">
      <w:pPr>
        <w:spacing w:after="120" w:line="276" w:lineRule="auto"/>
        <w:ind w:left="720"/>
        <w:rPr>
          <w:rFonts w:asciiTheme="minorHAnsi" w:hAnsiTheme="minorHAnsi" w:cstheme="minorHAnsi"/>
          <w:sz w:val="22"/>
          <w:szCs w:val="22"/>
        </w:rPr>
      </w:pPr>
      <w:r w:rsidRPr="002E0BE5">
        <w:rPr>
          <w:rFonts w:asciiTheme="minorHAnsi" w:hAnsiTheme="minorHAnsi" w:cstheme="minorHAnsi"/>
          <w:sz w:val="22"/>
          <w:szCs w:val="22"/>
        </w:rPr>
        <w:t>VH</w:t>
      </w:r>
      <w:r w:rsidR="00EC09B5" w:rsidRPr="002E0BE5">
        <w:rPr>
          <w:rFonts w:asciiTheme="minorHAnsi" w:hAnsiTheme="minorHAnsi" w:cstheme="minorHAnsi"/>
          <w:sz w:val="22"/>
          <w:szCs w:val="22"/>
        </w:rPr>
        <w:t>F kanały: 73, 67, 16, 70 DSC</w:t>
      </w:r>
    </w:p>
    <w:p w14:paraId="2B59558B" w14:textId="77777777" w:rsidR="00EC09B5" w:rsidRPr="002E0BE5" w:rsidRDefault="00EC09B5" w:rsidP="002E0BE5">
      <w:pPr>
        <w:spacing w:after="120" w:line="276" w:lineRule="auto"/>
        <w:ind w:left="720"/>
        <w:rPr>
          <w:rFonts w:asciiTheme="minorHAnsi" w:hAnsiTheme="minorHAnsi" w:cstheme="minorHAnsi"/>
          <w:sz w:val="22"/>
          <w:szCs w:val="22"/>
        </w:rPr>
      </w:pPr>
      <w:r w:rsidRPr="002E0BE5">
        <w:rPr>
          <w:rFonts w:asciiTheme="minorHAnsi" w:hAnsiTheme="minorHAnsi" w:cstheme="minorHAnsi"/>
          <w:sz w:val="22"/>
          <w:szCs w:val="22"/>
        </w:rPr>
        <w:t>Wywołanie</w:t>
      </w:r>
      <w:r w:rsidRPr="002E0BE5">
        <w:rPr>
          <w:rFonts w:asciiTheme="minorHAnsi" w:hAnsiTheme="minorHAnsi" w:cstheme="minorHAnsi"/>
          <w:b/>
          <w:bCs/>
          <w:sz w:val="22"/>
          <w:szCs w:val="22"/>
        </w:rPr>
        <w:t>: VTS Ławica</w:t>
      </w:r>
    </w:p>
    <w:p w14:paraId="1D33903D" w14:textId="77777777" w:rsidR="00EC09B5" w:rsidRPr="002E0BE5" w:rsidRDefault="00EC09B5" w:rsidP="002E0BE5">
      <w:pPr>
        <w:spacing w:after="120" w:line="276" w:lineRule="auto"/>
        <w:ind w:left="720"/>
        <w:rPr>
          <w:rFonts w:asciiTheme="minorHAnsi" w:hAnsiTheme="minorHAnsi" w:cstheme="minorHAnsi"/>
          <w:b/>
          <w:bCs/>
          <w:sz w:val="22"/>
          <w:szCs w:val="22"/>
        </w:rPr>
      </w:pPr>
      <w:r w:rsidRPr="002E0BE5">
        <w:rPr>
          <w:rFonts w:asciiTheme="minorHAnsi" w:hAnsiTheme="minorHAnsi" w:cstheme="minorHAnsi"/>
          <w:b/>
          <w:bCs/>
          <w:sz w:val="22"/>
          <w:szCs w:val="22"/>
        </w:rPr>
        <w:t>MMSI: 002610500</w:t>
      </w:r>
    </w:p>
    <w:p w14:paraId="5E31265C" w14:textId="77777777" w:rsidR="00EC09B5" w:rsidRPr="002E0BE5" w:rsidRDefault="00EC09B5" w:rsidP="002E0BE5">
      <w:pPr>
        <w:spacing w:after="120" w:line="276" w:lineRule="auto"/>
        <w:ind w:left="720"/>
        <w:rPr>
          <w:rFonts w:asciiTheme="minorHAnsi" w:hAnsiTheme="minorHAnsi" w:cstheme="minorHAnsi"/>
          <w:sz w:val="22"/>
          <w:szCs w:val="22"/>
        </w:rPr>
      </w:pPr>
      <w:r w:rsidRPr="002E0BE5">
        <w:rPr>
          <w:rFonts w:asciiTheme="minorHAnsi" w:hAnsiTheme="minorHAnsi" w:cstheme="minorHAnsi"/>
          <w:sz w:val="22"/>
          <w:szCs w:val="22"/>
        </w:rPr>
        <w:t>Telefon: +48 59 8144889, +48 59 8146204</w:t>
      </w:r>
      <w:r w:rsidR="00FE3323" w:rsidRPr="002E0BE5">
        <w:rPr>
          <w:rFonts w:asciiTheme="minorHAnsi" w:hAnsiTheme="minorHAnsi" w:cstheme="minorHAnsi"/>
          <w:sz w:val="22"/>
          <w:szCs w:val="22"/>
        </w:rPr>
        <w:t xml:space="preserve">, kom.: </w:t>
      </w:r>
      <w:r w:rsidR="00105DE0" w:rsidRPr="002E0BE5">
        <w:rPr>
          <w:rFonts w:asciiTheme="minorHAnsi" w:hAnsiTheme="minorHAnsi" w:cstheme="minorHAnsi"/>
          <w:sz w:val="22"/>
          <w:szCs w:val="22"/>
        </w:rPr>
        <w:t>+48 784 778 876</w:t>
      </w:r>
    </w:p>
    <w:p w14:paraId="1E998C16" w14:textId="77777777" w:rsidR="00EC09B5" w:rsidRPr="002E0BE5" w:rsidRDefault="00EC09B5" w:rsidP="002E0BE5">
      <w:pPr>
        <w:spacing w:after="120" w:line="276" w:lineRule="auto"/>
        <w:ind w:left="720"/>
        <w:rPr>
          <w:rFonts w:asciiTheme="minorHAnsi" w:hAnsiTheme="minorHAnsi" w:cstheme="minorHAnsi"/>
          <w:sz w:val="22"/>
          <w:szCs w:val="22"/>
          <w:lang w:val="en-US"/>
        </w:rPr>
      </w:pPr>
      <w:r w:rsidRPr="002E0BE5">
        <w:rPr>
          <w:rFonts w:asciiTheme="minorHAnsi" w:hAnsiTheme="minorHAnsi" w:cstheme="minorHAnsi"/>
          <w:sz w:val="22"/>
          <w:szCs w:val="22"/>
          <w:lang w:val="en-US"/>
        </w:rPr>
        <w:t>Fax: +48 59 8146204</w:t>
      </w:r>
    </w:p>
    <w:p w14:paraId="039FFAB8" w14:textId="1C3B7B13" w:rsidR="00EC09B5" w:rsidRPr="002E0BE5" w:rsidRDefault="00EC09B5" w:rsidP="00E16B77">
      <w:pPr>
        <w:spacing w:after="120" w:line="276" w:lineRule="auto"/>
        <w:ind w:left="720"/>
        <w:rPr>
          <w:rFonts w:asciiTheme="minorHAnsi" w:hAnsiTheme="minorHAnsi" w:cstheme="minorHAnsi"/>
          <w:sz w:val="22"/>
          <w:szCs w:val="22"/>
          <w:lang w:val="en-US"/>
        </w:rPr>
      </w:pPr>
      <w:r w:rsidRPr="002E0BE5">
        <w:rPr>
          <w:rFonts w:asciiTheme="minorHAnsi" w:hAnsiTheme="minorHAnsi" w:cstheme="minorHAnsi"/>
          <w:sz w:val="22"/>
          <w:szCs w:val="22"/>
          <w:lang w:val="en-US"/>
        </w:rPr>
        <w:t xml:space="preserve">E-mail: </w:t>
      </w:r>
      <w:hyperlink r:id="rId5" w:history="1">
        <w:r w:rsidR="00383911" w:rsidRPr="002E0BE5">
          <w:rPr>
            <w:rStyle w:val="Hipercze"/>
            <w:rFonts w:asciiTheme="minorHAnsi" w:hAnsiTheme="minorHAnsi" w:cstheme="minorHAnsi"/>
            <w:sz w:val="22"/>
            <w:szCs w:val="22"/>
            <w:lang w:val="en-US"/>
          </w:rPr>
          <w:t>vtslawica@umgdy.gov.pl</w:t>
        </w:r>
      </w:hyperlink>
    </w:p>
    <w:p w14:paraId="0AE5F760" w14:textId="67967DEE" w:rsidR="00966ACA" w:rsidRPr="00E16B77" w:rsidRDefault="00966ACA" w:rsidP="00E16B77">
      <w:pPr>
        <w:pStyle w:val="Nagwek2"/>
        <w:spacing w:after="120"/>
        <w:rPr>
          <w:rFonts w:asciiTheme="minorHAnsi" w:hAnsiTheme="minorHAnsi" w:cstheme="minorHAnsi"/>
          <w:color w:val="auto"/>
          <w:sz w:val="24"/>
          <w:szCs w:val="24"/>
        </w:rPr>
      </w:pPr>
      <w:r w:rsidRPr="00E16B77">
        <w:rPr>
          <w:rFonts w:asciiTheme="minorHAnsi" w:hAnsiTheme="minorHAnsi" w:cstheme="minorHAnsi"/>
          <w:b/>
          <w:color w:val="auto"/>
          <w:sz w:val="24"/>
          <w:szCs w:val="24"/>
        </w:rPr>
        <w:t xml:space="preserve">§ </w:t>
      </w:r>
      <w:r w:rsidR="002214D4" w:rsidRPr="00E16B77">
        <w:rPr>
          <w:rFonts w:asciiTheme="minorHAnsi" w:hAnsiTheme="minorHAnsi" w:cstheme="minorHAnsi"/>
          <w:b/>
          <w:color w:val="auto"/>
          <w:sz w:val="24"/>
          <w:szCs w:val="24"/>
        </w:rPr>
        <w:t>6</w:t>
      </w:r>
      <w:r w:rsidR="009A1DDE" w:rsidRPr="00E16B77">
        <w:rPr>
          <w:rFonts w:asciiTheme="minorHAnsi" w:hAnsiTheme="minorHAnsi" w:cstheme="minorHAnsi"/>
          <w:color w:val="auto"/>
          <w:sz w:val="24"/>
          <w:szCs w:val="24"/>
        </w:rPr>
        <w:t xml:space="preserve">. </w:t>
      </w:r>
      <w:r w:rsidRPr="00E16B77">
        <w:rPr>
          <w:rFonts w:asciiTheme="minorHAnsi" w:hAnsiTheme="minorHAnsi" w:cstheme="minorHAnsi"/>
          <w:color w:val="auto"/>
          <w:sz w:val="24"/>
          <w:szCs w:val="24"/>
        </w:rPr>
        <w:t xml:space="preserve">Traci moc zarządzenie porządkowe Nr 3 Dyrektora Urzędu Morskiego w Słupsku z dnia </w:t>
      </w:r>
      <w:r w:rsidR="005E64C1" w:rsidRPr="00E16B77">
        <w:rPr>
          <w:rFonts w:asciiTheme="minorHAnsi" w:hAnsiTheme="minorHAnsi" w:cstheme="minorHAnsi"/>
          <w:color w:val="auto"/>
          <w:sz w:val="24"/>
          <w:szCs w:val="24"/>
        </w:rPr>
        <w:t>31</w:t>
      </w:r>
      <w:r w:rsidRPr="00E16B77">
        <w:rPr>
          <w:rFonts w:asciiTheme="minorHAnsi" w:hAnsiTheme="minorHAnsi" w:cstheme="minorHAnsi"/>
          <w:color w:val="auto"/>
          <w:sz w:val="24"/>
          <w:szCs w:val="24"/>
        </w:rPr>
        <w:t xml:space="preserve"> października 201</w:t>
      </w:r>
      <w:r w:rsidR="005E64C1" w:rsidRPr="00E16B77">
        <w:rPr>
          <w:rFonts w:asciiTheme="minorHAnsi" w:hAnsiTheme="minorHAnsi" w:cstheme="minorHAnsi"/>
          <w:color w:val="auto"/>
          <w:sz w:val="24"/>
          <w:szCs w:val="24"/>
        </w:rPr>
        <w:t>8</w:t>
      </w:r>
      <w:r w:rsidRPr="00E16B77">
        <w:rPr>
          <w:rFonts w:asciiTheme="minorHAnsi" w:hAnsiTheme="minorHAnsi" w:cstheme="minorHAnsi"/>
          <w:color w:val="auto"/>
          <w:sz w:val="24"/>
          <w:szCs w:val="24"/>
        </w:rPr>
        <w:t xml:space="preserve"> roku w sprawie</w:t>
      </w:r>
      <w:r w:rsidRPr="00E16B77">
        <w:rPr>
          <w:rFonts w:asciiTheme="minorHAnsi" w:hAnsiTheme="minorHAnsi" w:cstheme="minorHAnsi"/>
          <w:b/>
          <w:bCs/>
          <w:i/>
          <w:iCs/>
          <w:color w:val="auto"/>
          <w:sz w:val="24"/>
          <w:szCs w:val="24"/>
        </w:rPr>
        <w:t xml:space="preserve"> </w:t>
      </w:r>
      <w:r w:rsidRPr="00E16B77">
        <w:rPr>
          <w:rFonts w:asciiTheme="minorHAnsi" w:hAnsiTheme="minorHAnsi" w:cstheme="minorHAnsi"/>
          <w:b/>
          <w:bCs/>
          <w:color w:val="auto"/>
          <w:sz w:val="24"/>
          <w:szCs w:val="24"/>
        </w:rPr>
        <w:t xml:space="preserve">ustanowienia </w:t>
      </w:r>
      <w:r w:rsidR="005E64C1" w:rsidRPr="00E16B77">
        <w:rPr>
          <w:rFonts w:asciiTheme="minorHAnsi" w:hAnsiTheme="minorHAnsi" w:cstheme="minorHAnsi"/>
          <w:b/>
          <w:bCs/>
          <w:color w:val="auto"/>
          <w:sz w:val="24"/>
          <w:szCs w:val="24"/>
        </w:rPr>
        <w:t>S</w:t>
      </w:r>
      <w:r w:rsidRPr="00E16B77">
        <w:rPr>
          <w:rFonts w:asciiTheme="minorHAnsi" w:hAnsiTheme="minorHAnsi" w:cstheme="minorHAnsi"/>
          <w:b/>
          <w:bCs/>
          <w:color w:val="auto"/>
          <w:sz w:val="24"/>
          <w:szCs w:val="24"/>
        </w:rPr>
        <w:t xml:space="preserve">łużby </w:t>
      </w:r>
      <w:r w:rsidR="005E64C1" w:rsidRPr="00E16B77">
        <w:rPr>
          <w:rFonts w:asciiTheme="minorHAnsi" w:hAnsiTheme="minorHAnsi" w:cstheme="minorHAnsi"/>
          <w:b/>
          <w:bCs/>
          <w:color w:val="auto"/>
          <w:sz w:val="24"/>
          <w:szCs w:val="24"/>
        </w:rPr>
        <w:t>Kontroli</w:t>
      </w:r>
      <w:r w:rsidRPr="00E16B77">
        <w:rPr>
          <w:rFonts w:asciiTheme="minorHAnsi" w:hAnsiTheme="minorHAnsi" w:cstheme="minorHAnsi"/>
          <w:b/>
          <w:bCs/>
          <w:color w:val="auto"/>
          <w:sz w:val="24"/>
          <w:szCs w:val="24"/>
        </w:rPr>
        <w:t xml:space="preserve"> </w:t>
      </w:r>
      <w:r w:rsidR="005E64C1" w:rsidRPr="00E16B77">
        <w:rPr>
          <w:rFonts w:asciiTheme="minorHAnsi" w:hAnsiTheme="minorHAnsi" w:cstheme="minorHAnsi"/>
          <w:b/>
          <w:bCs/>
          <w:color w:val="auto"/>
          <w:sz w:val="24"/>
          <w:szCs w:val="24"/>
        </w:rPr>
        <w:t>R</w:t>
      </w:r>
      <w:r w:rsidRPr="00E16B77">
        <w:rPr>
          <w:rFonts w:asciiTheme="minorHAnsi" w:hAnsiTheme="minorHAnsi" w:cstheme="minorHAnsi"/>
          <w:b/>
          <w:bCs/>
          <w:color w:val="auto"/>
          <w:sz w:val="24"/>
          <w:szCs w:val="24"/>
        </w:rPr>
        <w:t xml:space="preserve">uchu </w:t>
      </w:r>
      <w:r w:rsidR="005E64C1" w:rsidRPr="00E16B77">
        <w:rPr>
          <w:rFonts w:asciiTheme="minorHAnsi" w:hAnsiTheme="minorHAnsi" w:cstheme="minorHAnsi"/>
          <w:b/>
          <w:bCs/>
          <w:color w:val="auto"/>
          <w:sz w:val="24"/>
          <w:szCs w:val="24"/>
        </w:rPr>
        <w:t>S</w:t>
      </w:r>
      <w:r w:rsidRPr="00E16B77">
        <w:rPr>
          <w:rFonts w:asciiTheme="minorHAnsi" w:hAnsiTheme="minorHAnsi" w:cstheme="minorHAnsi"/>
          <w:b/>
          <w:bCs/>
          <w:color w:val="auto"/>
          <w:sz w:val="24"/>
          <w:szCs w:val="24"/>
        </w:rPr>
        <w:t xml:space="preserve">tatków </w:t>
      </w:r>
      <w:r w:rsidR="005E64C1" w:rsidRPr="00E16B77">
        <w:rPr>
          <w:rFonts w:asciiTheme="minorHAnsi" w:hAnsiTheme="minorHAnsi" w:cstheme="minorHAnsi"/>
          <w:b/>
          <w:bCs/>
          <w:color w:val="auto"/>
          <w:sz w:val="24"/>
          <w:szCs w:val="24"/>
        </w:rPr>
        <w:t>VTS Ławica Słupska</w:t>
      </w:r>
      <w:r w:rsidRPr="00E16B77">
        <w:rPr>
          <w:rFonts w:asciiTheme="minorHAnsi" w:hAnsiTheme="minorHAnsi" w:cstheme="minorHAnsi"/>
          <w:bCs/>
          <w:iCs/>
          <w:color w:val="auto"/>
          <w:sz w:val="24"/>
          <w:szCs w:val="24"/>
        </w:rPr>
        <w:t xml:space="preserve"> (Dz. Urz. Woj. Pomorskiego poz. </w:t>
      </w:r>
      <w:r w:rsidR="005E64C1" w:rsidRPr="00E16B77">
        <w:rPr>
          <w:rFonts w:asciiTheme="minorHAnsi" w:hAnsiTheme="minorHAnsi" w:cstheme="minorHAnsi"/>
          <w:bCs/>
          <w:iCs/>
          <w:color w:val="auto"/>
          <w:sz w:val="24"/>
          <w:szCs w:val="24"/>
        </w:rPr>
        <w:t>4287</w:t>
      </w:r>
      <w:r w:rsidR="00C46284" w:rsidRPr="00E16B77">
        <w:rPr>
          <w:rFonts w:asciiTheme="minorHAnsi" w:hAnsiTheme="minorHAnsi" w:cstheme="minorHAnsi"/>
          <w:bCs/>
          <w:iCs/>
          <w:color w:val="auto"/>
          <w:sz w:val="24"/>
          <w:szCs w:val="24"/>
        </w:rPr>
        <w:t>)</w:t>
      </w:r>
      <w:r w:rsidR="00012673" w:rsidRPr="00E16B77">
        <w:rPr>
          <w:rFonts w:asciiTheme="minorHAnsi" w:hAnsiTheme="minorHAnsi" w:cstheme="minorHAnsi"/>
          <w:bCs/>
          <w:iCs/>
          <w:color w:val="auto"/>
          <w:sz w:val="24"/>
          <w:szCs w:val="24"/>
        </w:rPr>
        <w:t>.</w:t>
      </w:r>
    </w:p>
    <w:p w14:paraId="71C43ECB" w14:textId="6601050A" w:rsidR="00CE30B3" w:rsidRPr="00E16B77" w:rsidRDefault="00CE30B3" w:rsidP="00E16B77">
      <w:pPr>
        <w:pStyle w:val="Nagwek2"/>
        <w:spacing w:after="840"/>
        <w:rPr>
          <w:rFonts w:asciiTheme="minorHAnsi" w:hAnsiTheme="minorHAnsi" w:cstheme="minorHAnsi"/>
          <w:b/>
          <w:color w:val="auto"/>
          <w:sz w:val="24"/>
          <w:szCs w:val="24"/>
        </w:rPr>
      </w:pPr>
      <w:r w:rsidRPr="00E16B77">
        <w:rPr>
          <w:rFonts w:asciiTheme="minorHAnsi" w:hAnsiTheme="minorHAnsi" w:cstheme="minorHAnsi"/>
          <w:b/>
          <w:color w:val="auto"/>
          <w:sz w:val="24"/>
          <w:szCs w:val="24"/>
        </w:rPr>
        <w:t xml:space="preserve">§ </w:t>
      </w:r>
      <w:r w:rsidR="002214D4" w:rsidRPr="00E16B77">
        <w:rPr>
          <w:rFonts w:asciiTheme="minorHAnsi" w:hAnsiTheme="minorHAnsi" w:cstheme="minorHAnsi"/>
          <w:b/>
          <w:color w:val="auto"/>
          <w:sz w:val="24"/>
          <w:szCs w:val="24"/>
        </w:rPr>
        <w:t>7</w:t>
      </w:r>
      <w:r w:rsidR="009A1DDE" w:rsidRPr="00E16B77">
        <w:rPr>
          <w:rFonts w:asciiTheme="minorHAnsi" w:hAnsiTheme="minorHAnsi" w:cstheme="minorHAnsi"/>
          <w:b/>
          <w:color w:val="auto"/>
          <w:sz w:val="24"/>
          <w:szCs w:val="24"/>
        </w:rPr>
        <w:t xml:space="preserve">. </w:t>
      </w:r>
      <w:r w:rsidRPr="00E16B77">
        <w:rPr>
          <w:rFonts w:asciiTheme="minorHAnsi" w:hAnsiTheme="minorHAnsi" w:cstheme="minorHAnsi"/>
          <w:color w:val="auto"/>
          <w:sz w:val="24"/>
          <w:szCs w:val="24"/>
        </w:rPr>
        <w:t xml:space="preserve">Zarządzenie wchodzi w życie z dniem </w:t>
      </w:r>
      <w:r w:rsidR="00511649" w:rsidRPr="00E16B77">
        <w:rPr>
          <w:rFonts w:asciiTheme="minorHAnsi" w:hAnsiTheme="minorHAnsi" w:cstheme="minorHAnsi"/>
          <w:color w:val="auto"/>
          <w:sz w:val="24"/>
          <w:szCs w:val="24"/>
        </w:rPr>
        <w:t xml:space="preserve">1 czerwca </w:t>
      </w:r>
      <w:r w:rsidRPr="00E16B77">
        <w:rPr>
          <w:rFonts w:asciiTheme="minorHAnsi" w:hAnsiTheme="minorHAnsi" w:cstheme="minorHAnsi"/>
          <w:color w:val="auto"/>
          <w:sz w:val="24"/>
          <w:szCs w:val="24"/>
        </w:rPr>
        <w:t>20</w:t>
      </w:r>
      <w:r w:rsidR="00F410E2" w:rsidRPr="00E16B77">
        <w:rPr>
          <w:rFonts w:asciiTheme="minorHAnsi" w:hAnsiTheme="minorHAnsi" w:cstheme="minorHAnsi"/>
          <w:color w:val="auto"/>
          <w:sz w:val="24"/>
          <w:szCs w:val="24"/>
        </w:rPr>
        <w:t>21</w:t>
      </w:r>
      <w:r w:rsidRPr="00E16B77">
        <w:rPr>
          <w:rFonts w:asciiTheme="minorHAnsi" w:hAnsiTheme="minorHAnsi" w:cstheme="minorHAnsi"/>
          <w:color w:val="auto"/>
          <w:sz w:val="24"/>
          <w:szCs w:val="24"/>
        </w:rPr>
        <w:t xml:space="preserve"> roku i podlega opublikowaniu w Dziennikach Urzędowych:</w:t>
      </w:r>
      <w:r w:rsidR="00453F5C" w:rsidRPr="00E16B77">
        <w:rPr>
          <w:rFonts w:asciiTheme="minorHAnsi" w:hAnsiTheme="minorHAnsi" w:cstheme="minorHAnsi"/>
          <w:color w:val="auto"/>
          <w:sz w:val="24"/>
          <w:szCs w:val="24"/>
        </w:rPr>
        <w:t xml:space="preserve"> </w:t>
      </w:r>
      <w:r w:rsidRPr="00E16B77">
        <w:rPr>
          <w:rFonts w:asciiTheme="minorHAnsi" w:hAnsiTheme="minorHAnsi" w:cstheme="minorHAnsi"/>
          <w:color w:val="auto"/>
          <w:sz w:val="24"/>
          <w:szCs w:val="24"/>
        </w:rPr>
        <w:t>Województwa Pomorskiego</w:t>
      </w:r>
      <w:r w:rsidR="00453F5C" w:rsidRPr="00E16B77">
        <w:rPr>
          <w:rFonts w:asciiTheme="minorHAnsi" w:hAnsiTheme="minorHAnsi" w:cstheme="minorHAnsi"/>
          <w:color w:val="auto"/>
          <w:sz w:val="24"/>
          <w:szCs w:val="24"/>
        </w:rPr>
        <w:t xml:space="preserve"> i Województwa Warmińsko</w:t>
      </w:r>
      <w:r w:rsidR="00AA315D">
        <w:rPr>
          <w:rFonts w:asciiTheme="minorHAnsi" w:hAnsiTheme="minorHAnsi" w:cstheme="minorHAnsi"/>
          <w:color w:val="auto"/>
          <w:sz w:val="24"/>
          <w:szCs w:val="24"/>
        </w:rPr>
        <w:t>-Mazurskiego</w:t>
      </w:r>
      <w:r w:rsidR="00453F5C" w:rsidRPr="00E16B77">
        <w:rPr>
          <w:rFonts w:asciiTheme="minorHAnsi" w:hAnsiTheme="minorHAnsi" w:cstheme="minorHAnsi"/>
          <w:color w:val="auto"/>
          <w:sz w:val="24"/>
          <w:szCs w:val="24"/>
        </w:rPr>
        <w:t>.</w:t>
      </w:r>
    </w:p>
    <w:p w14:paraId="787AF02B" w14:textId="78AC3947" w:rsidR="009F3EDD" w:rsidRPr="002E0BE5" w:rsidRDefault="009F3EDD" w:rsidP="004443D2">
      <w:pPr>
        <w:pStyle w:val="Tekstpodstawowy"/>
        <w:spacing w:after="240" w:line="276" w:lineRule="auto"/>
        <w:ind w:left="4956" w:firstLine="709"/>
        <w:rPr>
          <w:rFonts w:asciiTheme="minorHAnsi" w:hAnsiTheme="minorHAnsi" w:cstheme="minorHAnsi"/>
          <w:bCs/>
          <w:sz w:val="22"/>
          <w:szCs w:val="22"/>
        </w:rPr>
      </w:pPr>
      <w:r w:rsidRPr="002E0BE5">
        <w:rPr>
          <w:rFonts w:asciiTheme="minorHAnsi" w:hAnsiTheme="minorHAnsi" w:cstheme="minorHAnsi"/>
          <w:bCs/>
          <w:sz w:val="22"/>
          <w:szCs w:val="22"/>
        </w:rPr>
        <w:t xml:space="preserve">Dyrektor Urzędu Morskiego w </w:t>
      </w:r>
      <w:r w:rsidR="009E2D7F" w:rsidRPr="002E0BE5">
        <w:rPr>
          <w:rFonts w:asciiTheme="minorHAnsi" w:hAnsiTheme="minorHAnsi" w:cstheme="minorHAnsi"/>
          <w:bCs/>
          <w:sz w:val="22"/>
          <w:szCs w:val="22"/>
        </w:rPr>
        <w:t>Gdyni</w:t>
      </w:r>
    </w:p>
    <w:p w14:paraId="021E534E" w14:textId="0B37BEFF" w:rsidR="004443D2" w:rsidRPr="002E0BE5" w:rsidRDefault="004443D2" w:rsidP="004443D2">
      <w:pPr>
        <w:pStyle w:val="Tekstpodstawowy"/>
        <w:spacing w:line="276" w:lineRule="auto"/>
        <w:ind w:left="4956" w:firstLine="708"/>
        <w:rPr>
          <w:rFonts w:asciiTheme="minorHAnsi" w:hAnsiTheme="minorHAnsi" w:cstheme="minorHAnsi"/>
          <w:bCs/>
          <w:sz w:val="22"/>
          <w:szCs w:val="22"/>
        </w:rPr>
      </w:pPr>
      <w:r w:rsidRPr="002E0BE5">
        <w:rPr>
          <w:rFonts w:asciiTheme="minorHAnsi" w:hAnsiTheme="minorHAnsi" w:cstheme="minorHAnsi"/>
          <w:bCs/>
          <w:sz w:val="22"/>
          <w:szCs w:val="22"/>
        </w:rPr>
        <w:t>kpt. ż. w. Wiesław Piotrzkowski</w:t>
      </w:r>
    </w:p>
    <w:sectPr w:rsidR="004443D2" w:rsidRPr="002E0BE5" w:rsidSect="00511649">
      <w:pgSz w:w="11906" w:h="16838"/>
      <w:pgMar w:top="1418" w:right="1021" w:bottom="992"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6949"/>
    <w:multiLevelType w:val="hybridMultilevel"/>
    <w:tmpl w:val="A8D8D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F664DC"/>
    <w:multiLevelType w:val="hybridMultilevel"/>
    <w:tmpl w:val="28302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5147BBA"/>
    <w:multiLevelType w:val="hybridMultilevel"/>
    <w:tmpl w:val="4C44263A"/>
    <w:lvl w:ilvl="0" w:tplc="6C9067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6981D0F"/>
    <w:multiLevelType w:val="hybridMultilevel"/>
    <w:tmpl w:val="1BBEC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D7212A"/>
    <w:multiLevelType w:val="hybridMultilevel"/>
    <w:tmpl w:val="F7F28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797494"/>
    <w:multiLevelType w:val="hybridMultilevel"/>
    <w:tmpl w:val="56B495DC"/>
    <w:lvl w:ilvl="0" w:tplc="80AE34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A06BBD"/>
    <w:multiLevelType w:val="hybridMultilevel"/>
    <w:tmpl w:val="485410F8"/>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2217A9"/>
    <w:multiLevelType w:val="hybridMultilevel"/>
    <w:tmpl w:val="DD2C7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5465D8"/>
    <w:multiLevelType w:val="hybridMultilevel"/>
    <w:tmpl w:val="0CA09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CE69E4"/>
    <w:multiLevelType w:val="hybridMultilevel"/>
    <w:tmpl w:val="799E1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A047C0"/>
    <w:multiLevelType w:val="hybridMultilevel"/>
    <w:tmpl w:val="B442C2E4"/>
    <w:lvl w:ilvl="0" w:tplc="284894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4A"/>
    <w:rsid w:val="00012673"/>
    <w:rsid w:val="00036C62"/>
    <w:rsid w:val="0007411F"/>
    <w:rsid w:val="000C283D"/>
    <w:rsid w:val="000D020D"/>
    <w:rsid w:val="00105DE0"/>
    <w:rsid w:val="002214D4"/>
    <w:rsid w:val="0024346E"/>
    <w:rsid w:val="0025549F"/>
    <w:rsid w:val="00261B52"/>
    <w:rsid w:val="00276859"/>
    <w:rsid w:val="00284253"/>
    <w:rsid w:val="002B48FF"/>
    <w:rsid w:val="002E0BE5"/>
    <w:rsid w:val="0030262B"/>
    <w:rsid w:val="00383911"/>
    <w:rsid w:val="003F5229"/>
    <w:rsid w:val="0041297D"/>
    <w:rsid w:val="004443D2"/>
    <w:rsid w:val="00453F5C"/>
    <w:rsid w:val="00496911"/>
    <w:rsid w:val="00511649"/>
    <w:rsid w:val="00530184"/>
    <w:rsid w:val="00557C19"/>
    <w:rsid w:val="005B12A1"/>
    <w:rsid w:val="005C7A78"/>
    <w:rsid w:val="005E64C1"/>
    <w:rsid w:val="00615328"/>
    <w:rsid w:val="006939FF"/>
    <w:rsid w:val="006F030C"/>
    <w:rsid w:val="00700365"/>
    <w:rsid w:val="00720956"/>
    <w:rsid w:val="00722E59"/>
    <w:rsid w:val="00726DE4"/>
    <w:rsid w:val="00736849"/>
    <w:rsid w:val="00742272"/>
    <w:rsid w:val="00765390"/>
    <w:rsid w:val="007F515F"/>
    <w:rsid w:val="00875366"/>
    <w:rsid w:val="008A15BE"/>
    <w:rsid w:val="008B7C8F"/>
    <w:rsid w:val="008C2988"/>
    <w:rsid w:val="00966ACA"/>
    <w:rsid w:val="00971CBC"/>
    <w:rsid w:val="009722A6"/>
    <w:rsid w:val="009A1DDE"/>
    <w:rsid w:val="009A2B16"/>
    <w:rsid w:val="009C21D9"/>
    <w:rsid w:val="009D3A27"/>
    <w:rsid w:val="009E2D7F"/>
    <w:rsid w:val="009F3EDD"/>
    <w:rsid w:val="00A1011C"/>
    <w:rsid w:val="00A30813"/>
    <w:rsid w:val="00A363F4"/>
    <w:rsid w:val="00A71B9B"/>
    <w:rsid w:val="00AA315D"/>
    <w:rsid w:val="00AF3EAB"/>
    <w:rsid w:val="00B20E4A"/>
    <w:rsid w:val="00B73241"/>
    <w:rsid w:val="00B905B5"/>
    <w:rsid w:val="00BA2F47"/>
    <w:rsid w:val="00C32AA3"/>
    <w:rsid w:val="00C46284"/>
    <w:rsid w:val="00C5051E"/>
    <w:rsid w:val="00C67AD6"/>
    <w:rsid w:val="00C8637C"/>
    <w:rsid w:val="00CA4C07"/>
    <w:rsid w:val="00CE30B3"/>
    <w:rsid w:val="00DD3D83"/>
    <w:rsid w:val="00E16B77"/>
    <w:rsid w:val="00E96CFF"/>
    <w:rsid w:val="00EC09B5"/>
    <w:rsid w:val="00F16FBF"/>
    <w:rsid w:val="00F36F84"/>
    <w:rsid w:val="00F410E2"/>
    <w:rsid w:val="00FD124C"/>
    <w:rsid w:val="00FE3323"/>
    <w:rsid w:val="00FE4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F7A6"/>
  <w15:docId w15:val="{7B047804-6EDF-4931-B8E1-D1A0631F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0E4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E0B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E0B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C62"/>
    <w:pPr>
      <w:ind w:left="720"/>
      <w:contextualSpacing/>
    </w:pPr>
  </w:style>
  <w:style w:type="paragraph" w:styleId="Bezodstpw">
    <w:name w:val="No Spacing"/>
    <w:uiPriority w:val="1"/>
    <w:qFormat/>
    <w:rsid w:val="00C5051E"/>
    <w:pPr>
      <w:spacing w:after="0" w:line="240" w:lineRule="auto"/>
    </w:pPr>
    <w:rPr>
      <w:rFonts w:ascii="Calibri" w:eastAsia="Calibri" w:hAnsi="Calibri" w:cs="Times New Roman"/>
    </w:rPr>
  </w:style>
  <w:style w:type="character" w:styleId="Hipercze">
    <w:name w:val="Hyperlink"/>
    <w:basedOn w:val="Domylnaczcionkaakapitu"/>
    <w:unhideWhenUsed/>
    <w:rsid w:val="00CE30B3"/>
    <w:rPr>
      <w:color w:val="0000FF" w:themeColor="hyperlink"/>
      <w:u w:val="single"/>
    </w:rPr>
  </w:style>
  <w:style w:type="paragraph" w:styleId="Tekstpodstawowy">
    <w:name w:val="Body Text"/>
    <w:basedOn w:val="Normalny"/>
    <w:link w:val="TekstpodstawowyZnak"/>
    <w:rsid w:val="009F3EDD"/>
    <w:pPr>
      <w:jc w:val="both"/>
    </w:pPr>
    <w:rPr>
      <w:sz w:val="28"/>
      <w:szCs w:val="20"/>
    </w:rPr>
  </w:style>
  <w:style w:type="character" w:customStyle="1" w:styleId="TekstpodstawowyZnak">
    <w:name w:val="Tekst podstawowy Znak"/>
    <w:basedOn w:val="Domylnaczcionkaakapitu"/>
    <w:link w:val="Tekstpodstawowy"/>
    <w:rsid w:val="009F3EDD"/>
    <w:rPr>
      <w:rFonts w:ascii="Times New Roman" w:eastAsia="Times New Roman" w:hAnsi="Times New Roman" w:cs="Times New Roman"/>
      <w:sz w:val="28"/>
      <w:szCs w:val="20"/>
      <w:lang w:eastAsia="pl-PL"/>
    </w:rPr>
  </w:style>
  <w:style w:type="character" w:styleId="Nierozpoznanawzmianka">
    <w:name w:val="Unresolved Mention"/>
    <w:basedOn w:val="Domylnaczcionkaakapitu"/>
    <w:uiPriority w:val="99"/>
    <w:semiHidden/>
    <w:unhideWhenUsed/>
    <w:rsid w:val="00383911"/>
    <w:rPr>
      <w:color w:val="605E5C"/>
      <w:shd w:val="clear" w:color="auto" w:fill="E1DFDD"/>
    </w:rPr>
  </w:style>
  <w:style w:type="character" w:customStyle="1" w:styleId="Nagwek1Znak">
    <w:name w:val="Nagłówek 1 Znak"/>
    <w:basedOn w:val="Domylnaczcionkaakapitu"/>
    <w:link w:val="Nagwek1"/>
    <w:uiPriority w:val="9"/>
    <w:rsid w:val="002E0BE5"/>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2E0BE5"/>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slawica@umgd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3914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porzadkowe Nr 4_2021</dc:title>
  <dc:creator>Zbigniew Jankiewicz</dc:creator>
  <cp:lastModifiedBy>Marzena Gospodarczyk</cp:lastModifiedBy>
  <cp:revision>6</cp:revision>
  <cp:lastPrinted>2021-05-17T11:58:00Z</cp:lastPrinted>
  <dcterms:created xsi:type="dcterms:W3CDTF">2021-05-27T10:03:00Z</dcterms:created>
  <dcterms:modified xsi:type="dcterms:W3CDTF">2021-06-01T12:25:00Z</dcterms:modified>
</cp:coreProperties>
</file>