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B47BD7" w:rsidP="003D22B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432CB3" w:rsidRPr="00645F57">
        <w:rPr>
          <w:sz w:val="22"/>
          <w:szCs w:val="22"/>
        </w:rPr>
        <w:t>,</w:t>
      </w:r>
      <w:r w:rsidR="008553CA"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="008553CA"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8710D3">
        <w:rPr>
          <w:b/>
          <w:sz w:val="22"/>
          <w:szCs w:val="22"/>
        </w:rPr>
        <w:t>TZ2.374.2.2.1</w:t>
      </w:r>
      <w:r w:rsidR="00CD181D">
        <w:rPr>
          <w:b/>
          <w:sz w:val="22"/>
          <w:szCs w:val="22"/>
        </w:rPr>
        <w:t>76</w:t>
      </w:r>
      <w:r w:rsidR="005A6BDF" w:rsidRPr="00645F57">
        <w:rPr>
          <w:b/>
          <w:sz w:val="22"/>
          <w:szCs w:val="22"/>
        </w:rPr>
        <w:t>.3.20</w:t>
      </w:r>
      <w:r w:rsidR="009C6208">
        <w:rPr>
          <w:b/>
          <w:sz w:val="22"/>
          <w:szCs w:val="22"/>
        </w:rPr>
        <w:t>20</w:t>
      </w:r>
      <w:r w:rsidR="005A6BDF" w:rsidRPr="00645F57">
        <w:rPr>
          <w:b/>
          <w:sz w:val="22"/>
          <w:szCs w:val="22"/>
        </w:rPr>
        <w:t>.</w:t>
      </w:r>
      <w:r w:rsidR="00A91740">
        <w:rPr>
          <w:b/>
          <w:sz w:val="22"/>
          <w:szCs w:val="22"/>
        </w:rPr>
        <w:t>WR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B47BD7" w:rsidRPr="00B47BD7">
        <w:rPr>
          <w:sz w:val="22"/>
          <w:szCs w:val="22"/>
        </w:rPr>
        <w:t>cechów</w:t>
      </w:r>
      <w:r w:rsidR="00B47BD7">
        <w:rPr>
          <w:sz w:val="22"/>
          <w:szCs w:val="22"/>
        </w:rPr>
        <w:t>ek oraz płytek żółtych</w:t>
      </w:r>
      <w:r w:rsidR="00B47BD7" w:rsidRPr="00B47BD7">
        <w:rPr>
          <w:sz w:val="22"/>
          <w:szCs w:val="22"/>
        </w:rPr>
        <w:t xml:space="preserve"> do znakowania drewna</w:t>
      </w:r>
      <w:r w:rsidR="00B47BD7">
        <w:rPr>
          <w:sz w:val="22"/>
          <w:szCs w:val="22"/>
        </w:rPr>
        <w:t xml:space="preserve">                                                                    </w:t>
      </w:r>
      <w:r w:rsidR="00B47BD7" w:rsidRPr="008C2800">
        <w:rPr>
          <w:sz w:val="22"/>
          <w:szCs w:val="22"/>
        </w:rPr>
        <w:t xml:space="preserve"> </w:t>
      </w:r>
      <w:proofErr w:type="spellStart"/>
      <w:r w:rsidR="00B7776E" w:rsidRPr="008C2800">
        <w:rPr>
          <w:sz w:val="22"/>
          <w:szCs w:val="22"/>
        </w:rPr>
        <w:t>dla</w:t>
      </w:r>
      <w:proofErr w:type="spellEnd"/>
      <w:r w:rsidR="00B7776E" w:rsidRPr="008C2800">
        <w:rPr>
          <w:sz w:val="22"/>
          <w:szCs w:val="22"/>
        </w:rPr>
        <w:t xml:space="preserve"> potrzeb</w:t>
      </w:r>
      <w:r w:rsidRPr="008C2800">
        <w:rPr>
          <w:sz w:val="22"/>
          <w:szCs w:val="22"/>
        </w:rPr>
        <w:t xml:space="preserve"> Urzędu Morskiego w Gdyni.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  <w:r w:rsidR="00FB6E32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</w:t>
      </w:r>
      <w:r w:rsidR="00FB6E32">
        <w:rPr>
          <w:sz w:val="22"/>
          <w:szCs w:val="22"/>
        </w:rPr>
        <w:t>………….</w:t>
      </w:r>
      <w:r w:rsidR="00432CB3" w:rsidRPr="008C2800">
        <w:rPr>
          <w:sz w:val="22"/>
          <w:szCs w:val="22"/>
        </w:rPr>
        <w:t>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 xml:space="preserve">w tym podatek VAT: w wysokości (    </w:t>
      </w:r>
      <w:r w:rsidR="00A91740">
        <w:rPr>
          <w:sz w:val="22"/>
          <w:szCs w:val="22"/>
        </w:rPr>
        <w:t>23</w:t>
      </w:r>
      <w:r w:rsidRPr="008C2800">
        <w:rPr>
          <w:sz w:val="22"/>
          <w:szCs w:val="22"/>
        </w:rPr>
        <w:t xml:space="preserve"> %),…………..…..…</w:t>
      </w:r>
      <w:r w:rsidR="00B47BD7">
        <w:rPr>
          <w:sz w:val="22"/>
          <w:szCs w:val="22"/>
        </w:rPr>
        <w:t>………………………….</w:t>
      </w:r>
      <w:r w:rsidRPr="008C2800">
        <w:rPr>
          <w:sz w:val="22"/>
          <w:szCs w:val="22"/>
        </w:rPr>
        <w:t>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216"/>
        <w:gridCol w:w="700"/>
        <w:gridCol w:w="750"/>
        <w:gridCol w:w="1729"/>
        <w:gridCol w:w="1818"/>
      </w:tblGrid>
      <w:tr w:rsidR="008710D3" w:rsidRPr="008710D3" w:rsidTr="00CD181D">
        <w:trPr>
          <w:trHeight w:val="1010"/>
        </w:trPr>
        <w:tc>
          <w:tcPr>
            <w:tcW w:w="57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Lp.</w:t>
            </w:r>
          </w:p>
        </w:tc>
        <w:tc>
          <w:tcPr>
            <w:tcW w:w="3216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Dokładna nazwa materiału</w:t>
            </w:r>
          </w:p>
        </w:tc>
        <w:tc>
          <w:tcPr>
            <w:tcW w:w="70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j.m.</w:t>
            </w:r>
          </w:p>
        </w:tc>
        <w:tc>
          <w:tcPr>
            <w:tcW w:w="75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ilość</w:t>
            </w:r>
          </w:p>
        </w:tc>
        <w:tc>
          <w:tcPr>
            <w:tcW w:w="1729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Cena jednostkowa brutto</w:t>
            </w:r>
          </w:p>
        </w:tc>
        <w:tc>
          <w:tcPr>
            <w:tcW w:w="1818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Wartość brutto</w:t>
            </w:r>
          </w:p>
        </w:tc>
      </w:tr>
      <w:tr w:rsidR="00E904A3" w:rsidRPr="00E904A3" w:rsidTr="00CD181D">
        <w:trPr>
          <w:trHeight w:val="330"/>
        </w:trPr>
        <w:tc>
          <w:tcPr>
            <w:tcW w:w="57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1</w:t>
            </w:r>
          </w:p>
        </w:tc>
        <w:tc>
          <w:tcPr>
            <w:tcW w:w="3216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2</w:t>
            </w:r>
          </w:p>
        </w:tc>
        <w:tc>
          <w:tcPr>
            <w:tcW w:w="70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3</w:t>
            </w:r>
          </w:p>
        </w:tc>
        <w:tc>
          <w:tcPr>
            <w:tcW w:w="75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4</w:t>
            </w:r>
          </w:p>
        </w:tc>
        <w:tc>
          <w:tcPr>
            <w:tcW w:w="1729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5</w:t>
            </w:r>
          </w:p>
        </w:tc>
        <w:tc>
          <w:tcPr>
            <w:tcW w:w="1818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6</w:t>
            </w:r>
          </w:p>
        </w:tc>
      </w:tr>
      <w:tr w:rsidR="008710D3" w:rsidTr="00CD181D">
        <w:trPr>
          <w:trHeight w:val="1010"/>
        </w:trPr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  <w:r w:rsidRPr="00E37951">
              <w:t>1</w:t>
            </w:r>
          </w:p>
        </w:tc>
        <w:tc>
          <w:tcPr>
            <w:tcW w:w="3216" w:type="dxa"/>
          </w:tcPr>
          <w:p w:rsidR="008710D3" w:rsidRPr="00FB6E32" w:rsidRDefault="00CD181D" w:rsidP="00E34031">
            <w:pPr>
              <w:rPr>
                <w:sz w:val="22"/>
                <w:szCs w:val="22"/>
              </w:rPr>
            </w:pPr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Cechówki do znakowania drewna  z logo UMG SP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700" w:type="dxa"/>
          </w:tcPr>
          <w:p w:rsidR="005149AE" w:rsidRDefault="005149AE" w:rsidP="008710D3">
            <w:pPr>
              <w:jc w:val="center"/>
            </w:pPr>
          </w:p>
          <w:p w:rsidR="008710D3" w:rsidRPr="00E37951" w:rsidRDefault="00A91740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5149AE" w:rsidRDefault="005149AE" w:rsidP="008710D3">
            <w:pPr>
              <w:jc w:val="center"/>
            </w:pPr>
          </w:p>
          <w:p w:rsidR="008710D3" w:rsidRDefault="00CD181D" w:rsidP="008710D3">
            <w:pPr>
              <w:jc w:val="center"/>
            </w:pPr>
            <w:r>
              <w:t>8</w:t>
            </w:r>
          </w:p>
          <w:p w:rsidR="00A35A21" w:rsidRDefault="00A35A21" w:rsidP="008710D3">
            <w:pPr>
              <w:jc w:val="center"/>
            </w:pPr>
          </w:p>
        </w:tc>
        <w:tc>
          <w:tcPr>
            <w:tcW w:w="1729" w:type="dxa"/>
          </w:tcPr>
          <w:p w:rsidR="008710D3" w:rsidRDefault="008710D3" w:rsidP="00E34031"/>
        </w:tc>
        <w:tc>
          <w:tcPr>
            <w:tcW w:w="1818" w:type="dxa"/>
          </w:tcPr>
          <w:p w:rsidR="008710D3" w:rsidRDefault="008710D3" w:rsidP="00E34031"/>
        </w:tc>
      </w:tr>
      <w:tr w:rsidR="008710D3" w:rsidTr="00CD181D">
        <w:trPr>
          <w:trHeight w:val="918"/>
        </w:trPr>
        <w:tc>
          <w:tcPr>
            <w:tcW w:w="570" w:type="dxa"/>
          </w:tcPr>
          <w:p w:rsidR="008710D3" w:rsidRDefault="00CD181D" w:rsidP="008710D3">
            <w:pPr>
              <w:jc w:val="center"/>
            </w:pPr>
            <w:r>
              <w:t>2</w:t>
            </w:r>
          </w:p>
          <w:p w:rsidR="00CD181D" w:rsidRDefault="00CD181D" w:rsidP="008710D3">
            <w:pPr>
              <w:jc w:val="center"/>
            </w:pPr>
          </w:p>
        </w:tc>
        <w:tc>
          <w:tcPr>
            <w:tcW w:w="3216" w:type="dxa"/>
          </w:tcPr>
          <w:p w:rsidR="008710D3" w:rsidRDefault="00CD181D" w:rsidP="00B47BD7"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Płytki żółte do numeracji drewna od nr. 26 001 do </w:t>
            </w:r>
            <w:r w:rsidR="006B6B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nr </w:t>
            </w:r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30 000  </w:t>
            </w:r>
          </w:p>
        </w:tc>
        <w:tc>
          <w:tcPr>
            <w:tcW w:w="700" w:type="dxa"/>
          </w:tcPr>
          <w:p w:rsidR="00CD181D" w:rsidRDefault="00CD181D" w:rsidP="008710D3">
            <w:pPr>
              <w:jc w:val="center"/>
            </w:pPr>
          </w:p>
          <w:p w:rsidR="008710D3" w:rsidRDefault="00CD181D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8710D3" w:rsidRDefault="008710D3" w:rsidP="008710D3">
            <w:pPr>
              <w:jc w:val="center"/>
            </w:pPr>
          </w:p>
          <w:p w:rsidR="00FB6E32" w:rsidRDefault="00CD181D" w:rsidP="008710D3">
            <w:pPr>
              <w:jc w:val="center"/>
            </w:pPr>
            <w:r>
              <w:t>4000</w:t>
            </w:r>
          </w:p>
        </w:tc>
        <w:tc>
          <w:tcPr>
            <w:tcW w:w="1729" w:type="dxa"/>
            <w:vAlign w:val="center"/>
          </w:tcPr>
          <w:p w:rsidR="008710D3" w:rsidRPr="005719F5" w:rsidRDefault="008710D3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8710D3" w:rsidRDefault="008710D3" w:rsidP="00E34031"/>
        </w:tc>
      </w:tr>
      <w:tr w:rsidR="00CD181D" w:rsidTr="00CD181D">
        <w:trPr>
          <w:trHeight w:val="918"/>
        </w:trPr>
        <w:tc>
          <w:tcPr>
            <w:tcW w:w="570" w:type="dxa"/>
          </w:tcPr>
          <w:p w:rsidR="00CD181D" w:rsidRDefault="00CD181D" w:rsidP="008710D3">
            <w:pPr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CD181D" w:rsidRPr="004B7DEA" w:rsidRDefault="00CD181D" w:rsidP="00B47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>Płytki żółte do numeracji drewna od nr. 22 001 do</w:t>
            </w:r>
            <w:r w:rsidR="006B6B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6B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  <w:r w:rsidRPr="004B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26 000  </w:t>
            </w:r>
          </w:p>
        </w:tc>
        <w:tc>
          <w:tcPr>
            <w:tcW w:w="700" w:type="dxa"/>
          </w:tcPr>
          <w:p w:rsidR="00CD181D" w:rsidRDefault="00CD181D" w:rsidP="008710D3">
            <w:pPr>
              <w:jc w:val="center"/>
            </w:pPr>
            <w:r>
              <w:t>Szt.</w:t>
            </w:r>
          </w:p>
        </w:tc>
        <w:tc>
          <w:tcPr>
            <w:tcW w:w="750" w:type="dxa"/>
          </w:tcPr>
          <w:p w:rsidR="00CD181D" w:rsidRDefault="00CD181D" w:rsidP="008710D3">
            <w:pPr>
              <w:jc w:val="center"/>
            </w:pPr>
            <w:r>
              <w:t>4000</w:t>
            </w:r>
          </w:p>
        </w:tc>
        <w:tc>
          <w:tcPr>
            <w:tcW w:w="1729" w:type="dxa"/>
            <w:vAlign w:val="center"/>
          </w:tcPr>
          <w:p w:rsidR="00CD181D" w:rsidRPr="005719F5" w:rsidRDefault="00CD181D" w:rsidP="00FB6E32">
            <w:pPr>
              <w:jc w:val="center"/>
              <w:rPr>
                <w:b/>
              </w:rPr>
            </w:pPr>
          </w:p>
        </w:tc>
        <w:tc>
          <w:tcPr>
            <w:tcW w:w="1818" w:type="dxa"/>
          </w:tcPr>
          <w:p w:rsidR="00CD181D" w:rsidRDefault="00CD181D" w:rsidP="00E34031"/>
        </w:tc>
      </w:tr>
    </w:tbl>
    <w:p w:rsidR="005A6BDF" w:rsidRPr="008C2800" w:rsidRDefault="00CD181D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E904A3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 xml:space="preserve">do </w:t>
      </w:r>
      <w:r w:rsidR="00A9174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</w:t>
      </w:r>
    </w:p>
    <w:p w:rsidR="00432CB3" w:rsidRPr="00A91740" w:rsidRDefault="00432CB3" w:rsidP="00B47BD7">
      <w:pPr>
        <w:pStyle w:val="Akapitzlist1"/>
        <w:numPr>
          <w:ilvl w:val="0"/>
          <w:numId w:val="7"/>
        </w:numPr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Warunki dostawy:</w:t>
      </w:r>
      <w:r w:rsidR="005719F5" w:rsidRPr="005719F5">
        <w:rPr>
          <w:sz w:val="22"/>
          <w:szCs w:val="22"/>
        </w:rPr>
        <w:t xml:space="preserve"> </w:t>
      </w:r>
      <w:r w:rsidR="00A91740">
        <w:rPr>
          <w:sz w:val="22"/>
          <w:szCs w:val="22"/>
        </w:rPr>
        <w:t xml:space="preserve">MAGAZYN CENTRALNY </w:t>
      </w:r>
      <w:r w:rsidR="005719F5" w:rsidRPr="008F6B3E">
        <w:rPr>
          <w:sz w:val="22"/>
          <w:szCs w:val="22"/>
        </w:rPr>
        <w:t>Urzędu Morskiego w</w:t>
      </w:r>
      <w:r w:rsidR="00A91740">
        <w:rPr>
          <w:sz w:val="22"/>
          <w:szCs w:val="22"/>
        </w:rPr>
        <w:t xml:space="preserve"> Gdyni</w:t>
      </w:r>
      <w:r w:rsidR="00B47BD7">
        <w:rPr>
          <w:sz w:val="22"/>
          <w:szCs w:val="22"/>
        </w:rPr>
        <w:t xml:space="preserve">,                                                                </w:t>
      </w:r>
      <w:r w:rsidR="00A91740">
        <w:rPr>
          <w:sz w:val="22"/>
          <w:szCs w:val="22"/>
        </w:rPr>
        <w:t xml:space="preserve"> 81-341 Gdynia</w:t>
      </w:r>
      <w:r w:rsidR="00B47BD7">
        <w:rPr>
          <w:sz w:val="22"/>
          <w:szCs w:val="22"/>
        </w:rPr>
        <w:t xml:space="preserve">,  </w:t>
      </w:r>
      <w:r w:rsidR="00A91740">
        <w:rPr>
          <w:sz w:val="22"/>
          <w:szCs w:val="22"/>
        </w:rPr>
        <w:t>ul. Warsztatowa 5 Nabrzeże Duńskie</w:t>
      </w:r>
      <w:r w:rsidR="00B47BD7">
        <w:rPr>
          <w:sz w:val="22"/>
          <w:szCs w:val="22"/>
        </w:rPr>
        <w:t xml:space="preserve">. Dostawa </w:t>
      </w:r>
      <w:proofErr w:type="spellStart"/>
      <w:r w:rsidR="00B47BD7">
        <w:rPr>
          <w:sz w:val="22"/>
          <w:szCs w:val="22"/>
        </w:rPr>
        <w:t>pon-pt</w:t>
      </w:r>
      <w:proofErr w:type="spellEnd"/>
      <w:r w:rsidR="00B47BD7">
        <w:rPr>
          <w:sz w:val="22"/>
          <w:szCs w:val="22"/>
        </w:rPr>
        <w:t xml:space="preserve">. od </w:t>
      </w:r>
      <w:r w:rsidR="00A91740">
        <w:rPr>
          <w:sz w:val="22"/>
          <w:szCs w:val="22"/>
        </w:rPr>
        <w:t>08:00 do 14:00</w:t>
      </w:r>
      <w:r w:rsidRPr="00A91740">
        <w:rPr>
          <w:b/>
          <w:sz w:val="22"/>
          <w:szCs w:val="22"/>
        </w:rPr>
        <w:t xml:space="preserve">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CD181D" w:rsidRDefault="00432CB3" w:rsidP="00CD181D">
      <w:pPr>
        <w:ind w:left="360"/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903C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585">
        <w:rPr>
          <w:sz w:val="22"/>
          <w:szCs w:val="22"/>
        </w:rPr>
        <w:t>do wymiany</w:t>
      </w:r>
      <w:r w:rsidR="00040585" w:rsidRPr="00645F57">
        <w:rPr>
          <w:sz w:val="22"/>
          <w:szCs w:val="22"/>
        </w:rPr>
        <w:t xml:space="preserve"> lub uzupełnienia brakującego towaru w</w:t>
      </w:r>
      <w:r w:rsidR="00040585"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 w:rsidR="00040585"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0903C5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36B6"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="007736B6"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0903C5" w:rsidRPr="00645F57" w:rsidRDefault="000903C5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E904A3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B4" w:rsidRDefault="00B56EB4">
      <w:r>
        <w:separator/>
      </w:r>
    </w:p>
  </w:endnote>
  <w:endnote w:type="continuationSeparator" w:id="0">
    <w:p w:rsidR="00B56EB4" w:rsidRDefault="00B5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214F9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214F9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B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B4" w:rsidRDefault="00B56EB4">
      <w:r>
        <w:separator/>
      </w:r>
    </w:p>
  </w:footnote>
  <w:footnote w:type="continuationSeparator" w:id="0">
    <w:p w:rsidR="00B56EB4" w:rsidRDefault="00B5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3EC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03C5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14F91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548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085F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1B8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49AE"/>
    <w:rsid w:val="005152AF"/>
    <w:rsid w:val="00524115"/>
    <w:rsid w:val="00526BFC"/>
    <w:rsid w:val="00532C38"/>
    <w:rsid w:val="00535548"/>
    <w:rsid w:val="00536DB4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19F5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6B7B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052F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E46CB"/>
    <w:rsid w:val="007F17AE"/>
    <w:rsid w:val="007F67B9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0D3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208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5A21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1740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47BD7"/>
    <w:rsid w:val="00B50930"/>
    <w:rsid w:val="00B5122F"/>
    <w:rsid w:val="00B52D2F"/>
    <w:rsid w:val="00B56EB4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D419F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181D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04A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B6E32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B385-B9E8-4180-94F0-0C40F6A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2020-11-20T07:20:00Z</cp:lastPrinted>
  <dcterms:created xsi:type="dcterms:W3CDTF">2020-11-20T07:21:00Z</dcterms:created>
  <dcterms:modified xsi:type="dcterms:W3CDTF">2020-11-20T13:09:00Z</dcterms:modified>
</cp:coreProperties>
</file>