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</w:t>
      </w:r>
      <w:r w:rsidR="006903C0">
        <w:rPr>
          <w:rFonts w:ascii="Arial" w:hAnsi="Arial" w:cs="Arial"/>
          <w:iCs/>
          <w:sz w:val="22"/>
          <w:szCs w:val="22"/>
        </w:rPr>
        <w:t>20</w:t>
      </w:r>
      <w:r w:rsidR="00911A8F" w:rsidRPr="00672755">
        <w:rPr>
          <w:rFonts w:ascii="Arial" w:hAnsi="Arial" w:cs="Arial"/>
          <w:iCs/>
          <w:sz w:val="22"/>
          <w:szCs w:val="22"/>
        </w:rPr>
        <w:t>.2020.</w:t>
      </w:r>
      <w:r w:rsidR="002E4999">
        <w:rPr>
          <w:rFonts w:ascii="Arial" w:hAnsi="Arial" w:cs="Arial"/>
          <w:iCs/>
          <w:sz w:val="22"/>
          <w:szCs w:val="22"/>
        </w:rPr>
        <w:t>MP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CA57A4" w:rsidRPr="009150B1">
        <w:rPr>
          <w:rFonts w:ascii="Arial" w:hAnsi="Arial" w:cs="Arial"/>
          <w:b/>
          <w:sz w:val="22"/>
          <w:szCs w:val="22"/>
        </w:rPr>
        <w:t>usług</w:t>
      </w:r>
      <w:r w:rsidR="00991C39">
        <w:rPr>
          <w:rFonts w:ascii="Arial" w:hAnsi="Arial" w:cs="Arial"/>
          <w:b/>
          <w:sz w:val="22"/>
          <w:szCs w:val="22"/>
        </w:rPr>
        <w:t>i</w:t>
      </w:r>
      <w:r w:rsidR="00CA57A4" w:rsidRPr="009150B1">
        <w:rPr>
          <w:rFonts w:ascii="Arial" w:hAnsi="Arial" w:cs="Arial"/>
          <w:b/>
          <w:sz w:val="22"/>
          <w:szCs w:val="22"/>
        </w:rPr>
        <w:t xml:space="preserve"> polegając</w:t>
      </w:r>
      <w:r w:rsidR="00991C39">
        <w:rPr>
          <w:rFonts w:ascii="Arial" w:hAnsi="Arial" w:cs="Arial"/>
          <w:b/>
          <w:sz w:val="22"/>
          <w:szCs w:val="22"/>
        </w:rPr>
        <w:t>ej</w:t>
      </w:r>
      <w:r w:rsidR="00CA57A4" w:rsidRPr="009150B1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CA57A4" w:rsidRPr="009150B1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CA57A4" w:rsidRPr="009150B1">
        <w:rPr>
          <w:rFonts w:ascii="Arial" w:hAnsi="Arial" w:cs="Arial"/>
          <w:b/>
          <w:sz w:val="22"/>
          <w:szCs w:val="22"/>
        </w:rPr>
        <w:t xml:space="preserve"> i torze wodnym Portu Łeba</w:t>
      </w:r>
      <w:r w:rsidR="00CA57A4" w:rsidRPr="0070570F">
        <w:rPr>
          <w:rFonts w:ascii="Calibri" w:eastAsia="Calibri" w:hAnsi="Calibri" w:cs="Calibri"/>
        </w:rPr>
        <w:t>.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6903C0">
        <w:rPr>
          <w:rFonts w:ascii="Arial" w:hAnsi="Arial" w:cs="Arial"/>
          <w:sz w:val="22"/>
          <w:szCs w:val="22"/>
        </w:rPr>
        <w:t>23 pa</w:t>
      </w:r>
      <w:r w:rsidR="00544FEE">
        <w:rPr>
          <w:rFonts w:ascii="Arial" w:hAnsi="Arial" w:cs="Arial"/>
          <w:sz w:val="22"/>
          <w:szCs w:val="22"/>
        </w:rPr>
        <w:t>ź</w:t>
      </w:r>
      <w:r w:rsidR="006903C0">
        <w:rPr>
          <w:rFonts w:ascii="Arial" w:hAnsi="Arial" w:cs="Arial"/>
          <w:sz w:val="22"/>
          <w:szCs w:val="22"/>
        </w:rPr>
        <w:t>dziernika</w:t>
      </w:r>
      <w:r w:rsidR="002E4999">
        <w:rPr>
          <w:rFonts w:ascii="Arial" w:hAnsi="Arial" w:cs="Arial"/>
          <w:sz w:val="22"/>
          <w:szCs w:val="22"/>
        </w:rPr>
        <w:t xml:space="preserve"> 2020 r., znak KGA.0374.</w:t>
      </w:r>
      <w:r w:rsidR="006903C0">
        <w:rPr>
          <w:rFonts w:ascii="Arial" w:hAnsi="Arial" w:cs="Arial"/>
          <w:sz w:val="22"/>
          <w:szCs w:val="22"/>
        </w:rPr>
        <w:t>17</w:t>
      </w:r>
      <w:r w:rsidR="002E4999">
        <w:rPr>
          <w:rFonts w:ascii="Arial" w:hAnsi="Arial" w:cs="Arial"/>
          <w:sz w:val="22"/>
          <w:szCs w:val="22"/>
        </w:rPr>
        <w:t xml:space="preserve">.2020.MP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CA57A4" w:rsidRPr="00CA57A4">
        <w:rPr>
          <w:rFonts w:ascii="Arial" w:hAnsi="Arial" w:cs="Arial"/>
          <w:sz w:val="22"/>
          <w:szCs w:val="22"/>
        </w:rPr>
        <w:t xml:space="preserve">usługę polegająca na łamaniu lodu i utrzymaniu żeglowności na torze </w:t>
      </w:r>
      <w:proofErr w:type="spellStart"/>
      <w:r w:rsidR="00CA57A4" w:rsidRPr="00CA57A4">
        <w:rPr>
          <w:rFonts w:ascii="Arial" w:hAnsi="Arial" w:cs="Arial"/>
          <w:sz w:val="22"/>
          <w:szCs w:val="22"/>
        </w:rPr>
        <w:t>podejściowym</w:t>
      </w:r>
      <w:proofErr w:type="spellEnd"/>
      <w:r w:rsidR="00CA57A4" w:rsidRPr="00CA57A4">
        <w:rPr>
          <w:rFonts w:ascii="Arial" w:hAnsi="Arial" w:cs="Arial"/>
          <w:sz w:val="22"/>
          <w:szCs w:val="22"/>
        </w:rPr>
        <w:t xml:space="preserve"> i torze wodnym Portu Łeba</w:t>
      </w:r>
      <w:r w:rsidR="00CA57A4">
        <w:rPr>
          <w:rFonts w:ascii="Calibri" w:eastAsia="Calibri" w:hAnsi="Calibri" w:cs="Calibri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 grudnia 2020 roku do 31 marca 2022 roku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CA57A4" w:rsidRPr="00672755">
        <w:rPr>
          <w:rFonts w:ascii="Arial" w:hAnsi="Arial" w:cs="Arial"/>
          <w:iCs/>
          <w:sz w:val="22"/>
          <w:szCs w:val="22"/>
        </w:rPr>
        <w:t>KGA.0374.</w:t>
      </w:r>
      <w:r w:rsidR="006903C0">
        <w:rPr>
          <w:rFonts w:ascii="Arial" w:hAnsi="Arial" w:cs="Arial"/>
          <w:iCs/>
          <w:sz w:val="22"/>
          <w:szCs w:val="22"/>
        </w:rPr>
        <w:t>17</w:t>
      </w:r>
      <w:r w:rsidR="00CA57A4" w:rsidRPr="00672755">
        <w:rPr>
          <w:rFonts w:ascii="Arial" w:hAnsi="Arial" w:cs="Arial"/>
          <w:iCs/>
          <w:sz w:val="22"/>
          <w:szCs w:val="22"/>
        </w:rPr>
        <w:t>.2020.</w:t>
      </w:r>
      <w:r w:rsidR="006903C0">
        <w:rPr>
          <w:rFonts w:ascii="Arial" w:hAnsi="Arial" w:cs="Arial"/>
          <w:iCs/>
          <w:sz w:val="22"/>
          <w:szCs w:val="22"/>
        </w:rPr>
        <w:t>MP</w:t>
      </w:r>
      <w:r w:rsidR="00CA5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B7" w:rsidRDefault="00C849B7" w:rsidP="003C751F">
      <w:r>
        <w:separator/>
      </w:r>
    </w:p>
  </w:endnote>
  <w:endnote w:type="continuationSeparator" w:id="0">
    <w:p w:rsidR="00C849B7" w:rsidRDefault="00C849B7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B7" w:rsidRDefault="00C849B7" w:rsidP="003C751F">
      <w:r>
        <w:separator/>
      </w:r>
    </w:p>
  </w:footnote>
  <w:footnote w:type="continuationSeparator" w:id="0">
    <w:p w:rsidR="00C849B7" w:rsidRDefault="00C849B7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06430E"/>
    <w:rsid w:val="002E4999"/>
    <w:rsid w:val="00301AC8"/>
    <w:rsid w:val="003C751F"/>
    <w:rsid w:val="003E63B0"/>
    <w:rsid w:val="004B5DB9"/>
    <w:rsid w:val="0053190E"/>
    <w:rsid w:val="00544FEE"/>
    <w:rsid w:val="005B18E5"/>
    <w:rsid w:val="00644D7E"/>
    <w:rsid w:val="006903C0"/>
    <w:rsid w:val="006B6971"/>
    <w:rsid w:val="00716B06"/>
    <w:rsid w:val="00792D32"/>
    <w:rsid w:val="00793A37"/>
    <w:rsid w:val="007A36B9"/>
    <w:rsid w:val="007B0035"/>
    <w:rsid w:val="008039FC"/>
    <w:rsid w:val="008822ED"/>
    <w:rsid w:val="008B4C41"/>
    <w:rsid w:val="008E09B4"/>
    <w:rsid w:val="00904960"/>
    <w:rsid w:val="00911A8F"/>
    <w:rsid w:val="00964995"/>
    <w:rsid w:val="00991C39"/>
    <w:rsid w:val="00B57358"/>
    <w:rsid w:val="00BC5097"/>
    <w:rsid w:val="00C849B7"/>
    <w:rsid w:val="00CA57A4"/>
    <w:rsid w:val="00DA3524"/>
    <w:rsid w:val="00EB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mpokora</cp:lastModifiedBy>
  <cp:revision>9</cp:revision>
  <dcterms:created xsi:type="dcterms:W3CDTF">2020-09-24T08:37:00Z</dcterms:created>
  <dcterms:modified xsi:type="dcterms:W3CDTF">2020-10-22T11:25:00Z</dcterms:modified>
</cp:coreProperties>
</file>