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8B" w:rsidRDefault="00360DD6">
      <w:pPr>
        <w:rPr>
          <w:b/>
          <w:lang w:val="pl-PL"/>
        </w:rPr>
      </w:pPr>
      <w:r w:rsidRPr="00360DD6">
        <w:rPr>
          <w:b/>
          <w:sz w:val="28"/>
          <w:szCs w:val="28"/>
          <w:lang w:val="pl-PL"/>
        </w:rPr>
        <w:t xml:space="preserve">Dostosowanie urządzeń stacji DGPS -PL standardu IALA, organizacja pomiarów oraz uczestnictwo w próbach morskich transmisji i odbioru sygnałów </w:t>
      </w:r>
      <w:proofErr w:type="spellStart"/>
      <w:r w:rsidRPr="00360DD6">
        <w:rPr>
          <w:b/>
          <w:sz w:val="28"/>
          <w:szCs w:val="28"/>
          <w:lang w:val="pl-PL"/>
        </w:rPr>
        <w:t>R-Mode</w:t>
      </w:r>
      <w:proofErr w:type="spellEnd"/>
      <w:r w:rsidRPr="00360DD6">
        <w:rPr>
          <w:b/>
          <w:sz w:val="28"/>
          <w:szCs w:val="28"/>
          <w:lang w:val="pl-PL"/>
        </w:rPr>
        <w:t>.</w:t>
      </w:r>
    </w:p>
    <w:p w:rsidR="00DC34D6" w:rsidRPr="00244E8B" w:rsidRDefault="00244E8B" w:rsidP="00C9201D">
      <w:pPr>
        <w:jc w:val="center"/>
        <w:rPr>
          <w:b/>
          <w:sz w:val="24"/>
          <w:szCs w:val="24"/>
          <w:lang w:val="pl-PL"/>
        </w:rPr>
      </w:pPr>
      <w:r w:rsidRPr="00244E8B">
        <w:rPr>
          <w:b/>
          <w:sz w:val="24"/>
          <w:szCs w:val="24"/>
          <w:lang w:val="pl-PL"/>
        </w:rPr>
        <w:t xml:space="preserve">Opis przedmiotu </w:t>
      </w:r>
      <w:r w:rsidR="00C32A59" w:rsidRPr="00244E8B">
        <w:rPr>
          <w:b/>
          <w:sz w:val="24"/>
          <w:szCs w:val="24"/>
          <w:lang w:val="pl-PL"/>
        </w:rPr>
        <w:t>zamówienia</w:t>
      </w:r>
      <w:r w:rsidRPr="00244E8B">
        <w:rPr>
          <w:b/>
          <w:sz w:val="24"/>
          <w:szCs w:val="24"/>
          <w:lang w:val="pl-PL"/>
        </w:rPr>
        <w:t xml:space="preserve"> (OPZ)</w:t>
      </w:r>
    </w:p>
    <w:p w:rsidR="004C1976" w:rsidRPr="003A5D63" w:rsidRDefault="004C1976" w:rsidP="004C1976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3A5D63">
        <w:rPr>
          <w:b/>
          <w:bCs/>
          <w:lang w:val="pl-PL"/>
        </w:rPr>
        <w:t>Wstęp</w:t>
      </w:r>
    </w:p>
    <w:p w:rsidR="004C1976" w:rsidRPr="00830485" w:rsidRDefault="004C1976" w:rsidP="004C1976">
      <w:pPr>
        <w:pStyle w:val="Akapitzlist"/>
        <w:rPr>
          <w:lang w:val="pl-PL"/>
        </w:rPr>
      </w:pPr>
      <w:r>
        <w:rPr>
          <w:lang w:val="pl-PL"/>
        </w:rPr>
        <w:t>Przedmiotem zamówienia jest dostosowanie urządzeń nadawczych stacji radionawigacyjn</w:t>
      </w:r>
      <w:r w:rsidR="00E1070A">
        <w:rPr>
          <w:lang w:val="pl-PL"/>
        </w:rPr>
        <w:t xml:space="preserve">ych </w:t>
      </w:r>
      <w:r>
        <w:rPr>
          <w:lang w:val="pl-PL"/>
        </w:rPr>
        <w:t xml:space="preserve">DGPS standardu IALA do wymagań opracowanych i sprawdzonych w toku projektu </w:t>
      </w:r>
      <w:proofErr w:type="spellStart"/>
      <w:r>
        <w:rPr>
          <w:lang w:val="pl-PL"/>
        </w:rPr>
        <w:t>R-Mode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Baltic</w:t>
      </w:r>
      <w:proofErr w:type="spellEnd"/>
      <w:r>
        <w:rPr>
          <w:lang w:val="pl-PL"/>
        </w:rPr>
        <w:t>.</w:t>
      </w:r>
      <w:r w:rsidR="005B3C10">
        <w:rPr>
          <w:lang w:val="pl-PL"/>
        </w:rPr>
        <w:t xml:space="preserve"> </w:t>
      </w:r>
      <w:r w:rsidR="00BF24BB">
        <w:fldChar w:fldCharType="begin"/>
      </w:r>
      <w:r w:rsidR="00BF24BB" w:rsidRPr="00803ADE">
        <w:rPr>
          <w:lang w:val="pl-PL"/>
          <w:rPrChange w:id="0" w:author="Grzegorz Zacharczuk" w:date="2020-06-09T22:00:00Z">
            <w:rPr/>
          </w:rPrChange>
        </w:rPr>
        <w:instrText>HYPERLINK "https://projects.interreg-baltic.eu/projects/r-mode-baltic-90.html"</w:instrText>
      </w:r>
      <w:r w:rsidR="00BF24BB">
        <w:fldChar w:fldCharType="separate"/>
      </w:r>
      <w:r w:rsidR="00054453" w:rsidRPr="00054453">
        <w:rPr>
          <w:rStyle w:val="Hipercze"/>
          <w:lang w:val="pl-PL"/>
        </w:rPr>
        <w:t>https://projects.interreg-baltic.eu/projects/r-mode-baltic-90.html</w:t>
      </w:r>
      <w:r w:rsidR="00BF24BB">
        <w:fldChar w:fldCharType="end"/>
      </w:r>
      <w:r w:rsidR="00830485" w:rsidRPr="00830485">
        <w:rPr>
          <w:lang w:val="pl-PL"/>
        </w:rPr>
        <w:t xml:space="preserve"> </w:t>
      </w:r>
      <w:r w:rsidR="00830485">
        <w:rPr>
          <w:lang w:val="pl-PL"/>
        </w:rPr>
        <w:t>oraz udział w testach systemu na lądzie i na morzu.</w:t>
      </w:r>
    </w:p>
    <w:p w:rsidR="004C1976" w:rsidRPr="008F6057" w:rsidRDefault="004C1976" w:rsidP="00054453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Na podstawie analiz i testów badawczych ustalono postać/formę sygnału </w:t>
      </w:r>
      <w:proofErr w:type="spellStart"/>
      <w:r>
        <w:rPr>
          <w:lang w:val="pl-PL"/>
        </w:rPr>
        <w:t>R-Mode</w:t>
      </w:r>
      <w:proofErr w:type="spellEnd"/>
      <w:r w:rsidR="00D20EF4">
        <w:rPr>
          <w:lang w:val="pl-PL"/>
        </w:rPr>
        <w:t xml:space="preserve">, liniowość nadajników, </w:t>
      </w:r>
      <w:r>
        <w:rPr>
          <w:lang w:val="pl-PL"/>
        </w:rPr>
        <w:t xml:space="preserve"> oraz wymaganą stabilność źród</w:t>
      </w:r>
      <w:r w:rsidR="00095799">
        <w:rPr>
          <w:lang w:val="pl-PL"/>
        </w:rPr>
        <w:t>ł</w:t>
      </w:r>
      <w:r>
        <w:rPr>
          <w:lang w:val="pl-PL"/>
        </w:rPr>
        <w:t>a częstotliwości/czasu potrzebnych do spełnienia za</w:t>
      </w:r>
      <w:r w:rsidR="00095799">
        <w:rPr>
          <w:lang w:val="pl-PL"/>
        </w:rPr>
        <w:t>ł</w:t>
      </w:r>
      <w:r>
        <w:rPr>
          <w:lang w:val="pl-PL"/>
        </w:rPr>
        <w:t xml:space="preserve">ożeń w dziedzinie określania </w:t>
      </w:r>
      <w:r w:rsidR="00E1070A" w:rsidRPr="00E1070A">
        <w:rPr>
          <w:lang w:val="pl-PL"/>
        </w:rPr>
        <w:t xml:space="preserve">błędu </w:t>
      </w:r>
      <w:r>
        <w:rPr>
          <w:lang w:val="pl-PL"/>
        </w:rPr>
        <w:t xml:space="preserve">pozycji </w:t>
      </w:r>
      <w:r w:rsidR="00F2252E">
        <w:rPr>
          <w:lang w:val="pl-PL"/>
        </w:rPr>
        <w:t xml:space="preserve">geograficznej w nowym, projektowanym systemie. </w:t>
      </w:r>
      <w:r w:rsidR="00F2252E" w:rsidRPr="008F6057">
        <w:rPr>
          <w:lang w:val="pl-PL"/>
        </w:rPr>
        <w:t>Wymagania te są opisane w dokumentach i raportach dostępnych na stronie projektu. Na ich podstawie zostały wytworzone nowego typu modulatory przez partnera niemieckiego oraz generatory rubidowe czasu i częstotliwości przez partnera szwedzkiego. Analiza propagacyjna wykonana dla Bałtyku przez GLA (</w:t>
      </w:r>
      <w:proofErr w:type="spellStart"/>
      <w:r w:rsidR="00F2252E" w:rsidRPr="008F6057">
        <w:rPr>
          <w:lang w:val="pl-PL"/>
        </w:rPr>
        <w:t>Trinity</w:t>
      </w:r>
      <w:proofErr w:type="spellEnd"/>
      <w:r w:rsidR="00F2252E" w:rsidRPr="008F6057">
        <w:rPr>
          <w:lang w:val="pl-PL"/>
        </w:rPr>
        <w:t xml:space="preserve"> House – UK) wskazała, które stacje Bałtyku Południowego powinny być </w:t>
      </w:r>
      <w:r w:rsidR="00DE38FC" w:rsidRPr="008F6057">
        <w:rPr>
          <w:lang w:val="pl-PL"/>
        </w:rPr>
        <w:t>wykorzystane do testów</w:t>
      </w:r>
      <w:r w:rsidR="00E1070A" w:rsidRPr="008F6057">
        <w:rPr>
          <w:lang w:val="pl-PL"/>
        </w:rPr>
        <w:t>.</w:t>
      </w:r>
      <w:r w:rsidR="00DE38FC" w:rsidRPr="008F6057">
        <w:rPr>
          <w:lang w:val="pl-PL"/>
        </w:rPr>
        <w:t xml:space="preserve"> </w:t>
      </w:r>
      <w:r w:rsidR="00E1070A" w:rsidRPr="008F6057">
        <w:rPr>
          <w:lang w:val="pl-PL"/>
        </w:rPr>
        <w:t>C</w:t>
      </w:r>
      <w:r w:rsidR="00DE38FC" w:rsidRPr="008F6057">
        <w:rPr>
          <w:lang w:val="pl-PL"/>
        </w:rPr>
        <w:t xml:space="preserve">elem optymalizacji układu geometrycznego (HDOP) punktów emisji sygnału </w:t>
      </w:r>
      <w:proofErr w:type="spellStart"/>
      <w:r w:rsidR="00DE38FC" w:rsidRPr="008F6057">
        <w:rPr>
          <w:lang w:val="pl-PL"/>
        </w:rPr>
        <w:t>R-Mode</w:t>
      </w:r>
      <w:proofErr w:type="spellEnd"/>
      <w:r w:rsidR="00DE38FC" w:rsidRPr="008F6057">
        <w:rPr>
          <w:lang w:val="pl-PL"/>
        </w:rPr>
        <w:t xml:space="preserve"> </w:t>
      </w:r>
      <w:r w:rsidR="00E1070A" w:rsidRPr="008F6057">
        <w:rPr>
          <w:lang w:val="pl-PL"/>
        </w:rPr>
        <w:t xml:space="preserve">jest </w:t>
      </w:r>
      <w:r w:rsidR="00443607" w:rsidRPr="008F6057">
        <w:rPr>
          <w:lang w:val="pl-PL"/>
        </w:rPr>
        <w:t xml:space="preserve"> minimalizacj</w:t>
      </w:r>
      <w:r w:rsidR="00E1070A" w:rsidRPr="008F6057">
        <w:rPr>
          <w:lang w:val="pl-PL"/>
        </w:rPr>
        <w:t>a</w:t>
      </w:r>
      <w:r w:rsidR="00443607" w:rsidRPr="008F6057">
        <w:rPr>
          <w:lang w:val="pl-PL"/>
        </w:rPr>
        <w:t xml:space="preserve"> błędów rozwiązań / wyznaczeń pozycji geograficznej statku. W wyniku tej analizy wybrano m</w:t>
      </w:r>
      <w:r w:rsidR="002A1AE1" w:rsidRPr="008F6057">
        <w:rPr>
          <w:lang w:val="pl-PL"/>
        </w:rPr>
        <w:t>.</w:t>
      </w:r>
      <w:r w:rsidR="00443607" w:rsidRPr="008F6057">
        <w:rPr>
          <w:lang w:val="pl-PL"/>
        </w:rPr>
        <w:t xml:space="preserve">in. </w:t>
      </w:r>
      <w:r w:rsidR="009A59CA">
        <w:rPr>
          <w:lang w:val="pl-PL"/>
        </w:rPr>
        <w:t>s</w:t>
      </w:r>
      <w:r w:rsidR="00443607" w:rsidRPr="008F6057">
        <w:rPr>
          <w:lang w:val="pl-PL"/>
        </w:rPr>
        <w:t xml:space="preserve">tacje </w:t>
      </w:r>
      <w:r w:rsidR="00054453" w:rsidRPr="008F6057">
        <w:rPr>
          <w:lang w:val="pl-PL"/>
        </w:rPr>
        <w:t xml:space="preserve">polskie </w:t>
      </w:r>
      <w:r w:rsidR="00443607" w:rsidRPr="008F6057">
        <w:rPr>
          <w:lang w:val="pl-PL"/>
        </w:rPr>
        <w:t>DGPS Rozewie i Dziwnów. Ustalając kolejność testów stacja Rozewie została wskazana jako pierwsza</w:t>
      </w:r>
      <w:r w:rsidR="004D0783" w:rsidRPr="008F6057">
        <w:rPr>
          <w:lang w:val="pl-PL"/>
        </w:rPr>
        <w:t>, a stacja DGPS Dziwnów jako następna</w:t>
      </w:r>
      <w:r w:rsidR="00443607" w:rsidRPr="008F6057">
        <w:rPr>
          <w:lang w:val="pl-PL"/>
        </w:rPr>
        <w:t xml:space="preserve"> do testów </w:t>
      </w:r>
      <w:r w:rsidR="004D0783" w:rsidRPr="008F6057">
        <w:rPr>
          <w:lang w:val="pl-PL"/>
        </w:rPr>
        <w:t xml:space="preserve">morskich </w:t>
      </w:r>
      <w:r w:rsidR="00443607" w:rsidRPr="008F6057">
        <w:rPr>
          <w:lang w:val="pl-PL"/>
        </w:rPr>
        <w:t xml:space="preserve">planowanych </w:t>
      </w:r>
      <w:r w:rsidR="004D0783" w:rsidRPr="008F6057">
        <w:rPr>
          <w:lang w:val="pl-PL"/>
        </w:rPr>
        <w:t>w</w:t>
      </w:r>
      <w:r w:rsidR="00443607" w:rsidRPr="008F6057">
        <w:rPr>
          <w:lang w:val="pl-PL"/>
        </w:rPr>
        <w:t xml:space="preserve"> roku 2020. Jednocześnie uzgodniono, że bloki nowego modulatora oraz generatora czasu i częstotliwości będą wypożyczone UMG </w:t>
      </w:r>
      <w:r w:rsidR="004D0783" w:rsidRPr="008F6057">
        <w:rPr>
          <w:lang w:val="pl-PL"/>
        </w:rPr>
        <w:t xml:space="preserve">przez lidera projektu </w:t>
      </w:r>
      <w:r w:rsidR="00443607" w:rsidRPr="008F6057">
        <w:rPr>
          <w:lang w:val="pl-PL"/>
        </w:rPr>
        <w:t xml:space="preserve">na okres </w:t>
      </w:r>
      <w:r w:rsidR="00E66343" w:rsidRPr="008F6057">
        <w:rPr>
          <w:lang w:val="pl-PL"/>
        </w:rPr>
        <w:t xml:space="preserve">wykonania testów </w:t>
      </w:r>
      <w:r w:rsidR="004D0783" w:rsidRPr="008F6057">
        <w:rPr>
          <w:lang w:val="pl-PL"/>
        </w:rPr>
        <w:t xml:space="preserve">lądowych i </w:t>
      </w:r>
      <w:r w:rsidR="00E66343" w:rsidRPr="008F6057">
        <w:rPr>
          <w:lang w:val="pl-PL"/>
        </w:rPr>
        <w:t xml:space="preserve">morskich. UMG </w:t>
      </w:r>
      <w:r w:rsidR="004D0783" w:rsidRPr="008F6057">
        <w:rPr>
          <w:lang w:val="pl-PL"/>
        </w:rPr>
        <w:t xml:space="preserve">zleci </w:t>
      </w:r>
      <w:r w:rsidR="00E66343" w:rsidRPr="008F6057">
        <w:rPr>
          <w:lang w:val="pl-PL"/>
        </w:rPr>
        <w:t>wykon</w:t>
      </w:r>
      <w:r w:rsidR="004D0783" w:rsidRPr="008F6057">
        <w:rPr>
          <w:lang w:val="pl-PL"/>
        </w:rPr>
        <w:t>anie</w:t>
      </w:r>
      <w:r w:rsidR="00E66343" w:rsidRPr="008F6057">
        <w:rPr>
          <w:lang w:val="pl-PL"/>
        </w:rPr>
        <w:t xml:space="preserve"> przebudow</w:t>
      </w:r>
      <w:r w:rsidR="004D0783" w:rsidRPr="008F6057">
        <w:rPr>
          <w:lang w:val="pl-PL"/>
        </w:rPr>
        <w:t>y</w:t>
      </w:r>
      <w:r w:rsidR="00E66343" w:rsidRPr="008F6057">
        <w:rPr>
          <w:lang w:val="pl-PL"/>
        </w:rPr>
        <w:t xml:space="preserve"> stacji standardu IALA do wymaga</w:t>
      </w:r>
      <w:r w:rsidR="00054453" w:rsidRPr="008F6057">
        <w:rPr>
          <w:lang w:val="pl-PL"/>
        </w:rPr>
        <w:t>ń</w:t>
      </w:r>
      <w:r w:rsidR="00E66343" w:rsidRPr="008F6057">
        <w:rPr>
          <w:lang w:val="pl-PL"/>
        </w:rPr>
        <w:t xml:space="preserve"> </w:t>
      </w:r>
      <w:proofErr w:type="spellStart"/>
      <w:r w:rsidR="00E66343" w:rsidRPr="008F6057">
        <w:rPr>
          <w:lang w:val="pl-PL"/>
        </w:rPr>
        <w:t>R-Mode</w:t>
      </w:r>
      <w:proofErr w:type="spellEnd"/>
      <w:r w:rsidR="004D0783" w:rsidRPr="008F6057">
        <w:rPr>
          <w:lang w:val="pl-PL"/>
        </w:rPr>
        <w:t xml:space="preserve"> </w:t>
      </w:r>
      <w:r w:rsidR="00E66343" w:rsidRPr="008F6057">
        <w:rPr>
          <w:lang w:val="pl-PL"/>
        </w:rPr>
        <w:t xml:space="preserve">przy warunku, że dotychczasowe funkcje stacji DGPS nie ulegną degradacji i zostanie zachowana ciągłość emisji </w:t>
      </w:r>
      <w:r w:rsidR="004D0783" w:rsidRPr="008F6057">
        <w:rPr>
          <w:lang w:val="pl-PL"/>
        </w:rPr>
        <w:t xml:space="preserve">DGPS </w:t>
      </w:r>
      <w:r w:rsidR="00E66343" w:rsidRPr="008F6057">
        <w:rPr>
          <w:lang w:val="pl-PL"/>
        </w:rPr>
        <w:t>stacji polskich</w:t>
      </w:r>
      <w:r w:rsidR="00757C21" w:rsidRPr="008F6057">
        <w:rPr>
          <w:lang w:val="pl-PL"/>
        </w:rPr>
        <w:t>. Po przebudowie z wykorzyst</w:t>
      </w:r>
      <w:r w:rsidR="004D0783" w:rsidRPr="008F6057">
        <w:rPr>
          <w:lang w:val="pl-PL"/>
        </w:rPr>
        <w:t>aniem dostarczonych nowych blokó</w:t>
      </w:r>
      <w:r w:rsidR="00757C21" w:rsidRPr="008F6057">
        <w:rPr>
          <w:lang w:val="pl-PL"/>
        </w:rPr>
        <w:t xml:space="preserve">w, należy przeprowadzić strojenie i kalibrację systemu, która musi być wykonana zgodnie z procedurą zalecaną i zunifikowaną dla pozostałych stacji Bałtyckich w Niemczech, Szwecji, Danii. Tak przygotowane i skalibrowane stacje Bałtyku Południowego będą </w:t>
      </w:r>
      <w:r w:rsidR="004D0783" w:rsidRPr="008F6057">
        <w:rPr>
          <w:lang w:val="pl-PL"/>
        </w:rPr>
        <w:t>sprawdzone</w:t>
      </w:r>
      <w:r w:rsidR="00757C21" w:rsidRPr="008F6057">
        <w:rPr>
          <w:lang w:val="pl-PL"/>
        </w:rPr>
        <w:t xml:space="preserve"> w testach l</w:t>
      </w:r>
      <w:r w:rsidR="00054453" w:rsidRPr="008F6057">
        <w:rPr>
          <w:lang w:val="pl-PL"/>
        </w:rPr>
        <w:t>ą</w:t>
      </w:r>
      <w:r w:rsidR="00757C21" w:rsidRPr="008F6057">
        <w:rPr>
          <w:lang w:val="pl-PL"/>
        </w:rPr>
        <w:t>dowych</w:t>
      </w:r>
      <w:r w:rsidR="00054453" w:rsidRPr="008F6057">
        <w:rPr>
          <w:lang w:val="pl-PL"/>
        </w:rPr>
        <w:t xml:space="preserve">, a następnie </w:t>
      </w:r>
      <w:r w:rsidR="004D0783" w:rsidRPr="008F6057">
        <w:rPr>
          <w:lang w:val="pl-PL"/>
        </w:rPr>
        <w:t xml:space="preserve">w testach </w:t>
      </w:r>
      <w:r w:rsidR="00757C21" w:rsidRPr="008F6057">
        <w:rPr>
          <w:lang w:val="pl-PL"/>
        </w:rPr>
        <w:t xml:space="preserve">morskich </w:t>
      </w:r>
      <w:r w:rsidR="002A1AE1" w:rsidRPr="008F6057">
        <w:rPr>
          <w:lang w:val="pl-PL"/>
        </w:rPr>
        <w:t>w celu określenia</w:t>
      </w:r>
      <w:r w:rsidR="004D0783" w:rsidRPr="008F6057">
        <w:rPr>
          <w:lang w:val="pl-PL"/>
        </w:rPr>
        <w:t xml:space="preserve"> </w:t>
      </w:r>
      <w:r w:rsidR="00757C21" w:rsidRPr="008F6057">
        <w:rPr>
          <w:lang w:val="pl-PL"/>
        </w:rPr>
        <w:t>zasięg</w:t>
      </w:r>
      <w:r w:rsidR="002A1AE1" w:rsidRPr="008F6057">
        <w:rPr>
          <w:lang w:val="pl-PL"/>
        </w:rPr>
        <w:t>ów</w:t>
      </w:r>
      <w:r w:rsidR="00757C21" w:rsidRPr="008F6057">
        <w:rPr>
          <w:lang w:val="pl-PL"/>
        </w:rPr>
        <w:t xml:space="preserve"> i dokładności wyznaczenia pozycji statku w oparciu o sygnały </w:t>
      </w:r>
      <w:proofErr w:type="spellStart"/>
      <w:r w:rsidR="00757C21" w:rsidRPr="008F6057">
        <w:rPr>
          <w:lang w:val="pl-PL"/>
        </w:rPr>
        <w:t>R-Mode</w:t>
      </w:r>
      <w:proofErr w:type="spellEnd"/>
      <w:r w:rsidR="00757C21" w:rsidRPr="008F6057">
        <w:rPr>
          <w:lang w:val="pl-PL"/>
        </w:rPr>
        <w:t>.</w:t>
      </w:r>
    </w:p>
    <w:p w:rsidR="00757C21" w:rsidRPr="008F6057" w:rsidRDefault="00757C21" w:rsidP="004C1976">
      <w:pPr>
        <w:pStyle w:val="Akapitzlist"/>
        <w:rPr>
          <w:b/>
          <w:bCs/>
          <w:lang w:val="pl-PL"/>
        </w:rPr>
      </w:pPr>
    </w:p>
    <w:p w:rsidR="00757C21" w:rsidRPr="008F6057" w:rsidRDefault="00757C21" w:rsidP="00757C21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8F6057">
        <w:rPr>
          <w:b/>
          <w:bCs/>
          <w:lang w:val="pl-PL"/>
        </w:rPr>
        <w:t>Zadania i harmonogram prac</w:t>
      </w:r>
    </w:p>
    <w:p w:rsidR="00757C21" w:rsidRPr="008F6057" w:rsidRDefault="00757C21" w:rsidP="00757C21">
      <w:pPr>
        <w:rPr>
          <w:lang w:val="pl-PL"/>
        </w:rPr>
      </w:pPr>
      <w:r w:rsidRPr="008F6057">
        <w:rPr>
          <w:lang w:val="pl-PL"/>
        </w:rPr>
        <w:t xml:space="preserve">Prace w projekcie </w:t>
      </w:r>
      <w:proofErr w:type="spellStart"/>
      <w:r w:rsidRPr="008F6057">
        <w:rPr>
          <w:lang w:val="pl-PL"/>
        </w:rPr>
        <w:t>R-Mode</w:t>
      </w:r>
      <w:proofErr w:type="spellEnd"/>
      <w:r w:rsidRPr="008F6057">
        <w:rPr>
          <w:lang w:val="pl-PL"/>
        </w:rPr>
        <w:t xml:space="preserve"> </w:t>
      </w:r>
      <w:proofErr w:type="spellStart"/>
      <w:r w:rsidRPr="008F6057">
        <w:rPr>
          <w:lang w:val="pl-PL"/>
        </w:rPr>
        <w:t>Baltic</w:t>
      </w:r>
      <w:proofErr w:type="spellEnd"/>
      <w:r w:rsidRPr="008F6057">
        <w:rPr>
          <w:lang w:val="pl-PL"/>
        </w:rPr>
        <w:t xml:space="preserve"> w roku 2020 obejmą</w:t>
      </w:r>
      <w:r w:rsidR="00FC4E44" w:rsidRPr="008F6057">
        <w:rPr>
          <w:lang w:val="pl-PL"/>
        </w:rPr>
        <w:t xml:space="preserve"> dwie fazy</w:t>
      </w:r>
      <w:r w:rsidR="000B59A0" w:rsidRPr="008F6057">
        <w:rPr>
          <w:lang w:val="pl-PL"/>
        </w:rPr>
        <w:t xml:space="preserve"> </w:t>
      </w:r>
      <w:r w:rsidR="009A59CA">
        <w:rPr>
          <w:lang w:val="pl-PL"/>
        </w:rPr>
        <w:t xml:space="preserve">dla </w:t>
      </w:r>
      <w:r w:rsidR="000B59A0" w:rsidRPr="008F6057">
        <w:rPr>
          <w:lang w:val="pl-PL"/>
        </w:rPr>
        <w:t>stacji polskich</w:t>
      </w:r>
      <w:r w:rsidR="00B42F7F">
        <w:rPr>
          <w:lang w:val="pl-PL"/>
        </w:rPr>
        <w:t xml:space="preserve"> Rozewie i Dziwnów: faza I instalacje i strojenie urządzeń, faza II kalibracja i próby morskie</w:t>
      </w:r>
      <w:r w:rsidR="002A1AE1" w:rsidRPr="008F6057">
        <w:rPr>
          <w:lang w:val="pl-PL"/>
        </w:rPr>
        <w:t>.</w:t>
      </w:r>
    </w:p>
    <w:p w:rsidR="004D0783" w:rsidRPr="00802AC3" w:rsidRDefault="00E3673A" w:rsidP="00757C21">
      <w:pPr>
        <w:rPr>
          <w:b/>
          <w:bCs/>
          <w:lang w:val="pl-PL"/>
        </w:rPr>
      </w:pPr>
      <w:r w:rsidRPr="00E3673A">
        <w:rPr>
          <w:b/>
          <w:bCs/>
          <w:lang w:val="pl-PL"/>
        </w:rPr>
        <w:t>Faza I  Terminy</w:t>
      </w:r>
    </w:p>
    <w:p w:rsidR="002E305E" w:rsidRPr="008F6057" w:rsidRDefault="00757C21" w:rsidP="00802AC3">
      <w:pPr>
        <w:jc w:val="both"/>
        <w:rPr>
          <w:lang w:val="pl-PL"/>
        </w:rPr>
      </w:pPr>
      <w:r w:rsidRPr="008F6057">
        <w:rPr>
          <w:lang w:val="pl-PL"/>
        </w:rPr>
        <w:t>Adaptacj</w:t>
      </w:r>
      <w:r w:rsidR="004D0783" w:rsidRPr="008F6057">
        <w:rPr>
          <w:lang w:val="pl-PL"/>
        </w:rPr>
        <w:t>a</w:t>
      </w:r>
      <w:r w:rsidRPr="008F6057">
        <w:rPr>
          <w:lang w:val="pl-PL"/>
        </w:rPr>
        <w:t xml:space="preserve"> sprzętow</w:t>
      </w:r>
      <w:r w:rsidR="004D0783" w:rsidRPr="008F6057">
        <w:rPr>
          <w:lang w:val="pl-PL"/>
        </w:rPr>
        <w:t xml:space="preserve">a </w:t>
      </w:r>
      <w:r w:rsidRPr="008F6057">
        <w:rPr>
          <w:lang w:val="pl-PL"/>
        </w:rPr>
        <w:t>i kalibracj</w:t>
      </w:r>
      <w:r w:rsidR="004D0783" w:rsidRPr="008F6057">
        <w:rPr>
          <w:lang w:val="pl-PL"/>
        </w:rPr>
        <w:t>a</w:t>
      </w:r>
      <w:r w:rsidRPr="008F6057">
        <w:rPr>
          <w:lang w:val="pl-PL"/>
        </w:rPr>
        <w:t xml:space="preserve"> </w:t>
      </w:r>
      <w:r w:rsidR="000B59A0" w:rsidRPr="008F6057">
        <w:rPr>
          <w:lang w:val="pl-PL"/>
        </w:rPr>
        <w:t xml:space="preserve">lądowa </w:t>
      </w:r>
      <w:r w:rsidRPr="008F6057">
        <w:rPr>
          <w:lang w:val="pl-PL"/>
        </w:rPr>
        <w:t xml:space="preserve">stacji nadawczej DGPS </w:t>
      </w:r>
      <w:r w:rsidR="00802AC3">
        <w:rPr>
          <w:lang w:val="pl-PL"/>
        </w:rPr>
        <w:t xml:space="preserve">Rozewie </w:t>
      </w:r>
      <w:r w:rsidR="00FC4E44" w:rsidRPr="008F6057">
        <w:rPr>
          <w:lang w:val="pl-PL"/>
        </w:rPr>
        <w:t>do wymaga</w:t>
      </w:r>
      <w:r w:rsidR="003A5D63" w:rsidRPr="008F6057">
        <w:rPr>
          <w:lang w:val="pl-PL"/>
        </w:rPr>
        <w:t>ń</w:t>
      </w:r>
      <w:r w:rsidR="00FC4E44" w:rsidRPr="008F6057">
        <w:rPr>
          <w:lang w:val="pl-PL"/>
        </w:rPr>
        <w:t xml:space="preserve"> </w:t>
      </w:r>
      <w:proofErr w:type="spellStart"/>
      <w:r w:rsidR="00FC4E44" w:rsidRPr="008F6057">
        <w:rPr>
          <w:lang w:val="pl-PL"/>
        </w:rPr>
        <w:t>R-Mode</w:t>
      </w:r>
      <w:proofErr w:type="spellEnd"/>
      <w:r w:rsidR="00FC4E44" w:rsidRPr="008F6057">
        <w:rPr>
          <w:lang w:val="pl-PL"/>
        </w:rPr>
        <w:t xml:space="preserve"> </w:t>
      </w:r>
      <w:r w:rsidR="000B59A0" w:rsidRPr="008F6057">
        <w:rPr>
          <w:lang w:val="pl-PL"/>
        </w:rPr>
        <w:t xml:space="preserve"> - </w:t>
      </w:r>
      <w:r w:rsidR="00A73C03" w:rsidRPr="008F6057">
        <w:rPr>
          <w:lang w:val="pl-PL"/>
        </w:rPr>
        <w:t>gotowość</w:t>
      </w:r>
      <w:r w:rsidR="008C7BBD">
        <w:rPr>
          <w:lang w:val="pl-PL"/>
        </w:rPr>
        <w:t xml:space="preserve"> w ciągu 5 dni od podpisania umowy</w:t>
      </w:r>
      <w:r w:rsidR="0045038C">
        <w:rPr>
          <w:lang w:val="pl-PL"/>
        </w:rPr>
        <w:t xml:space="preserve">. </w:t>
      </w:r>
      <w:r w:rsidR="000B59A0" w:rsidRPr="008F6057">
        <w:rPr>
          <w:lang w:val="pl-PL"/>
        </w:rPr>
        <w:t xml:space="preserve">Wykonawca przygotuje osłonę techniczną oraz </w:t>
      </w:r>
      <w:r w:rsidR="002A1AE1" w:rsidRPr="008F6057">
        <w:rPr>
          <w:lang w:val="pl-PL"/>
        </w:rPr>
        <w:t>organizacyjną</w:t>
      </w:r>
      <w:r w:rsidR="000B59A0" w:rsidRPr="008F6057">
        <w:rPr>
          <w:lang w:val="pl-PL"/>
        </w:rPr>
        <w:t xml:space="preserve"> </w:t>
      </w:r>
      <w:r w:rsidR="002A1AE1" w:rsidRPr="008F6057">
        <w:rPr>
          <w:lang w:val="pl-PL"/>
        </w:rPr>
        <w:t>(</w:t>
      </w:r>
      <w:r w:rsidR="00802AC3">
        <w:rPr>
          <w:lang w:val="pl-PL"/>
        </w:rPr>
        <w:t>transport</w:t>
      </w:r>
      <w:r w:rsidR="002A1AE1" w:rsidRPr="008F6057">
        <w:rPr>
          <w:lang w:val="pl-PL"/>
        </w:rPr>
        <w:t>, caterin</w:t>
      </w:r>
      <w:r w:rsidR="0044019D">
        <w:rPr>
          <w:lang w:val="pl-PL"/>
        </w:rPr>
        <w:t>g</w:t>
      </w:r>
      <w:r w:rsidR="002A1AE1" w:rsidRPr="008F6057">
        <w:rPr>
          <w:lang w:val="pl-PL"/>
        </w:rPr>
        <w:t xml:space="preserve"> itp.) </w:t>
      </w:r>
      <w:r w:rsidR="000B59A0" w:rsidRPr="008F6057">
        <w:rPr>
          <w:lang w:val="pl-PL"/>
        </w:rPr>
        <w:t xml:space="preserve">dla uczestników </w:t>
      </w:r>
      <w:r w:rsidR="00A73C03" w:rsidRPr="008F6057">
        <w:rPr>
          <w:lang w:val="pl-PL"/>
        </w:rPr>
        <w:t xml:space="preserve">pomiarów w </w:t>
      </w:r>
      <w:r w:rsidR="002A1AE1" w:rsidRPr="008F6057">
        <w:rPr>
          <w:lang w:val="pl-PL"/>
        </w:rPr>
        <w:t>terenie</w:t>
      </w:r>
      <w:r w:rsidR="00802AC3">
        <w:rPr>
          <w:lang w:val="pl-PL"/>
        </w:rPr>
        <w:t xml:space="preserve"> – należy przyjąć </w:t>
      </w:r>
      <w:r w:rsidR="00E5122A">
        <w:rPr>
          <w:lang w:val="pl-PL"/>
        </w:rPr>
        <w:t>15</w:t>
      </w:r>
      <w:r w:rsidR="00802AC3">
        <w:rPr>
          <w:lang w:val="pl-PL"/>
        </w:rPr>
        <w:t xml:space="preserve"> osób, </w:t>
      </w:r>
      <w:r w:rsidR="00802AC3">
        <w:rPr>
          <w:lang w:val="pl-PL"/>
        </w:rPr>
        <w:lastRenderedPageBreak/>
        <w:t>pobyt (bez zakwaterowania) przez łącznie 10 dni roboczych</w:t>
      </w:r>
      <w:r w:rsidR="00A73C03" w:rsidRPr="008F6057">
        <w:rPr>
          <w:lang w:val="pl-PL"/>
        </w:rPr>
        <w:t xml:space="preserve">. </w:t>
      </w:r>
      <w:r w:rsidR="00FB46F3">
        <w:rPr>
          <w:lang w:val="pl-PL"/>
        </w:rPr>
        <w:t>Adaptacja sprzętowa o</w:t>
      </w:r>
      <w:r w:rsidR="00A73C03" w:rsidRPr="008F6057">
        <w:rPr>
          <w:lang w:val="pl-PL"/>
        </w:rPr>
        <w:t>bejmie u</w:t>
      </w:r>
      <w:r w:rsidR="00FC4E44" w:rsidRPr="008F6057">
        <w:rPr>
          <w:lang w:val="pl-PL"/>
        </w:rPr>
        <w:t>dział w przygotowaniu</w:t>
      </w:r>
      <w:r w:rsidR="00A73C03" w:rsidRPr="008F6057">
        <w:rPr>
          <w:lang w:val="pl-PL"/>
        </w:rPr>
        <w:t xml:space="preserve"> urządze</w:t>
      </w:r>
      <w:r w:rsidR="002A1AE1" w:rsidRPr="008F6057">
        <w:rPr>
          <w:lang w:val="pl-PL"/>
        </w:rPr>
        <w:t>ń</w:t>
      </w:r>
      <w:r w:rsidR="00A73C03" w:rsidRPr="008F6057">
        <w:rPr>
          <w:lang w:val="pl-PL"/>
        </w:rPr>
        <w:t xml:space="preserve"> pomiarowych</w:t>
      </w:r>
      <w:r w:rsidR="00FC4E44" w:rsidRPr="008F6057">
        <w:rPr>
          <w:lang w:val="pl-PL"/>
        </w:rPr>
        <w:t xml:space="preserve"> i </w:t>
      </w:r>
      <w:r w:rsidR="00A73C03" w:rsidRPr="008F6057">
        <w:rPr>
          <w:lang w:val="pl-PL"/>
        </w:rPr>
        <w:t xml:space="preserve">udział w </w:t>
      </w:r>
      <w:r w:rsidR="00FC4E44" w:rsidRPr="008F6057">
        <w:rPr>
          <w:lang w:val="pl-PL"/>
        </w:rPr>
        <w:t xml:space="preserve">prowadzeniu testów </w:t>
      </w:r>
      <w:r w:rsidR="00B70CC7" w:rsidRPr="008F6057">
        <w:rPr>
          <w:lang w:val="pl-PL"/>
        </w:rPr>
        <w:t>systemu na lądzie i na morzu</w:t>
      </w:r>
      <w:r w:rsidR="002A1AE1" w:rsidRPr="008F6057">
        <w:rPr>
          <w:lang w:val="pl-PL"/>
        </w:rPr>
        <w:t xml:space="preserve">. </w:t>
      </w:r>
      <w:r w:rsidR="002E305E" w:rsidRPr="008F6057">
        <w:rPr>
          <w:lang w:val="pl-PL"/>
        </w:rPr>
        <w:t xml:space="preserve"> Podczas w/w prac kalibracyjnych na stac</w:t>
      </w:r>
      <w:r w:rsidR="002A1AE1" w:rsidRPr="008F6057">
        <w:rPr>
          <w:lang w:val="pl-PL"/>
        </w:rPr>
        <w:t>jach</w:t>
      </w:r>
      <w:r w:rsidR="002E305E" w:rsidRPr="008F6057">
        <w:rPr>
          <w:lang w:val="pl-PL"/>
        </w:rPr>
        <w:t xml:space="preserve"> nadawcz</w:t>
      </w:r>
      <w:r w:rsidR="002A1AE1" w:rsidRPr="008F6057">
        <w:rPr>
          <w:lang w:val="pl-PL"/>
        </w:rPr>
        <w:t>ych</w:t>
      </w:r>
      <w:r w:rsidR="002E305E" w:rsidRPr="008F6057">
        <w:rPr>
          <w:lang w:val="pl-PL"/>
        </w:rPr>
        <w:t xml:space="preserve"> będą obecni przedstawiciele projektu z UMG oraz partnerów projektu, którzy będą odpowiedzialni za dostarczenie nowego modulatora, źródła czasu  oraz koordynację prac kalibracyjnych.</w:t>
      </w:r>
    </w:p>
    <w:p w:rsidR="00A8743B" w:rsidRDefault="00FC4E44" w:rsidP="00802AC3">
      <w:pPr>
        <w:jc w:val="both"/>
        <w:rPr>
          <w:lang w:val="pl-PL"/>
        </w:rPr>
      </w:pPr>
      <w:r w:rsidRPr="008F6057">
        <w:rPr>
          <w:lang w:val="pl-PL"/>
        </w:rPr>
        <w:t xml:space="preserve">W zależności od uzyskanych wyników, regulacja i kalibracja stacji brzegowej DGPS może być przeprowadzana </w:t>
      </w:r>
      <w:r w:rsidR="002A1AE1" w:rsidRPr="008F6057">
        <w:rPr>
          <w:lang w:val="pl-PL"/>
        </w:rPr>
        <w:t>kilkakrotnie</w:t>
      </w:r>
      <w:r w:rsidRPr="008F6057">
        <w:rPr>
          <w:lang w:val="pl-PL"/>
        </w:rPr>
        <w:t>.</w:t>
      </w:r>
      <w:r w:rsidR="00A73C03" w:rsidRPr="008F6057">
        <w:rPr>
          <w:lang w:val="pl-PL"/>
        </w:rPr>
        <w:t xml:space="preserve"> </w:t>
      </w:r>
      <w:r w:rsidR="00102215" w:rsidRPr="008F6057">
        <w:rPr>
          <w:lang w:val="pl-PL"/>
        </w:rPr>
        <w:t>Najważniejszym</w:t>
      </w:r>
      <w:r w:rsidR="00A73C03" w:rsidRPr="008F6057">
        <w:rPr>
          <w:lang w:val="pl-PL"/>
        </w:rPr>
        <w:t xml:space="preserve"> w</w:t>
      </w:r>
      <w:r w:rsidR="00244E8B" w:rsidRPr="008F6057">
        <w:rPr>
          <w:lang w:val="pl-PL"/>
        </w:rPr>
        <w:t>arunkiem</w:t>
      </w:r>
      <w:r w:rsidR="0045038C">
        <w:rPr>
          <w:lang w:val="pl-PL"/>
        </w:rPr>
        <w:t xml:space="preserve"> </w:t>
      </w:r>
      <w:r w:rsidR="00244E8B" w:rsidRPr="008F6057">
        <w:rPr>
          <w:lang w:val="pl-PL"/>
        </w:rPr>
        <w:t xml:space="preserve">jest tu zachowanie dotychczasowej funkcjonalności </w:t>
      </w:r>
      <w:r w:rsidR="00A8743B" w:rsidRPr="008F6057">
        <w:rPr>
          <w:lang w:val="pl-PL"/>
        </w:rPr>
        <w:t xml:space="preserve">stacji referencyjnej </w:t>
      </w:r>
      <w:r w:rsidR="00244E8B" w:rsidRPr="008F6057">
        <w:rPr>
          <w:lang w:val="pl-PL"/>
        </w:rPr>
        <w:t xml:space="preserve">DGPS </w:t>
      </w:r>
      <w:r w:rsidR="00A8743B" w:rsidRPr="008F6057">
        <w:rPr>
          <w:lang w:val="pl-PL"/>
        </w:rPr>
        <w:t xml:space="preserve">(sygnał MSK) </w:t>
      </w:r>
      <w:r w:rsidR="00244E8B" w:rsidRPr="008F6057">
        <w:rPr>
          <w:lang w:val="pl-PL"/>
        </w:rPr>
        <w:t xml:space="preserve">przy rozszerzeniu </w:t>
      </w:r>
      <w:r w:rsidR="00A8743B" w:rsidRPr="008F6057">
        <w:rPr>
          <w:lang w:val="pl-PL"/>
        </w:rPr>
        <w:t xml:space="preserve">wykorzystania tego sygnału do pomiarów </w:t>
      </w:r>
      <w:r w:rsidR="00C32A59" w:rsidRPr="008F6057">
        <w:rPr>
          <w:lang w:val="pl-PL"/>
        </w:rPr>
        <w:t>odległości</w:t>
      </w:r>
      <w:r w:rsidR="00102215" w:rsidRPr="008F6057">
        <w:rPr>
          <w:lang w:val="pl-PL"/>
        </w:rPr>
        <w:t>.</w:t>
      </w:r>
      <w:r w:rsidR="002551B4">
        <w:rPr>
          <w:lang w:val="pl-PL"/>
        </w:rPr>
        <w:t xml:space="preserve"> </w:t>
      </w:r>
    </w:p>
    <w:p w:rsidR="003A78C6" w:rsidRPr="008F6057" w:rsidRDefault="003A78C6" w:rsidP="003A78C6">
      <w:pPr>
        <w:jc w:val="both"/>
        <w:rPr>
          <w:lang w:val="pl-PL"/>
        </w:rPr>
      </w:pPr>
      <w:r>
        <w:rPr>
          <w:lang w:val="pl-PL"/>
        </w:rPr>
        <w:t>Po zakończeniu testów Wykonawca jest zobowiązany do przywrócenia pierwotnej konfiguracji i funkcjonalności stacji referencyjnych DGPS Rozewie i Dziwnów. Zleceniodawca może zrezygnować z realizacji tego zadania, o czym pisemnie poinformuje Wykonawcę.</w:t>
      </w:r>
    </w:p>
    <w:p w:rsidR="003A78C6" w:rsidRPr="008F6057" w:rsidRDefault="003A78C6" w:rsidP="00802AC3">
      <w:pPr>
        <w:jc w:val="both"/>
        <w:rPr>
          <w:lang w:val="pl-PL"/>
        </w:rPr>
      </w:pPr>
    </w:p>
    <w:p w:rsidR="00A8743B" w:rsidRPr="008F6057" w:rsidRDefault="00D56024">
      <w:pPr>
        <w:rPr>
          <w:b/>
          <w:bCs/>
          <w:lang w:val="pl-PL"/>
        </w:rPr>
      </w:pPr>
      <w:r w:rsidRPr="008F6057">
        <w:rPr>
          <w:b/>
          <w:bCs/>
          <w:lang w:val="pl-PL"/>
        </w:rPr>
        <w:t xml:space="preserve">Faza I - </w:t>
      </w:r>
      <w:r w:rsidR="00FC4E44" w:rsidRPr="008F6057">
        <w:rPr>
          <w:b/>
          <w:bCs/>
          <w:lang w:val="pl-PL"/>
        </w:rPr>
        <w:t>Zadania szczegółowe:</w:t>
      </w:r>
    </w:p>
    <w:p w:rsidR="0011784B" w:rsidRPr="008F6057" w:rsidRDefault="0011784B">
      <w:pPr>
        <w:rPr>
          <w:lang w:val="pl-PL"/>
        </w:rPr>
      </w:pPr>
      <w:r w:rsidRPr="008F6057">
        <w:rPr>
          <w:lang w:val="pl-PL"/>
        </w:rPr>
        <w:t>- wykonać pomiar współrzędnych anten nadawcz</w:t>
      </w:r>
      <w:r w:rsidR="00102215" w:rsidRPr="008F6057">
        <w:rPr>
          <w:lang w:val="pl-PL"/>
        </w:rPr>
        <w:t>ych</w:t>
      </w:r>
      <w:r w:rsidRPr="008F6057">
        <w:rPr>
          <w:lang w:val="pl-PL"/>
        </w:rPr>
        <w:t xml:space="preserve"> w systemie odniesienia WGS-84 z wykorzystaniem techniki RTK</w:t>
      </w:r>
    </w:p>
    <w:p w:rsidR="008E62D5" w:rsidRPr="008F6057" w:rsidRDefault="008E62D5">
      <w:pPr>
        <w:rPr>
          <w:lang w:val="pl-PL"/>
        </w:rPr>
      </w:pPr>
      <w:r w:rsidRPr="008F6057">
        <w:rPr>
          <w:lang w:val="pl-PL"/>
        </w:rPr>
        <w:t xml:space="preserve">- </w:t>
      </w:r>
      <w:r w:rsidR="00FC4E44" w:rsidRPr="008F6057">
        <w:rPr>
          <w:lang w:val="pl-PL"/>
        </w:rPr>
        <w:t xml:space="preserve">zainstalować </w:t>
      </w:r>
      <w:r w:rsidR="00102215" w:rsidRPr="008F6057">
        <w:rPr>
          <w:lang w:val="pl-PL"/>
        </w:rPr>
        <w:t xml:space="preserve">dwa </w:t>
      </w:r>
      <w:r w:rsidRPr="008F6057">
        <w:rPr>
          <w:lang w:val="pl-PL"/>
        </w:rPr>
        <w:t>nadajnik</w:t>
      </w:r>
      <w:r w:rsidR="00102215" w:rsidRPr="008F6057">
        <w:rPr>
          <w:lang w:val="pl-PL"/>
        </w:rPr>
        <w:t>i</w:t>
      </w:r>
      <w:r w:rsidRPr="008F6057">
        <w:rPr>
          <w:lang w:val="pl-PL"/>
        </w:rPr>
        <w:t xml:space="preserve"> mocy o wysokiej liniowości,  klasy A, moc 2x 100W,</w:t>
      </w:r>
      <w:r w:rsidR="00FC4E44" w:rsidRPr="008F6057">
        <w:rPr>
          <w:lang w:val="pl-PL"/>
        </w:rPr>
        <w:t xml:space="preserve"> dla nośnej 300kHz,</w:t>
      </w:r>
    </w:p>
    <w:p w:rsidR="00A8743B" w:rsidRPr="008F6057" w:rsidRDefault="00C32A59">
      <w:pPr>
        <w:rPr>
          <w:lang w:val="pl-PL"/>
        </w:rPr>
      </w:pPr>
      <w:r w:rsidRPr="008F6057">
        <w:rPr>
          <w:lang w:val="pl-PL"/>
        </w:rPr>
        <w:t xml:space="preserve">- </w:t>
      </w:r>
      <w:r w:rsidR="00FC4E44" w:rsidRPr="008F6057">
        <w:rPr>
          <w:lang w:val="pl-PL"/>
        </w:rPr>
        <w:t xml:space="preserve">zainstalować </w:t>
      </w:r>
      <w:r w:rsidRPr="008F6057">
        <w:rPr>
          <w:lang w:val="pl-PL"/>
        </w:rPr>
        <w:t xml:space="preserve">dodatkowe, </w:t>
      </w:r>
      <w:r w:rsidR="00A8743B" w:rsidRPr="008F6057">
        <w:rPr>
          <w:lang w:val="pl-PL"/>
        </w:rPr>
        <w:t xml:space="preserve">wysoko stabilne, </w:t>
      </w:r>
      <w:r w:rsidRPr="008F6057">
        <w:rPr>
          <w:lang w:val="pl-PL"/>
        </w:rPr>
        <w:t>atomowe źródło</w:t>
      </w:r>
      <w:r w:rsidR="00A8743B" w:rsidRPr="008F6057">
        <w:rPr>
          <w:lang w:val="pl-PL"/>
        </w:rPr>
        <w:t xml:space="preserve"> czasu i </w:t>
      </w:r>
      <w:r w:rsidRPr="008F6057">
        <w:rPr>
          <w:lang w:val="pl-PL"/>
        </w:rPr>
        <w:t>częstotliwości (generator</w:t>
      </w:r>
      <w:r w:rsidR="00A8743B" w:rsidRPr="008F6057">
        <w:rPr>
          <w:lang w:val="pl-PL"/>
        </w:rPr>
        <w:t xml:space="preserve"> rubidowy)</w:t>
      </w:r>
      <w:r w:rsidR="008E62D5" w:rsidRPr="008F6057">
        <w:rPr>
          <w:lang w:val="pl-PL"/>
        </w:rPr>
        <w:t>,</w:t>
      </w:r>
    </w:p>
    <w:p w:rsidR="00A8743B" w:rsidRPr="008F6057" w:rsidRDefault="00C32A59">
      <w:pPr>
        <w:rPr>
          <w:lang w:val="pl-PL"/>
        </w:rPr>
      </w:pPr>
      <w:r w:rsidRPr="008F6057">
        <w:rPr>
          <w:lang w:val="pl-PL"/>
        </w:rPr>
        <w:t xml:space="preserve">- </w:t>
      </w:r>
      <w:r w:rsidR="00D56024" w:rsidRPr="008F6057">
        <w:rPr>
          <w:lang w:val="pl-PL"/>
        </w:rPr>
        <w:t xml:space="preserve">zainstalować </w:t>
      </w:r>
      <w:r w:rsidRPr="008F6057">
        <w:rPr>
          <w:lang w:val="pl-PL"/>
        </w:rPr>
        <w:t>programowany</w:t>
      </w:r>
      <w:r w:rsidR="00A8743B" w:rsidRPr="008F6057">
        <w:rPr>
          <w:lang w:val="pl-PL"/>
        </w:rPr>
        <w:t xml:space="preserve"> modulator sygnału MSK+ </w:t>
      </w:r>
      <w:proofErr w:type="spellStart"/>
      <w:r w:rsidR="00A8743B" w:rsidRPr="008F6057">
        <w:rPr>
          <w:lang w:val="pl-PL"/>
        </w:rPr>
        <w:t>R-Mode</w:t>
      </w:r>
      <w:proofErr w:type="spellEnd"/>
      <w:r w:rsidR="00A8743B" w:rsidRPr="008F6057">
        <w:rPr>
          <w:lang w:val="pl-PL"/>
        </w:rPr>
        <w:t xml:space="preserve">, </w:t>
      </w:r>
      <w:r w:rsidRPr="008F6057">
        <w:rPr>
          <w:lang w:val="pl-PL"/>
        </w:rPr>
        <w:t>dodający</w:t>
      </w:r>
      <w:r w:rsidR="00A8743B" w:rsidRPr="008F6057">
        <w:rPr>
          <w:lang w:val="pl-PL"/>
        </w:rPr>
        <w:t xml:space="preserve"> 2 </w:t>
      </w:r>
      <w:r w:rsidR="008E62D5" w:rsidRPr="008F6057">
        <w:rPr>
          <w:lang w:val="pl-PL"/>
        </w:rPr>
        <w:t>dodatkowe noś</w:t>
      </w:r>
      <w:r w:rsidR="00A8743B" w:rsidRPr="008F6057">
        <w:rPr>
          <w:lang w:val="pl-PL"/>
        </w:rPr>
        <w:t>ne o programowa</w:t>
      </w:r>
      <w:r w:rsidR="00D56024" w:rsidRPr="008F6057">
        <w:rPr>
          <w:lang w:val="pl-PL"/>
        </w:rPr>
        <w:t>l</w:t>
      </w:r>
      <w:r w:rsidR="00A8743B" w:rsidRPr="008F6057">
        <w:rPr>
          <w:lang w:val="pl-PL"/>
        </w:rPr>
        <w:t>nej częstotliwości i amplitudzie</w:t>
      </w:r>
      <w:r w:rsidR="008E62D5" w:rsidRPr="008F6057">
        <w:rPr>
          <w:lang w:val="pl-PL"/>
        </w:rPr>
        <w:t>,</w:t>
      </w:r>
      <w:r w:rsidR="007856F4" w:rsidRPr="008F6057">
        <w:rPr>
          <w:lang w:val="pl-PL"/>
        </w:rPr>
        <w:t xml:space="preserve"> sprawdzając:</w:t>
      </w:r>
    </w:p>
    <w:p w:rsidR="007856F4" w:rsidRPr="008F6057" w:rsidRDefault="009A59CA" w:rsidP="007856F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c</w:t>
      </w:r>
      <w:r w:rsidR="007856F4" w:rsidRPr="008F6057">
        <w:rPr>
          <w:lang w:val="pl-PL"/>
        </w:rPr>
        <w:t xml:space="preserve">zy nowy sygnał nie zakłóca on poprawności pracy standardowego odbiornika DGPS na częstotliwości </w:t>
      </w:r>
      <w:r w:rsidR="00102215" w:rsidRPr="008F6057">
        <w:rPr>
          <w:lang w:val="pl-PL"/>
        </w:rPr>
        <w:t xml:space="preserve"> głównej stacji,</w:t>
      </w:r>
    </w:p>
    <w:p w:rsidR="007856F4" w:rsidRPr="008F6057" w:rsidRDefault="009A59CA" w:rsidP="007856F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</w:t>
      </w:r>
      <w:r w:rsidR="007856F4" w:rsidRPr="008F6057">
        <w:rPr>
          <w:lang w:val="pl-PL"/>
        </w:rPr>
        <w:t xml:space="preserve">zy nowy sygnał </w:t>
      </w:r>
      <w:proofErr w:type="spellStart"/>
      <w:r w:rsidR="007856F4" w:rsidRPr="008F6057">
        <w:rPr>
          <w:lang w:val="pl-PL"/>
        </w:rPr>
        <w:t>CW-R</w:t>
      </w:r>
      <w:r w:rsidR="00E43DE0">
        <w:rPr>
          <w:lang w:val="pl-PL"/>
        </w:rPr>
        <w:t>-</w:t>
      </w:r>
      <w:r w:rsidR="007856F4" w:rsidRPr="008F6057">
        <w:rPr>
          <w:lang w:val="pl-PL"/>
        </w:rPr>
        <w:t>Mode</w:t>
      </w:r>
      <w:proofErr w:type="spellEnd"/>
      <w:r w:rsidR="007856F4" w:rsidRPr="008F6057">
        <w:rPr>
          <w:lang w:val="pl-PL"/>
        </w:rPr>
        <w:t xml:space="preserve"> mieści się w standardowym </w:t>
      </w:r>
      <w:proofErr w:type="spellStart"/>
      <w:r w:rsidR="007856F4" w:rsidRPr="008F6057">
        <w:rPr>
          <w:lang w:val="pl-PL"/>
        </w:rPr>
        <w:t>pasmie</w:t>
      </w:r>
      <w:proofErr w:type="spellEnd"/>
      <w:r w:rsidR="007856F4" w:rsidRPr="008F6057">
        <w:rPr>
          <w:lang w:val="pl-PL"/>
        </w:rPr>
        <w:t xml:space="preserve"> morskiego DGPS systemu IALA</w:t>
      </w:r>
    </w:p>
    <w:p w:rsidR="002E305E" w:rsidRPr="008F6057" w:rsidRDefault="009A59CA" w:rsidP="002E305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j</w:t>
      </w:r>
      <w:r w:rsidR="002E305E" w:rsidRPr="008F6057">
        <w:rPr>
          <w:lang w:val="pl-PL"/>
        </w:rPr>
        <w:t>aki spadek mocy nadajnika powoduje nowy modulator (pomiar mocy przed i po instalacji) przy nominalnej mocy nadajnika do 150</w:t>
      </w:r>
      <w:r w:rsidR="00E5122A">
        <w:rPr>
          <w:lang w:val="pl-PL"/>
        </w:rPr>
        <w:t xml:space="preserve"> </w:t>
      </w:r>
      <w:r w:rsidR="002E305E" w:rsidRPr="008F6057">
        <w:rPr>
          <w:lang w:val="pl-PL"/>
        </w:rPr>
        <w:t>W, czy wpłynie to na zasięg użyteczny sygnału DGPS badanej stacji.</w:t>
      </w:r>
    </w:p>
    <w:p w:rsidR="008E62D5" w:rsidRPr="008F6057" w:rsidRDefault="008E62D5">
      <w:pPr>
        <w:rPr>
          <w:lang w:val="pl-PL"/>
        </w:rPr>
      </w:pPr>
      <w:r w:rsidRPr="008F6057">
        <w:rPr>
          <w:lang w:val="pl-PL"/>
        </w:rPr>
        <w:t xml:space="preserve">- wykonać strojenie </w:t>
      </w:r>
      <w:r w:rsidR="007C5BB7" w:rsidRPr="008F6057">
        <w:rPr>
          <w:lang w:val="pl-PL"/>
        </w:rPr>
        <w:t xml:space="preserve">na częstotliwości 301,00 </w:t>
      </w:r>
      <w:proofErr w:type="spellStart"/>
      <w:r w:rsidR="007C5BB7" w:rsidRPr="008F6057">
        <w:rPr>
          <w:lang w:val="pl-PL"/>
        </w:rPr>
        <w:t>kHz</w:t>
      </w:r>
      <w:proofErr w:type="spellEnd"/>
      <w:r w:rsidR="007C5BB7" w:rsidRPr="008F6057">
        <w:rPr>
          <w:lang w:val="pl-PL"/>
        </w:rPr>
        <w:t xml:space="preserve"> </w:t>
      </w:r>
      <w:r w:rsidRPr="008F6057">
        <w:rPr>
          <w:lang w:val="pl-PL"/>
        </w:rPr>
        <w:t>w/w systemu (</w:t>
      </w:r>
      <w:r w:rsidR="00A73C03" w:rsidRPr="008F6057">
        <w:rPr>
          <w:lang w:val="pl-PL"/>
        </w:rPr>
        <w:t xml:space="preserve">nadajnik, </w:t>
      </w:r>
      <w:r w:rsidRPr="008F6057">
        <w:rPr>
          <w:lang w:val="pl-PL"/>
        </w:rPr>
        <w:t>ATU, antena)</w:t>
      </w:r>
    </w:p>
    <w:p w:rsidR="007C5BB7" w:rsidRPr="008F6057" w:rsidRDefault="007C5BB7" w:rsidP="007C5BB7">
      <w:pPr>
        <w:rPr>
          <w:lang w:val="pl-PL"/>
        </w:rPr>
      </w:pPr>
      <w:r w:rsidRPr="008F6057">
        <w:rPr>
          <w:lang w:val="pl-PL"/>
        </w:rPr>
        <w:t>- wykonać kalibrację w/w systemu (ATU, nadajnik, antena)</w:t>
      </w:r>
    </w:p>
    <w:p w:rsidR="00110DD8" w:rsidRPr="008F6057" w:rsidRDefault="00110DD8">
      <w:pPr>
        <w:rPr>
          <w:lang w:val="pl-PL"/>
        </w:rPr>
      </w:pPr>
      <w:r w:rsidRPr="008F6057">
        <w:rPr>
          <w:lang w:val="pl-PL"/>
        </w:rPr>
        <w:t xml:space="preserve">- zapewnić połączenia </w:t>
      </w:r>
      <w:r w:rsidR="007C5BB7" w:rsidRPr="008F6057">
        <w:rPr>
          <w:lang w:val="pl-PL"/>
        </w:rPr>
        <w:t xml:space="preserve">zdalnego sterownia (via </w:t>
      </w:r>
      <w:r w:rsidR="002540DB" w:rsidRPr="008F6057">
        <w:rPr>
          <w:lang w:val="pl-PL"/>
        </w:rPr>
        <w:t>sieć IT</w:t>
      </w:r>
      <w:r w:rsidR="007C5BB7" w:rsidRPr="008F6057">
        <w:rPr>
          <w:lang w:val="pl-PL"/>
        </w:rPr>
        <w:t>)</w:t>
      </w:r>
      <w:r w:rsidR="00A73C03" w:rsidRPr="008F6057">
        <w:rPr>
          <w:lang w:val="pl-PL"/>
        </w:rPr>
        <w:t xml:space="preserve"> </w:t>
      </w:r>
      <w:r w:rsidRPr="008F6057">
        <w:rPr>
          <w:lang w:val="pl-PL"/>
        </w:rPr>
        <w:t xml:space="preserve">na potrzeby zdalnego </w:t>
      </w:r>
      <w:r w:rsidR="007856F4" w:rsidRPr="008F6057">
        <w:rPr>
          <w:lang w:val="pl-PL"/>
        </w:rPr>
        <w:t xml:space="preserve">nadzoru lub </w:t>
      </w:r>
      <w:r w:rsidRPr="008F6057">
        <w:rPr>
          <w:lang w:val="pl-PL"/>
        </w:rPr>
        <w:t xml:space="preserve">modyfikowania parametrów </w:t>
      </w:r>
      <w:r w:rsidR="007856F4" w:rsidRPr="008F6057">
        <w:rPr>
          <w:lang w:val="pl-PL"/>
        </w:rPr>
        <w:t xml:space="preserve">urządzeń stacji </w:t>
      </w:r>
      <w:proofErr w:type="spellStart"/>
      <w:r w:rsidR="007856F4" w:rsidRPr="008F6057">
        <w:rPr>
          <w:lang w:val="pl-PL"/>
        </w:rPr>
        <w:t>R-Mode</w:t>
      </w:r>
      <w:proofErr w:type="spellEnd"/>
      <w:r w:rsidR="007856F4" w:rsidRPr="008F6057">
        <w:rPr>
          <w:lang w:val="pl-PL"/>
        </w:rPr>
        <w:t xml:space="preserve"> </w:t>
      </w:r>
      <w:r w:rsidRPr="008F6057">
        <w:rPr>
          <w:lang w:val="pl-PL"/>
        </w:rPr>
        <w:t>(modulator, wzorzec czasu)</w:t>
      </w:r>
      <w:r w:rsidR="002540DB" w:rsidRPr="008F6057">
        <w:rPr>
          <w:lang w:val="pl-PL"/>
        </w:rPr>
        <w:t xml:space="preserve"> w procesie re-kalibracji</w:t>
      </w:r>
      <w:r w:rsidR="00102215" w:rsidRPr="008F6057">
        <w:rPr>
          <w:lang w:val="pl-PL"/>
        </w:rPr>
        <w:t xml:space="preserve"> i testów. W tym celu do wykonawcy będzie należał zakup, instalacja, konfiguracja urządzeń sieciowych (</w:t>
      </w:r>
      <w:proofErr w:type="spellStart"/>
      <w:r w:rsidR="00102215" w:rsidRPr="008F6057">
        <w:rPr>
          <w:lang w:val="pl-PL"/>
        </w:rPr>
        <w:t>ruterów</w:t>
      </w:r>
      <w:proofErr w:type="spellEnd"/>
      <w:r w:rsidR="00102215" w:rsidRPr="008F6057">
        <w:rPr>
          <w:lang w:val="pl-PL"/>
        </w:rPr>
        <w:t>, modemów GSM, karty do transmisji danych) oraz pomiarowych (oscyloskop 2 kanałowy, pasmo 10MHz).</w:t>
      </w:r>
    </w:p>
    <w:p w:rsidR="008E4EA5" w:rsidRDefault="00D56024">
      <w:pPr>
        <w:jc w:val="both"/>
        <w:rPr>
          <w:b/>
          <w:lang w:val="pl-PL"/>
        </w:rPr>
      </w:pPr>
      <w:r w:rsidRPr="008F6057">
        <w:rPr>
          <w:lang w:val="pl-PL"/>
        </w:rPr>
        <w:lastRenderedPageBreak/>
        <w:t xml:space="preserve">Po zakończeniu w/w adaptacji należy wykonać pomiary „nowego” sygnału w eterze potwierdzające wymagane parametry, w tym: stosowne pomiary spektrum sygnału, analizę liniowości części nadawczej (nadajnik + system antenowy), moc w eterze, poprawność dekodowania sygnału MSK DGPS. W tym celu należy wykorzystać istniejące monitory zdalne systemu </w:t>
      </w:r>
      <w:proofErr w:type="spellStart"/>
      <w:r w:rsidRPr="008F6057">
        <w:rPr>
          <w:lang w:val="pl-PL"/>
        </w:rPr>
        <w:t>DGPS-PL</w:t>
      </w:r>
      <w:proofErr w:type="spellEnd"/>
      <w:r w:rsidRPr="008F6057">
        <w:rPr>
          <w:lang w:val="pl-PL"/>
        </w:rPr>
        <w:t xml:space="preserve"> oraz ich oprogramowanie, będące w dyspozycji UMG.</w:t>
      </w:r>
    </w:p>
    <w:p w:rsidR="008E4EA5" w:rsidRDefault="00E3673A">
      <w:pPr>
        <w:jc w:val="both"/>
        <w:rPr>
          <w:lang w:val="pl-PL"/>
        </w:rPr>
      </w:pPr>
      <w:r w:rsidRPr="00E3673A">
        <w:rPr>
          <w:lang w:val="pl-PL"/>
        </w:rPr>
        <w:t>Przedmiotem odbioru tej fazy będzie raport pisemny zawierający schematy, dane liczbowe, zrzuty ekranów analizatora oraz omówienie wyników kalibracji</w:t>
      </w:r>
      <w:r w:rsidR="00802AC3">
        <w:rPr>
          <w:lang w:val="pl-PL"/>
        </w:rPr>
        <w:t>. Należy sporządzić raport w języku polskim i angielskim</w:t>
      </w:r>
      <w:r w:rsidR="000B59A0" w:rsidRPr="008C7BBD">
        <w:rPr>
          <w:lang w:val="pl-PL"/>
        </w:rPr>
        <w:t>.</w:t>
      </w:r>
      <w:r w:rsidR="00802AC3" w:rsidRPr="008C7BBD">
        <w:rPr>
          <w:lang w:val="pl-PL"/>
        </w:rPr>
        <w:t xml:space="preserve"> </w:t>
      </w:r>
      <w:r w:rsidR="003523E8" w:rsidRPr="0045038C">
        <w:rPr>
          <w:lang w:val="pl-PL"/>
        </w:rPr>
        <w:t xml:space="preserve">Termin zakończenia odbioru  fazy I nastąpi do dnia </w:t>
      </w:r>
      <w:r w:rsidR="005379E8">
        <w:rPr>
          <w:lang w:val="pl-PL"/>
        </w:rPr>
        <w:t>30</w:t>
      </w:r>
      <w:r w:rsidR="003523E8" w:rsidRPr="0045038C">
        <w:rPr>
          <w:lang w:val="pl-PL"/>
        </w:rPr>
        <w:t>.07.2020.</w:t>
      </w:r>
    </w:p>
    <w:p w:rsidR="008E4EA5" w:rsidRDefault="00802AC3">
      <w:pPr>
        <w:jc w:val="both"/>
        <w:rPr>
          <w:lang w:val="pl-PL"/>
        </w:rPr>
      </w:pPr>
      <w:r>
        <w:rPr>
          <w:lang w:val="pl-PL"/>
        </w:rPr>
        <w:t xml:space="preserve">Po zakończeniu prac w stacji DGPS Rozewie podjęta zostanie decyzja o powtórzeniu w/w zadań w odniesieniu do stacji Dziwnów. W takim wypadku wymagane będzie powtórzenie w/w zakresu pracy. </w:t>
      </w:r>
    </w:p>
    <w:p w:rsidR="005A787C" w:rsidRPr="008F6057" w:rsidRDefault="00D70EAF">
      <w:pPr>
        <w:rPr>
          <w:b/>
          <w:sz w:val="24"/>
          <w:szCs w:val="24"/>
          <w:lang w:val="pl-PL"/>
        </w:rPr>
      </w:pPr>
      <w:r w:rsidRPr="008F6057">
        <w:rPr>
          <w:b/>
          <w:sz w:val="24"/>
          <w:szCs w:val="24"/>
          <w:lang w:val="pl-PL"/>
        </w:rPr>
        <w:t>Faza II</w:t>
      </w:r>
      <w:r w:rsidR="00E84C54" w:rsidRPr="008F6057">
        <w:rPr>
          <w:b/>
          <w:sz w:val="24"/>
          <w:szCs w:val="24"/>
          <w:lang w:val="pl-PL"/>
        </w:rPr>
        <w:t xml:space="preserve"> </w:t>
      </w:r>
      <w:r w:rsidR="005A787C" w:rsidRPr="008F6057">
        <w:rPr>
          <w:b/>
          <w:bCs/>
          <w:sz w:val="24"/>
          <w:szCs w:val="24"/>
          <w:lang w:val="pl-PL"/>
        </w:rPr>
        <w:t>Zadania szczegółowe</w:t>
      </w:r>
    </w:p>
    <w:p w:rsidR="00D70EAF" w:rsidRPr="008F6057" w:rsidRDefault="00D70EAF">
      <w:pPr>
        <w:rPr>
          <w:b/>
          <w:strike/>
          <w:sz w:val="24"/>
          <w:szCs w:val="24"/>
          <w:lang w:val="pl-PL"/>
        </w:rPr>
      </w:pPr>
      <w:r w:rsidRPr="008F6057">
        <w:rPr>
          <w:b/>
          <w:lang w:val="pl-PL"/>
        </w:rPr>
        <w:t xml:space="preserve">Kalibracja </w:t>
      </w:r>
      <w:r w:rsidR="000B59A0" w:rsidRPr="008F6057">
        <w:rPr>
          <w:b/>
          <w:lang w:val="pl-PL"/>
        </w:rPr>
        <w:t>morska</w:t>
      </w:r>
      <w:r w:rsidRPr="008F6057">
        <w:rPr>
          <w:b/>
          <w:lang w:val="pl-PL"/>
        </w:rPr>
        <w:t xml:space="preserve"> </w:t>
      </w:r>
      <w:r w:rsidR="000B59A0" w:rsidRPr="008F6057">
        <w:rPr>
          <w:b/>
          <w:lang w:val="pl-PL"/>
        </w:rPr>
        <w:t xml:space="preserve"> </w:t>
      </w:r>
      <w:proofErr w:type="spellStart"/>
      <w:r w:rsidRPr="008F6057">
        <w:rPr>
          <w:b/>
          <w:lang w:val="pl-PL"/>
        </w:rPr>
        <w:t>DGPS-R-Mode</w:t>
      </w:r>
      <w:proofErr w:type="spellEnd"/>
      <w:r w:rsidRPr="008F6057">
        <w:rPr>
          <w:b/>
          <w:lang w:val="pl-PL"/>
        </w:rPr>
        <w:t xml:space="preserve"> </w:t>
      </w:r>
    </w:p>
    <w:p w:rsidR="008E4EA5" w:rsidRDefault="00D70EAF">
      <w:pPr>
        <w:jc w:val="both"/>
        <w:rPr>
          <w:lang w:val="pl-PL"/>
        </w:rPr>
      </w:pPr>
      <w:r w:rsidRPr="008F6057">
        <w:rPr>
          <w:lang w:val="pl-PL"/>
        </w:rPr>
        <w:t xml:space="preserve">Zarówno kalibracja jak i próby morskie </w:t>
      </w:r>
      <w:r w:rsidR="00FB2F94" w:rsidRPr="008F6057">
        <w:rPr>
          <w:lang w:val="pl-PL"/>
        </w:rPr>
        <w:t>sygnału</w:t>
      </w:r>
      <w:r w:rsidRPr="008F6057">
        <w:rPr>
          <w:lang w:val="pl-PL"/>
        </w:rPr>
        <w:t xml:space="preserve">, a potem testy morskie systemu </w:t>
      </w:r>
      <w:proofErr w:type="spellStart"/>
      <w:r w:rsidRPr="008F6057">
        <w:rPr>
          <w:lang w:val="pl-PL"/>
        </w:rPr>
        <w:t>R-Mode</w:t>
      </w:r>
      <w:proofErr w:type="spellEnd"/>
      <w:r w:rsidRPr="008F6057">
        <w:rPr>
          <w:lang w:val="pl-PL"/>
        </w:rPr>
        <w:t xml:space="preserve"> </w:t>
      </w:r>
      <w:r w:rsidR="00C32A59" w:rsidRPr="008F6057">
        <w:rPr>
          <w:lang w:val="pl-PL"/>
        </w:rPr>
        <w:t>wymagają</w:t>
      </w:r>
      <w:r w:rsidR="000B59A0" w:rsidRPr="008F6057">
        <w:rPr>
          <w:lang w:val="pl-PL"/>
        </w:rPr>
        <w:t xml:space="preserve"> </w:t>
      </w:r>
      <w:r w:rsidR="002540DB" w:rsidRPr="008F6057">
        <w:rPr>
          <w:lang w:val="pl-PL"/>
        </w:rPr>
        <w:t xml:space="preserve">konsultacji oraz </w:t>
      </w:r>
      <w:r w:rsidRPr="008F6057">
        <w:rPr>
          <w:lang w:val="pl-PL"/>
        </w:rPr>
        <w:t xml:space="preserve">uczestnictwa międzynarodowego zespołu </w:t>
      </w:r>
      <w:r w:rsidR="00C32A59" w:rsidRPr="008F6057">
        <w:rPr>
          <w:lang w:val="pl-PL"/>
        </w:rPr>
        <w:t>ekspertów</w:t>
      </w:r>
      <w:r w:rsidR="000B59A0" w:rsidRPr="008F6057">
        <w:rPr>
          <w:lang w:val="pl-PL"/>
        </w:rPr>
        <w:t xml:space="preserve"> projektu </w:t>
      </w:r>
      <w:r w:rsidR="002540DB" w:rsidRPr="008F6057">
        <w:rPr>
          <w:lang w:val="pl-PL"/>
        </w:rPr>
        <w:t xml:space="preserve">celem </w:t>
      </w:r>
      <w:r w:rsidRPr="008F6057">
        <w:rPr>
          <w:lang w:val="pl-PL"/>
        </w:rPr>
        <w:t xml:space="preserve"> przestrzegania procedur ustalonych w ramach projektu </w:t>
      </w:r>
      <w:proofErr w:type="spellStart"/>
      <w:r w:rsidRPr="008F6057">
        <w:rPr>
          <w:lang w:val="pl-PL"/>
        </w:rPr>
        <w:t>R-Mode</w:t>
      </w:r>
      <w:proofErr w:type="spellEnd"/>
      <w:r w:rsidRPr="008F6057">
        <w:rPr>
          <w:lang w:val="pl-PL"/>
        </w:rPr>
        <w:t xml:space="preserve"> </w:t>
      </w:r>
      <w:proofErr w:type="spellStart"/>
      <w:r w:rsidRPr="008F6057">
        <w:rPr>
          <w:lang w:val="pl-PL"/>
        </w:rPr>
        <w:t>Baltic</w:t>
      </w:r>
      <w:proofErr w:type="spellEnd"/>
      <w:r w:rsidR="000B59A0" w:rsidRPr="008F6057">
        <w:rPr>
          <w:lang w:val="pl-PL"/>
        </w:rPr>
        <w:t>, bowiem t</w:t>
      </w:r>
      <w:r w:rsidR="007F6E6B" w:rsidRPr="008F6057">
        <w:rPr>
          <w:lang w:val="pl-PL"/>
        </w:rPr>
        <w:t>a sama procedura kalibracji musi być powtórzona na kilku (minimum 4) stacjach Bałtyku Południowego, w Polsce, Niemczech, Danii oraz Szwecji.</w:t>
      </w:r>
    </w:p>
    <w:p w:rsidR="008E4EA5" w:rsidRDefault="005F7E77">
      <w:pPr>
        <w:jc w:val="both"/>
        <w:rPr>
          <w:lang w:val="pl-PL"/>
        </w:rPr>
      </w:pPr>
      <w:r w:rsidRPr="008F6057">
        <w:rPr>
          <w:lang w:val="pl-PL"/>
        </w:rPr>
        <w:t>W ramach w/w pomiarów wymaga się zastosowania analizatora widma pasma MF</w:t>
      </w:r>
      <w:r w:rsidR="006B6E0B" w:rsidRPr="008F6057">
        <w:rPr>
          <w:lang w:val="pl-PL"/>
        </w:rPr>
        <w:t xml:space="preserve">, oscyloskopu </w:t>
      </w:r>
      <w:r w:rsidRPr="008F6057">
        <w:rPr>
          <w:lang w:val="pl-PL"/>
        </w:rPr>
        <w:t xml:space="preserve"> oraz kalibrowanych anten pomiarowych.</w:t>
      </w:r>
    </w:p>
    <w:p w:rsidR="008E4EA5" w:rsidRDefault="005F7E77">
      <w:pPr>
        <w:jc w:val="both"/>
        <w:rPr>
          <w:b/>
          <w:bCs/>
          <w:lang w:val="pl-PL"/>
        </w:rPr>
      </w:pPr>
      <w:r w:rsidRPr="008F6057">
        <w:rPr>
          <w:lang w:val="pl-PL"/>
        </w:rPr>
        <w:t xml:space="preserve"> </w:t>
      </w:r>
      <w:r w:rsidR="003A5D63" w:rsidRPr="008F6057">
        <w:rPr>
          <w:b/>
          <w:bCs/>
          <w:lang w:val="pl-PL"/>
        </w:rPr>
        <w:t>Próby morskie</w:t>
      </w:r>
    </w:p>
    <w:p w:rsidR="008E4EA5" w:rsidRDefault="003A5D63">
      <w:pPr>
        <w:jc w:val="both"/>
        <w:rPr>
          <w:lang w:val="pl-PL"/>
        </w:rPr>
      </w:pPr>
      <w:r w:rsidRPr="008F6057">
        <w:rPr>
          <w:lang w:val="pl-PL"/>
        </w:rPr>
        <w:t>Celem tych pr</w:t>
      </w:r>
      <w:r w:rsidR="00040981" w:rsidRPr="008F6057">
        <w:rPr>
          <w:lang w:val="pl-PL"/>
        </w:rPr>
        <w:t>ó</w:t>
      </w:r>
      <w:r w:rsidRPr="008F6057">
        <w:rPr>
          <w:lang w:val="pl-PL"/>
        </w:rPr>
        <w:t>b jest weryfikacja pomiarowa uzyskanych parametró</w:t>
      </w:r>
      <w:r w:rsidR="00110DD8" w:rsidRPr="008F6057">
        <w:rPr>
          <w:lang w:val="pl-PL"/>
        </w:rPr>
        <w:t>w</w:t>
      </w:r>
      <w:r w:rsidRPr="008F6057">
        <w:rPr>
          <w:lang w:val="pl-PL"/>
        </w:rPr>
        <w:t xml:space="preserve"> użytkowych systemu </w:t>
      </w:r>
      <w:proofErr w:type="spellStart"/>
      <w:r w:rsidRPr="008F6057">
        <w:rPr>
          <w:lang w:val="pl-PL"/>
        </w:rPr>
        <w:t>R-Mode</w:t>
      </w:r>
      <w:proofErr w:type="spellEnd"/>
      <w:r w:rsidR="000E35A4" w:rsidRPr="008F6057">
        <w:rPr>
          <w:lang w:val="pl-PL"/>
        </w:rPr>
        <w:t xml:space="preserve"> jako systemu nawigacyjnego</w:t>
      </w:r>
      <w:r w:rsidRPr="008F6057">
        <w:rPr>
          <w:lang w:val="pl-PL"/>
        </w:rPr>
        <w:t xml:space="preserve">, </w:t>
      </w:r>
      <w:r w:rsidR="006B6E0B" w:rsidRPr="008F6057">
        <w:rPr>
          <w:lang w:val="pl-PL"/>
        </w:rPr>
        <w:t>poprzez ocenę</w:t>
      </w:r>
      <w:r w:rsidRPr="008F6057">
        <w:rPr>
          <w:lang w:val="pl-PL"/>
        </w:rPr>
        <w:t xml:space="preserve"> zasięg</w:t>
      </w:r>
      <w:r w:rsidR="002540DB" w:rsidRPr="008F6057">
        <w:rPr>
          <w:lang w:val="pl-PL"/>
        </w:rPr>
        <w:t>ów</w:t>
      </w:r>
      <w:r w:rsidR="00E84C54" w:rsidRPr="008F6057">
        <w:rPr>
          <w:lang w:val="pl-PL"/>
        </w:rPr>
        <w:t xml:space="preserve"> sygnał</w:t>
      </w:r>
      <w:r w:rsidR="006B6E0B" w:rsidRPr="008F6057">
        <w:rPr>
          <w:lang w:val="pl-PL"/>
        </w:rPr>
        <w:t>u</w:t>
      </w:r>
      <w:r w:rsidRPr="008F6057">
        <w:rPr>
          <w:lang w:val="pl-PL"/>
        </w:rPr>
        <w:t xml:space="preserve"> na morzu i dokładnoś</w:t>
      </w:r>
      <w:r w:rsidR="006B6E0B" w:rsidRPr="008F6057">
        <w:rPr>
          <w:lang w:val="pl-PL"/>
        </w:rPr>
        <w:t>ci</w:t>
      </w:r>
      <w:r w:rsidR="000E35A4" w:rsidRPr="008F6057">
        <w:rPr>
          <w:lang w:val="pl-PL"/>
        </w:rPr>
        <w:t xml:space="preserve"> określania pozycji</w:t>
      </w:r>
      <w:r w:rsidR="002540DB" w:rsidRPr="008F6057">
        <w:rPr>
          <w:lang w:val="pl-PL"/>
        </w:rPr>
        <w:t xml:space="preserve"> statycznej oraz dynamicznej.</w:t>
      </w:r>
    </w:p>
    <w:p w:rsidR="008E4EA5" w:rsidRDefault="005A787C">
      <w:pPr>
        <w:jc w:val="both"/>
        <w:rPr>
          <w:lang w:val="pl-PL"/>
        </w:rPr>
      </w:pPr>
      <w:r w:rsidRPr="008F6057">
        <w:rPr>
          <w:lang w:val="pl-PL"/>
        </w:rPr>
        <w:t xml:space="preserve">Wykonawca </w:t>
      </w:r>
      <w:r w:rsidR="00110DD8" w:rsidRPr="008F6057">
        <w:rPr>
          <w:lang w:val="pl-PL"/>
        </w:rPr>
        <w:t xml:space="preserve"> będzie uczestniczyć  w </w:t>
      </w:r>
      <w:r w:rsidRPr="008F6057">
        <w:rPr>
          <w:lang w:val="pl-PL"/>
        </w:rPr>
        <w:t>technicznym przygotowaniu pomiarów (zapewnienie urządzeń pomiarowych</w:t>
      </w:r>
      <w:r w:rsidR="0085699E" w:rsidRPr="008F6057">
        <w:rPr>
          <w:lang w:val="pl-PL"/>
        </w:rPr>
        <w:t xml:space="preserve">- </w:t>
      </w:r>
      <w:r w:rsidRPr="008F6057">
        <w:rPr>
          <w:lang w:val="pl-PL"/>
        </w:rPr>
        <w:t>oscyloskop, analizator widma, woltomierz, etc</w:t>
      </w:r>
      <w:r w:rsidR="0085699E" w:rsidRPr="008F6057">
        <w:rPr>
          <w:lang w:val="pl-PL"/>
        </w:rPr>
        <w:t>.</w:t>
      </w:r>
      <w:r w:rsidRPr="008F6057">
        <w:rPr>
          <w:lang w:val="pl-PL"/>
        </w:rPr>
        <w:t xml:space="preserve">) oraz </w:t>
      </w:r>
      <w:r w:rsidR="0085699E" w:rsidRPr="008F6057">
        <w:rPr>
          <w:lang w:val="pl-PL"/>
        </w:rPr>
        <w:t xml:space="preserve">w </w:t>
      </w:r>
      <w:r w:rsidR="00110DD8" w:rsidRPr="008F6057">
        <w:rPr>
          <w:lang w:val="pl-PL"/>
        </w:rPr>
        <w:t xml:space="preserve">pomiarach poprzez przygotowanie i utrzymanie właściwych </w:t>
      </w:r>
      <w:r w:rsidRPr="008F6057">
        <w:rPr>
          <w:lang w:val="pl-PL"/>
        </w:rPr>
        <w:t xml:space="preserve">stanowisk pomiarowych, utrzymanie </w:t>
      </w:r>
      <w:r w:rsidR="00110DD8" w:rsidRPr="008F6057">
        <w:rPr>
          <w:lang w:val="pl-PL"/>
        </w:rPr>
        <w:t>parametr</w:t>
      </w:r>
      <w:r w:rsidR="002540DB" w:rsidRPr="008F6057">
        <w:rPr>
          <w:lang w:val="pl-PL"/>
        </w:rPr>
        <w:t>ó</w:t>
      </w:r>
      <w:r w:rsidR="00110DD8" w:rsidRPr="008F6057">
        <w:rPr>
          <w:lang w:val="pl-PL"/>
        </w:rPr>
        <w:t xml:space="preserve">w pracy </w:t>
      </w:r>
      <w:r w:rsidRPr="008F6057">
        <w:rPr>
          <w:lang w:val="pl-PL"/>
        </w:rPr>
        <w:t xml:space="preserve">nowych </w:t>
      </w:r>
      <w:r w:rsidR="00110DD8" w:rsidRPr="008F6057">
        <w:rPr>
          <w:lang w:val="pl-PL"/>
        </w:rPr>
        <w:t>urządzeń stacji brzegow</w:t>
      </w:r>
      <w:r w:rsidR="0085699E" w:rsidRPr="008F6057">
        <w:rPr>
          <w:lang w:val="pl-PL"/>
        </w:rPr>
        <w:t xml:space="preserve">ych </w:t>
      </w:r>
      <w:r w:rsidR="00110DD8" w:rsidRPr="008F6057">
        <w:rPr>
          <w:lang w:val="pl-PL"/>
        </w:rPr>
        <w:t xml:space="preserve">w czasie </w:t>
      </w:r>
      <w:r w:rsidR="002540DB" w:rsidRPr="008F6057">
        <w:rPr>
          <w:lang w:val="pl-PL"/>
        </w:rPr>
        <w:t>testów</w:t>
      </w:r>
      <w:r w:rsidR="00110DD8" w:rsidRPr="008F6057">
        <w:rPr>
          <w:lang w:val="pl-PL"/>
        </w:rPr>
        <w:t>. Do wykonawcy należy zapewnienie technicznej sprawności urządzeń stacji podczas pr</w:t>
      </w:r>
      <w:r w:rsidR="008B672A" w:rsidRPr="008F6057">
        <w:rPr>
          <w:lang w:val="pl-PL"/>
        </w:rPr>
        <w:t>ó</w:t>
      </w:r>
      <w:r w:rsidR="00110DD8" w:rsidRPr="008F6057">
        <w:rPr>
          <w:lang w:val="pl-PL"/>
        </w:rPr>
        <w:t xml:space="preserve">b </w:t>
      </w:r>
      <w:r w:rsidR="002540DB" w:rsidRPr="008F6057">
        <w:rPr>
          <w:lang w:val="pl-PL"/>
        </w:rPr>
        <w:t xml:space="preserve">morskich </w:t>
      </w:r>
      <w:r w:rsidR="008B672A" w:rsidRPr="008F6057">
        <w:rPr>
          <w:lang w:val="pl-PL"/>
        </w:rPr>
        <w:t>poprzez</w:t>
      </w:r>
      <w:r w:rsidR="00A207E4" w:rsidRPr="008F6057">
        <w:rPr>
          <w:lang w:val="pl-PL"/>
        </w:rPr>
        <w:t xml:space="preserve"> kilkukrotne</w:t>
      </w:r>
      <w:r w:rsidR="002540DB" w:rsidRPr="008F6057">
        <w:rPr>
          <w:lang w:val="pl-PL"/>
        </w:rPr>
        <w:t xml:space="preserve"> powtarzanie</w:t>
      </w:r>
      <w:r w:rsidR="00110DD8" w:rsidRPr="008F6057">
        <w:rPr>
          <w:lang w:val="pl-PL"/>
        </w:rPr>
        <w:t xml:space="preserve"> regulacji bądź ponownej </w:t>
      </w:r>
      <w:r w:rsidR="002540DB" w:rsidRPr="008F6057">
        <w:rPr>
          <w:lang w:val="pl-PL"/>
        </w:rPr>
        <w:t>re-</w:t>
      </w:r>
      <w:r w:rsidR="00110DD8" w:rsidRPr="008F6057">
        <w:rPr>
          <w:lang w:val="pl-PL"/>
        </w:rPr>
        <w:t xml:space="preserve">kalibracji w zależności od wymagań ekipy pomiarowej na statku. </w:t>
      </w:r>
    </w:p>
    <w:p w:rsidR="008E4EA5" w:rsidRDefault="00E84C54">
      <w:pPr>
        <w:jc w:val="both"/>
        <w:rPr>
          <w:u w:val="single"/>
          <w:lang w:val="pl-PL"/>
        </w:rPr>
      </w:pPr>
      <w:r w:rsidRPr="008F6057">
        <w:rPr>
          <w:u w:val="single"/>
          <w:lang w:val="pl-PL"/>
        </w:rPr>
        <w:t>Dostępność statków</w:t>
      </w:r>
      <w:r w:rsidR="00035865" w:rsidRPr="008F6057">
        <w:rPr>
          <w:u w:val="single"/>
          <w:lang w:val="pl-PL"/>
        </w:rPr>
        <w:t xml:space="preserve"> i sprzętu pokładowego</w:t>
      </w:r>
      <w:r w:rsidRPr="008F6057">
        <w:rPr>
          <w:u w:val="single"/>
          <w:lang w:val="pl-PL"/>
        </w:rPr>
        <w:t>:</w:t>
      </w:r>
    </w:p>
    <w:p w:rsidR="008E4EA5" w:rsidRDefault="00E84C54">
      <w:pPr>
        <w:jc w:val="both"/>
        <w:rPr>
          <w:lang w:val="pl-PL"/>
        </w:rPr>
      </w:pPr>
      <w:r w:rsidRPr="008F6057">
        <w:rPr>
          <w:lang w:val="pl-PL"/>
        </w:rPr>
        <w:t>-</w:t>
      </w:r>
      <w:r w:rsidR="00035865" w:rsidRPr="008F6057">
        <w:rPr>
          <w:lang w:val="pl-PL"/>
        </w:rPr>
        <w:t xml:space="preserve"> w strefie Bałtyku Południowego</w:t>
      </w:r>
      <w:r w:rsidRPr="008F6057">
        <w:rPr>
          <w:lang w:val="pl-PL"/>
        </w:rPr>
        <w:t>, zapewnia DLR (lider projektu)</w:t>
      </w:r>
    </w:p>
    <w:p w:rsidR="008E4EA5" w:rsidRDefault="00E84C54">
      <w:pPr>
        <w:jc w:val="both"/>
        <w:rPr>
          <w:lang w:val="pl-PL"/>
        </w:rPr>
      </w:pPr>
      <w:r w:rsidRPr="008F6057">
        <w:rPr>
          <w:lang w:val="pl-PL"/>
        </w:rPr>
        <w:t xml:space="preserve">- w strefie Bałtyku Północnego- SMA , administracja szwedzka </w:t>
      </w:r>
    </w:p>
    <w:p w:rsidR="008E4EA5" w:rsidRDefault="00E84C54">
      <w:pPr>
        <w:jc w:val="both"/>
        <w:rPr>
          <w:lang w:val="pl-PL"/>
        </w:rPr>
      </w:pPr>
      <w:r w:rsidRPr="008F6057">
        <w:rPr>
          <w:lang w:val="pl-PL"/>
        </w:rPr>
        <w:t>- w strefie brzegowej Niemiec – partner BSH (administracja niemiecka)</w:t>
      </w:r>
    </w:p>
    <w:p w:rsidR="008E4EA5" w:rsidRDefault="00E84C54">
      <w:pPr>
        <w:jc w:val="both"/>
        <w:rPr>
          <w:lang w:val="pl-PL"/>
        </w:rPr>
      </w:pPr>
      <w:r w:rsidRPr="008F6057">
        <w:rPr>
          <w:lang w:val="pl-PL"/>
        </w:rPr>
        <w:lastRenderedPageBreak/>
        <w:t>- w strefie Zatoki Gdańskiej, partner MOG (Urząd Morski w Gdyni)</w:t>
      </w:r>
    </w:p>
    <w:p w:rsidR="008E4EA5" w:rsidRDefault="00110DD8">
      <w:pPr>
        <w:jc w:val="both"/>
        <w:rPr>
          <w:lang w:val="pl-PL"/>
        </w:rPr>
      </w:pPr>
      <w:r w:rsidRPr="008F6057">
        <w:rPr>
          <w:lang w:val="pl-PL"/>
        </w:rPr>
        <w:t xml:space="preserve">Na czas testów należy </w:t>
      </w:r>
      <w:r w:rsidR="005A787C" w:rsidRPr="008F6057">
        <w:rPr>
          <w:lang w:val="pl-PL"/>
        </w:rPr>
        <w:t xml:space="preserve">przygotować </w:t>
      </w:r>
      <w:r w:rsidRPr="008F6057">
        <w:rPr>
          <w:lang w:val="pl-PL"/>
        </w:rPr>
        <w:t xml:space="preserve"> i zapewnić  łączność w </w:t>
      </w:r>
      <w:r w:rsidR="005A787C" w:rsidRPr="008F6057">
        <w:rPr>
          <w:lang w:val="pl-PL"/>
        </w:rPr>
        <w:t xml:space="preserve">grupie pomiarowej oraz ze statkiem w </w:t>
      </w:r>
      <w:r w:rsidRPr="008F6057">
        <w:rPr>
          <w:lang w:val="pl-PL"/>
        </w:rPr>
        <w:t>trybie ciągłym.</w:t>
      </w:r>
      <w:r w:rsidR="006B6E0B" w:rsidRPr="008F6057">
        <w:rPr>
          <w:lang w:val="pl-PL"/>
        </w:rPr>
        <w:t xml:space="preserve"> </w:t>
      </w:r>
      <w:r w:rsidR="003F337D" w:rsidRPr="008F6057">
        <w:rPr>
          <w:lang w:val="pl-PL"/>
        </w:rPr>
        <w:t xml:space="preserve">Wzorzec </w:t>
      </w:r>
      <w:r w:rsidR="00E84C54" w:rsidRPr="008F6057">
        <w:rPr>
          <w:lang w:val="pl-PL"/>
        </w:rPr>
        <w:t>testów morskich zawiera</w:t>
      </w:r>
      <w:r w:rsidR="006B6E0B" w:rsidRPr="008F6057">
        <w:rPr>
          <w:lang w:val="pl-PL"/>
        </w:rPr>
        <w:t xml:space="preserve">ją </w:t>
      </w:r>
      <w:r w:rsidR="00E84C54" w:rsidRPr="008F6057">
        <w:rPr>
          <w:lang w:val="pl-PL"/>
        </w:rPr>
        <w:t xml:space="preserve"> dokument</w:t>
      </w:r>
      <w:r w:rsidR="006B6E0B" w:rsidRPr="008F6057">
        <w:rPr>
          <w:lang w:val="pl-PL"/>
        </w:rPr>
        <w:t>y</w:t>
      </w:r>
      <w:r w:rsidR="00E84C54" w:rsidRPr="008F6057">
        <w:rPr>
          <w:lang w:val="pl-PL"/>
        </w:rPr>
        <w:t xml:space="preserve"> projektu  </w:t>
      </w:r>
      <w:r w:rsidR="00830485" w:rsidRPr="008F6057">
        <w:rPr>
          <w:i/>
          <w:lang w:val="pl-PL"/>
        </w:rPr>
        <w:t xml:space="preserve">WP 4.1 </w:t>
      </w:r>
      <w:proofErr w:type="spellStart"/>
      <w:r w:rsidR="00830485" w:rsidRPr="008F6057">
        <w:rPr>
          <w:i/>
          <w:lang w:val="pl-PL"/>
        </w:rPr>
        <w:t>R-Mode</w:t>
      </w:r>
      <w:proofErr w:type="spellEnd"/>
      <w:r w:rsidR="00830485" w:rsidRPr="008F6057">
        <w:rPr>
          <w:i/>
          <w:lang w:val="pl-PL"/>
        </w:rPr>
        <w:t xml:space="preserve"> </w:t>
      </w:r>
      <w:proofErr w:type="spellStart"/>
      <w:r w:rsidR="00830485" w:rsidRPr="008F6057">
        <w:rPr>
          <w:i/>
          <w:lang w:val="pl-PL"/>
        </w:rPr>
        <w:t>Baltic</w:t>
      </w:r>
      <w:proofErr w:type="spellEnd"/>
      <w:r w:rsidR="00830485" w:rsidRPr="008F6057">
        <w:rPr>
          <w:i/>
          <w:lang w:val="pl-PL"/>
        </w:rPr>
        <w:t xml:space="preserve"> </w:t>
      </w:r>
      <w:r w:rsidR="003F337D" w:rsidRPr="008F6057">
        <w:rPr>
          <w:i/>
          <w:lang w:val="pl-PL"/>
        </w:rPr>
        <w:t>T</w:t>
      </w:r>
      <w:r w:rsidR="00830485" w:rsidRPr="008F6057">
        <w:rPr>
          <w:i/>
          <w:lang w:val="pl-PL"/>
        </w:rPr>
        <w:t>est Plan</w:t>
      </w:r>
      <w:r w:rsidR="00830485" w:rsidRPr="008F6057">
        <w:rPr>
          <w:lang w:val="pl-PL"/>
        </w:rPr>
        <w:t>, któr</w:t>
      </w:r>
      <w:r w:rsidR="003F337D" w:rsidRPr="008F6057">
        <w:rPr>
          <w:lang w:val="pl-PL"/>
        </w:rPr>
        <w:t>e</w:t>
      </w:r>
      <w:r w:rsidR="00830485" w:rsidRPr="008F6057">
        <w:rPr>
          <w:lang w:val="pl-PL"/>
        </w:rPr>
        <w:t xml:space="preserve"> udostępni Z</w:t>
      </w:r>
      <w:r w:rsidR="004E22C2" w:rsidRPr="008F6057">
        <w:rPr>
          <w:lang w:val="pl-PL"/>
        </w:rPr>
        <w:t>amawiający</w:t>
      </w:r>
      <w:r w:rsidR="003F337D" w:rsidRPr="008F6057">
        <w:rPr>
          <w:lang w:val="pl-PL"/>
        </w:rPr>
        <w:t>.</w:t>
      </w:r>
    </w:p>
    <w:p w:rsidR="00E96A9B" w:rsidRDefault="00E96A9B" w:rsidP="00802AC3">
      <w:pPr>
        <w:jc w:val="both"/>
        <w:rPr>
          <w:lang w:val="pl-PL"/>
        </w:rPr>
      </w:pPr>
    </w:p>
    <w:p w:rsidR="008E4EA5" w:rsidRDefault="00E96A9B">
      <w:pPr>
        <w:jc w:val="both"/>
        <w:rPr>
          <w:lang w:val="pl-PL"/>
        </w:rPr>
      </w:pPr>
      <w:r>
        <w:rPr>
          <w:lang w:val="pl-PL"/>
        </w:rPr>
        <w:t>T</w:t>
      </w:r>
      <w:r w:rsidR="00E3673A" w:rsidRPr="00E3673A">
        <w:rPr>
          <w:lang w:val="pl-PL"/>
        </w:rPr>
        <w:t xml:space="preserve">esty będą przeprowadzana zgodnie ze standardami i zasadami IALA, ITU  oraz wytycznymi lidera projektu </w:t>
      </w:r>
      <w:proofErr w:type="spellStart"/>
      <w:r w:rsidR="00E3673A" w:rsidRPr="00E3673A">
        <w:rPr>
          <w:lang w:val="pl-PL"/>
        </w:rPr>
        <w:t>R-Mode</w:t>
      </w:r>
      <w:proofErr w:type="spellEnd"/>
      <w:r w:rsidR="00E3673A" w:rsidRPr="00E3673A">
        <w:rPr>
          <w:lang w:val="pl-PL"/>
        </w:rPr>
        <w:t xml:space="preserve"> </w:t>
      </w:r>
      <w:proofErr w:type="spellStart"/>
      <w:r w:rsidR="00E3673A" w:rsidRPr="00E3673A">
        <w:rPr>
          <w:lang w:val="pl-PL"/>
        </w:rPr>
        <w:t>Baltic</w:t>
      </w:r>
      <w:proofErr w:type="spellEnd"/>
      <w:r w:rsidR="00E3673A" w:rsidRPr="00E3673A">
        <w:rPr>
          <w:lang w:val="pl-PL"/>
        </w:rPr>
        <w:t>.</w:t>
      </w:r>
    </w:p>
    <w:p w:rsidR="00E96A9B" w:rsidRDefault="00E96A9B" w:rsidP="00802AC3">
      <w:pPr>
        <w:jc w:val="both"/>
        <w:rPr>
          <w:lang w:val="pl-PL"/>
        </w:rPr>
      </w:pPr>
    </w:p>
    <w:p w:rsidR="002551B4" w:rsidRPr="0045038C" w:rsidRDefault="00E3673A">
      <w:pPr>
        <w:jc w:val="both"/>
        <w:rPr>
          <w:rFonts w:ascii="Arial Narrow" w:hAnsi="Arial Narrow" w:cstheme="minorHAnsi"/>
          <w:color w:val="000000"/>
          <w:lang w:val="pl-PL"/>
        </w:rPr>
      </w:pPr>
      <w:r w:rsidRPr="00E3673A">
        <w:rPr>
          <w:lang w:val="pl-PL"/>
        </w:rPr>
        <w:t xml:space="preserve">Przedmiotem odbioru tej fazy będzie raport pisemny </w:t>
      </w:r>
      <w:r w:rsidR="00802AC3">
        <w:rPr>
          <w:lang w:val="pl-PL"/>
        </w:rPr>
        <w:t xml:space="preserve">z całości prac stanowiących przedmiot umowy, sporządzony </w:t>
      </w:r>
      <w:r w:rsidRPr="00E3673A">
        <w:rPr>
          <w:lang w:val="pl-PL"/>
        </w:rPr>
        <w:t>w języku polskim i angielskim</w:t>
      </w:r>
      <w:r w:rsidR="00802AC3">
        <w:rPr>
          <w:lang w:val="pl-PL"/>
        </w:rPr>
        <w:t>,</w:t>
      </w:r>
      <w:r w:rsidRPr="00E3673A">
        <w:rPr>
          <w:lang w:val="pl-PL"/>
        </w:rPr>
        <w:t xml:space="preserve">  zawierający opis działań, dane liczbowe, zrzuty ekranów PC, oraz omówienie</w:t>
      </w:r>
      <w:r w:rsidR="006B6E0B" w:rsidRPr="00802AC3">
        <w:rPr>
          <w:lang w:val="pl-PL"/>
        </w:rPr>
        <w:t xml:space="preserve"> wyników przydatne</w:t>
      </w:r>
      <w:r w:rsidR="006B6E0B">
        <w:rPr>
          <w:lang w:val="pl-PL"/>
        </w:rPr>
        <w:t xml:space="preserve"> do całościowego raportu z prób.</w:t>
      </w:r>
      <w:r w:rsidR="00802AC3">
        <w:rPr>
          <w:lang w:val="pl-PL"/>
        </w:rPr>
        <w:t xml:space="preserve"> Raport musi odnosić się do zadania wykonanego w ramach międzynarodowego projektu </w:t>
      </w:r>
      <w:proofErr w:type="spellStart"/>
      <w:r w:rsidR="00802AC3">
        <w:rPr>
          <w:lang w:val="pl-PL"/>
        </w:rPr>
        <w:t>R-Mode</w:t>
      </w:r>
      <w:proofErr w:type="spellEnd"/>
      <w:r w:rsidR="00802AC3">
        <w:rPr>
          <w:lang w:val="pl-PL"/>
        </w:rPr>
        <w:t>. Raport uznany będzie za odebrany po jego formalnej akceptacji przez</w:t>
      </w:r>
      <w:r w:rsidR="002551B4">
        <w:rPr>
          <w:lang w:val="pl-PL"/>
        </w:rPr>
        <w:t xml:space="preserve"> Zamawiającego i</w:t>
      </w:r>
      <w:r w:rsidR="00802AC3">
        <w:rPr>
          <w:lang w:val="pl-PL"/>
        </w:rPr>
        <w:t xml:space="preserve"> lidera projektu.</w:t>
      </w:r>
      <w:r w:rsidR="002551B4" w:rsidRPr="0045038C">
        <w:rPr>
          <w:rFonts w:ascii="Arial Narrow" w:hAnsi="Arial Narrow" w:cstheme="minorHAnsi"/>
          <w:color w:val="000000"/>
          <w:lang w:val="pl-PL"/>
        </w:rPr>
        <w:t xml:space="preserve"> </w:t>
      </w:r>
    </w:p>
    <w:p w:rsidR="002551B4" w:rsidRDefault="00542797">
      <w:pPr>
        <w:jc w:val="both"/>
        <w:rPr>
          <w:lang w:val="pl-PL"/>
        </w:rPr>
      </w:pPr>
      <w:r w:rsidRPr="00542797">
        <w:rPr>
          <w:lang w:val="pl-PL"/>
        </w:rPr>
        <w:t>Wykonawca zobowiązuje się przekazać Zamawiającemu raport końcowy z przeprowadzonych badań w terminie nie później niż 30/09/2020r.</w:t>
      </w:r>
      <w:r w:rsidR="002551B4">
        <w:rPr>
          <w:lang w:val="pl-PL"/>
        </w:rPr>
        <w:t xml:space="preserve"> </w:t>
      </w:r>
      <w:r w:rsidR="003523E8">
        <w:rPr>
          <w:lang w:val="pl-PL"/>
        </w:rPr>
        <w:t>Raport</w:t>
      </w:r>
      <w:r w:rsidRPr="00542797">
        <w:rPr>
          <w:lang w:val="pl-PL"/>
        </w:rPr>
        <w:t xml:space="preserve"> </w:t>
      </w:r>
      <w:r w:rsidR="003523E8">
        <w:rPr>
          <w:lang w:val="pl-PL"/>
        </w:rPr>
        <w:t>należy złożyć</w:t>
      </w:r>
      <w:r w:rsidRPr="00542797">
        <w:rPr>
          <w:lang w:val="pl-PL"/>
        </w:rPr>
        <w:t xml:space="preserve"> w 2 egzemplarzach pisemnych oraz 1 egzemplarzu elektronicznym w formacie PDF lub innym równoważnym</w:t>
      </w:r>
      <w:r w:rsidR="003523E8">
        <w:rPr>
          <w:lang w:val="pl-PL"/>
        </w:rPr>
        <w:t>.</w:t>
      </w:r>
    </w:p>
    <w:p w:rsidR="00A7525B" w:rsidRPr="008F6057" w:rsidRDefault="00A7525B" w:rsidP="00A7525B">
      <w:pPr>
        <w:jc w:val="both"/>
        <w:rPr>
          <w:lang w:val="pl-PL"/>
        </w:rPr>
      </w:pPr>
      <w:r>
        <w:rPr>
          <w:lang w:val="pl-PL"/>
        </w:rPr>
        <w:t xml:space="preserve">Po zakończeniu testów Wykonawca </w:t>
      </w:r>
      <w:r>
        <w:rPr>
          <w:lang w:val="pl-PL"/>
        </w:rPr>
        <w:t>jest zobowiązany do</w:t>
      </w:r>
      <w:r>
        <w:rPr>
          <w:lang w:val="pl-PL"/>
        </w:rPr>
        <w:t xml:space="preserve"> przywróc</w:t>
      </w:r>
      <w:r>
        <w:rPr>
          <w:lang w:val="pl-PL"/>
        </w:rPr>
        <w:t>enia</w:t>
      </w:r>
      <w:r>
        <w:rPr>
          <w:lang w:val="pl-PL"/>
        </w:rPr>
        <w:t xml:space="preserve"> pierwotn</w:t>
      </w:r>
      <w:r>
        <w:rPr>
          <w:lang w:val="pl-PL"/>
        </w:rPr>
        <w:t>ej</w:t>
      </w:r>
      <w:r>
        <w:rPr>
          <w:lang w:val="pl-PL"/>
        </w:rPr>
        <w:t xml:space="preserve"> konfiguracj</w:t>
      </w:r>
      <w:r>
        <w:rPr>
          <w:lang w:val="pl-PL"/>
        </w:rPr>
        <w:t>i</w:t>
      </w:r>
      <w:r>
        <w:rPr>
          <w:lang w:val="pl-PL"/>
        </w:rPr>
        <w:t xml:space="preserve"> i funkcjonalnoś</w:t>
      </w:r>
      <w:r>
        <w:rPr>
          <w:lang w:val="pl-PL"/>
        </w:rPr>
        <w:t>ci</w:t>
      </w:r>
      <w:r>
        <w:rPr>
          <w:lang w:val="pl-PL"/>
        </w:rPr>
        <w:t xml:space="preserve"> stacji referencyjnych DGPS</w:t>
      </w:r>
      <w:r>
        <w:rPr>
          <w:lang w:val="pl-PL"/>
        </w:rPr>
        <w:t xml:space="preserve"> Rozewie i Dziwnów</w:t>
      </w:r>
      <w:r>
        <w:rPr>
          <w:lang w:val="pl-PL"/>
        </w:rPr>
        <w:t>. Zleceniodawca może zrezygnować z realizacji tego zadania, o czym pisemnie poinformuje Wykonawcę.</w:t>
      </w:r>
    </w:p>
    <w:p w:rsidR="00A7525B" w:rsidRDefault="00A7525B">
      <w:pPr>
        <w:jc w:val="both"/>
        <w:rPr>
          <w:lang w:val="pl-PL"/>
        </w:rPr>
      </w:pPr>
    </w:p>
    <w:sectPr w:rsidR="00A7525B" w:rsidSect="00DC34D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5D8E06" w15:done="0"/>
  <w15:commentEx w15:paraId="3B8D6D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3A8" w16cex:dateUtc="2020-05-27T11:03:00Z"/>
  <w16cex:commentExtensible w16cex:durableId="2278E3C9" w16cex:dateUtc="2020-05-27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5D8E06" w16cid:durableId="2278E3A8"/>
  <w16cid:commentId w16cid:paraId="3B8D6DAE" w16cid:durableId="2278E3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F9" w:rsidRDefault="009F5FF9" w:rsidP="002540DB">
      <w:pPr>
        <w:spacing w:after="0" w:line="240" w:lineRule="auto"/>
      </w:pPr>
      <w:r>
        <w:separator/>
      </w:r>
    </w:p>
  </w:endnote>
  <w:endnote w:type="continuationSeparator" w:id="0">
    <w:p w:rsidR="009F5FF9" w:rsidRDefault="009F5FF9" w:rsidP="0025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22420701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  <w:lang w:val="en-US"/>
      </w:rPr>
    </w:sdtEndPr>
    <w:sdtContent>
      <w:p w:rsidR="00E17D44" w:rsidRPr="008B672A" w:rsidRDefault="00E17D44">
        <w:pPr>
          <w:pStyle w:val="Stopka"/>
          <w:rPr>
            <w:rFonts w:ascii="Arial Narrow" w:hAnsi="Arial Narrow"/>
            <w:sz w:val="20"/>
            <w:szCs w:val="20"/>
          </w:rPr>
        </w:pPr>
        <w:r w:rsidRPr="008B672A">
          <w:rPr>
            <w:rFonts w:ascii="Arial Narrow" w:eastAsiaTheme="majorEastAsia" w:hAnsi="Arial Narrow" w:cstheme="majorBidi"/>
            <w:sz w:val="20"/>
            <w:szCs w:val="20"/>
            <w:lang w:val="pl-PL"/>
          </w:rPr>
          <w:t xml:space="preserve">str. </w:t>
        </w:r>
        <w:r w:rsidRPr="00BF24BB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8B672A">
          <w:rPr>
            <w:rFonts w:ascii="Arial Narrow" w:hAnsi="Arial Narrow"/>
            <w:sz w:val="20"/>
            <w:szCs w:val="20"/>
          </w:rPr>
          <w:instrText>PAGE    \* MERGEFORMAT</w:instrText>
        </w:r>
        <w:r w:rsidRPr="00BF24BB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="003A78C6" w:rsidRPr="003A78C6">
          <w:rPr>
            <w:rFonts w:ascii="Arial Narrow" w:eastAsiaTheme="majorEastAsia" w:hAnsi="Arial Narrow" w:cstheme="majorBidi"/>
            <w:noProof/>
            <w:sz w:val="20"/>
            <w:szCs w:val="20"/>
            <w:lang w:val="pl-PL"/>
          </w:rPr>
          <w:t>4</w:t>
        </w:r>
        <w:r w:rsidRPr="008B672A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:rsidR="00E17D44" w:rsidRDefault="00E17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F9" w:rsidRDefault="009F5FF9" w:rsidP="002540DB">
      <w:pPr>
        <w:spacing w:after="0" w:line="240" w:lineRule="auto"/>
      </w:pPr>
      <w:r>
        <w:separator/>
      </w:r>
    </w:p>
  </w:footnote>
  <w:footnote w:type="continuationSeparator" w:id="0">
    <w:p w:rsidR="009F5FF9" w:rsidRDefault="009F5FF9" w:rsidP="0025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0FD"/>
    <w:multiLevelType w:val="hybridMultilevel"/>
    <w:tmpl w:val="3514AE68"/>
    <w:lvl w:ilvl="0" w:tplc="15D84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AD"/>
    <w:multiLevelType w:val="hybridMultilevel"/>
    <w:tmpl w:val="1A082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7EF1"/>
    <w:multiLevelType w:val="hybridMultilevel"/>
    <w:tmpl w:val="DA9A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Młotkowski">
    <w15:presenceInfo w15:providerId="AD" w15:userId="S-1-5-21-2480990971-258035814-1661589903-12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8B"/>
    <w:rsid w:val="00032931"/>
    <w:rsid w:val="00035865"/>
    <w:rsid w:val="00040981"/>
    <w:rsid w:val="00051360"/>
    <w:rsid w:val="00054453"/>
    <w:rsid w:val="00095799"/>
    <w:rsid w:val="000B59A0"/>
    <w:rsid w:val="000E35A4"/>
    <w:rsid w:val="000F7BBD"/>
    <w:rsid w:val="00102215"/>
    <w:rsid w:val="00110DD8"/>
    <w:rsid w:val="0011784B"/>
    <w:rsid w:val="001951AE"/>
    <w:rsid w:val="001C15AF"/>
    <w:rsid w:val="00221CF3"/>
    <w:rsid w:val="00244E8B"/>
    <w:rsid w:val="002540DB"/>
    <w:rsid w:val="002551B4"/>
    <w:rsid w:val="0029721A"/>
    <w:rsid w:val="002A1AE1"/>
    <w:rsid w:val="002E305E"/>
    <w:rsid w:val="003310D4"/>
    <w:rsid w:val="003523E8"/>
    <w:rsid w:val="00360DD6"/>
    <w:rsid w:val="00397EC5"/>
    <w:rsid w:val="003A3947"/>
    <w:rsid w:val="003A5D63"/>
    <w:rsid w:val="003A78C6"/>
    <w:rsid w:val="003F337D"/>
    <w:rsid w:val="0044019D"/>
    <w:rsid w:val="00443607"/>
    <w:rsid w:val="0045038C"/>
    <w:rsid w:val="004A5AE1"/>
    <w:rsid w:val="004C1976"/>
    <w:rsid w:val="004D0783"/>
    <w:rsid w:val="004E22C2"/>
    <w:rsid w:val="004E7F9D"/>
    <w:rsid w:val="004F6D40"/>
    <w:rsid w:val="005379E8"/>
    <w:rsid w:val="00542797"/>
    <w:rsid w:val="0056279C"/>
    <w:rsid w:val="00571756"/>
    <w:rsid w:val="005A787C"/>
    <w:rsid w:val="005B3C10"/>
    <w:rsid w:val="005F7E77"/>
    <w:rsid w:val="00603D3C"/>
    <w:rsid w:val="006B6E0B"/>
    <w:rsid w:val="006F3F06"/>
    <w:rsid w:val="00757C21"/>
    <w:rsid w:val="00772080"/>
    <w:rsid w:val="007856F4"/>
    <w:rsid w:val="007C5BB7"/>
    <w:rsid w:val="007E03AB"/>
    <w:rsid w:val="007F6E6B"/>
    <w:rsid w:val="00801FE3"/>
    <w:rsid w:val="00802AC3"/>
    <w:rsid w:val="00803ADE"/>
    <w:rsid w:val="00830485"/>
    <w:rsid w:val="0085699E"/>
    <w:rsid w:val="00865999"/>
    <w:rsid w:val="008B672A"/>
    <w:rsid w:val="008C7BBD"/>
    <w:rsid w:val="008E129F"/>
    <w:rsid w:val="008E4EA5"/>
    <w:rsid w:val="008E62D5"/>
    <w:rsid w:val="008F6057"/>
    <w:rsid w:val="00901555"/>
    <w:rsid w:val="00982924"/>
    <w:rsid w:val="00986624"/>
    <w:rsid w:val="009A59CA"/>
    <w:rsid w:val="009F5FF9"/>
    <w:rsid w:val="009F60A3"/>
    <w:rsid w:val="00A175CE"/>
    <w:rsid w:val="00A207E4"/>
    <w:rsid w:val="00A73C03"/>
    <w:rsid w:val="00A7525B"/>
    <w:rsid w:val="00A8743B"/>
    <w:rsid w:val="00AB48A9"/>
    <w:rsid w:val="00AD2E8C"/>
    <w:rsid w:val="00AF725E"/>
    <w:rsid w:val="00B42F7F"/>
    <w:rsid w:val="00B70CC7"/>
    <w:rsid w:val="00BA1293"/>
    <w:rsid w:val="00BF24BB"/>
    <w:rsid w:val="00C32A59"/>
    <w:rsid w:val="00C76FB9"/>
    <w:rsid w:val="00C9201D"/>
    <w:rsid w:val="00CD6A2D"/>
    <w:rsid w:val="00D20EF4"/>
    <w:rsid w:val="00D56024"/>
    <w:rsid w:val="00D64061"/>
    <w:rsid w:val="00D70EAF"/>
    <w:rsid w:val="00DC34D6"/>
    <w:rsid w:val="00DD312C"/>
    <w:rsid w:val="00DE38FC"/>
    <w:rsid w:val="00E0636D"/>
    <w:rsid w:val="00E1070A"/>
    <w:rsid w:val="00E17D44"/>
    <w:rsid w:val="00E3673A"/>
    <w:rsid w:val="00E43DE0"/>
    <w:rsid w:val="00E5122A"/>
    <w:rsid w:val="00E66343"/>
    <w:rsid w:val="00E84C54"/>
    <w:rsid w:val="00E96A9B"/>
    <w:rsid w:val="00EE5002"/>
    <w:rsid w:val="00F16584"/>
    <w:rsid w:val="00F2252E"/>
    <w:rsid w:val="00FB2F94"/>
    <w:rsid w:val="00FB46F3"/>
    <w:rsid w:val="00FC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9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45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4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0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2A"/>
  </w:style>
  <w:style w:type="paragraph" w:styleId="Stopka">
    <w:name w:val="footer"/>
    <w:basedOn w:val="Normalny"/>
    <w:link w:val="StopkaZnak"/>
    <w:uiPriority w:val="99"/>
    <w:unhideWhenUsed/>
    <w:rsid w:val="008B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2A"/>
  </w:style>
  <w:style w:type="character" w:styleId="Odwoaniedokomentarza">
    <w:name w:val="annotation reference"/>
    <w:basedOn w:val="Domylnaczcionkaakapitu"/>
    <w:uiPriority w:val="99"/>
    <w:semiHidden/>
    <w:unhideWhenUsed/>
    <w:rsid w:val="00802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0A59-8CEC-43FD-B536-4B755A6E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Zacharczuk</cp:lastModifiedBy>
  <cp:revision>3</cp:revision>
  <cp:lastPrinted>2020-06-01T10:47:00Z</cp:lastPrinted>
  <dcterms:created xsi:type="dcterms:W3CDTF">2020-06-09T20:00:00Z</dcterms:created>
  <dcterms:modified xsi:type="dcterms:W3CDTF">2020-06-09T20:40:00Z</dcterms:modified>
</cp:coreProperties>
</file>