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8553CA" w:rsidP="003D22B5">
      <w:pPr>
        <w:jc w:val="right"/>
      </w:pPr>
      <w:r>
        <w:t>Gdynia</w:t>
      </w:r>
      <w:r w:rsidR="00432CB3" w:rsidRPr="00FE265D">
        <w:t>,</w:t>
      </w:r>
      <w:r>
        <w:t xml:space="preserve"> </w:t>
      </w:r>
      <w:r w:rsidR="00432CB3" w:rsidRPr="00FE265D">
        <w:t>dnia</w:t>
      </w:r>
      <w:r w:rsidR="00722AE5">
        <w:t xml:space="preserve"> ……………..</w:t>
      </w:r>
      <w:r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462920">
        <w:rPr>
          <w:sz w:val="22"/>
          <w:szCs w:val="22"/>
        </w:rPr>
        <w:t xml:space="preserve">: </w:t>
      </w:r>
      <w:r w:rsidR="00932689">
        <w:rPr>
          <w:b/>
          <w:sz w:val="22"/>
          <w:szCs w:val="22"/>
        </w:rPr>
        <w:t>TZ2-MC-381/2-113</w:t>
      </w:r>
      <w:r w:rsidR="00940674">
        <w:rPr>
          <w:b/>
          <w:sz w:val="22"/>
          <w:szCs w:val="22"/>
        </w:rPr>
        <w:t>-3/</w:t>
      </w:r>
      <w:r w:rsidR="00462920">
        <w:rPr>
          <w:b/>
          <w:sz w:val="22"/>
          <w:szCs w:val="22"/>
        </w:rPr>
        <w:t>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C479F8">
        <w:rPr>
          <w:sz w:val="22"/>
          <w:szCs w:val="22"/>
        </w:rPr>
        <w:t>części zamiennych do anteny nadawczej typ V33070</w:t>
      </w:r>
      <w:r w:rsidR="00B7776E">
        <w:rPr>
          <w:sz w:val="22"/>
          <w:szCs w:val="22"/>
        </w:rPr>
        <w:t xml:space="preserve"> dla potrzeb</w:t>
      </w:r>
      <w:r>
        <w:rPr>
          <w:sz w:val="22"/>
          <w:szCs w:val="22"/>
        </w:rPr>
        <w:t xml:space="preserve"> Urzędu Morskiego </w:t>
      </w:r>
      <w:r w:rsidR="00C479F8">
        <w:rPr>
          <w:sz w:val="22"/>
          <w:szCs w:val="22"/>
        </w:rPr>
        <w:t xml:space="preserve">      </w:t>
      </w:r>
      <w:r>
        <w:rPr>
          <w:sz w:val="22"/>
          <w:szCs w:val="22"/>
        </w:rPr>
        <w:t>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Nazwa i adres WYKONAWCY</w:t>
      </w:r>
    </w:p>
    <w:p w:rsidR="00D10005" w:rsidRDefault="00D10005" w:rsidP="00D100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</w:t>
      </w:r>
    </w:p>
    <w:p w:rsidR="00D10005" w:rsidRDefault="00D10005" w:rsidP="00D100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……………………………………………………………………………..… .   </w:t>
      </w:r>
      <w:r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931451" w:rsidRPr="00931451" w:rsidRDefault="00931451" w:rsidP="00931451">
      <w:pPr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="0012519A">
        <w:rPr>
          <w:sz w:val="22"/>
          <w:szCs w:val="22"/>
          <w:u w:val="single"/>
        </w:rPr>
        <w:t xml:space="preserve"> netto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>(suma wszystkich poz. z kolumny</w:t>
      </w:r>
      <w:r w:rsidR="00462920">
        <w:rPr>
          <w:i/>
          <w:sz w:val="22"/>
          <w:szCs w:val="22"/>
        </w:rPr>
        <w:t xml:space="preserve"> 6</w:t>
      </w:r>
      <w:r w:rsidRPr="00646B6C">
        <w:rPr>
          <w:i/>
          <w:sz w:val="22"/>
          <w:szCs w:val="22"/>
        </w:rPr>
        <w:t xml:space="preserve"> 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37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8"/>
        <w:gridCol w:w="4344"/>
        <w:gridCol w:w="568"/>
        <w:gridCol w:w="563"/>
        <w:gridCol w:w="1423"/>
        <w:gridCol w:w="1417"/>
      </w:tblGrid>
      <w:tr w:rsidR="00462920" w:rsidRPr="007872ED" w:rsidTr="006D335E">
        <w:trPr>
          <w:trHeight w:val="809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9777D1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9777D1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7603BB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</w:tr>
      <w:tr w:rsidR="00462920" w:rsidRPr="007872ED" w:rsidTr="006D335E">
        <w:trPr>
          <w:trHeight w:val="2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9777D1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9777D1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9777D1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9777D1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9777D1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7603BB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87633D" w:rsidRPr="007872ED" w:rsidTr="006D335E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E22623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26772C">
            <w:r>
              <w:t>Sekcja 1 anteny typ V33070CL2-s1 z podstawą do mocowania na 12 śrub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pPr>
              <w:jc w:val="center"/>
            </w:pPr>
            <w: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A943E1" w:rsidRDefault="00876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E22623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r>
              <w:t>Sekcja 2 anteny typ V33070CL2-s2 z cewką strojną</w:t>
            </w:r>
            <w:r w:rsidR="008D4FE9">
              <w:t xml:space="preserve"> </w:t>
            </w:r>
            <w:r w:rsidR="008D4FE9">
              <w:rPr>
                <w:color w:val="000000" w:themeColor="text1"/>
              </w:rPr>
              <w:t>c</w:t>
            </w:r>
            <w:r w:rsidR="008D4FE9" w:rsidRPr="008D4FE9">
              <w:rPr>
                <w:color w:val="000000" w:themeColor="text1"/>
              </w:rPr>
              <w:t xml:space="preserve">zęstotliwość pracy: </w:t>
            </w:r>
            <w:r w:rsidR="008D4FE9">
              <w:rPr>
                <w:color w:val="000000" w:themeColor="text1"/>
              </w:rPr>
              <w:t xml:space="preserve">     </w:t>
            </w:r>
            <w:r w:rsidR="008D4FE9" w:rsidRPr="008D4FE9">
              <w:rPr>
                <w:color w:val="000000" w:themeColor="text1"/>
              </w:rPr>
              <w:t xml:space="preserve">283,5 </w:t>
            </w:r>
            <w:proofErr w:type="spellStart"/>
            <w:r w:rsidR="008D4FE9" w:rsidRPr="008D4FE9">
              <w:rPr>
                <w:color w:val="000000" w:themeColor="text1"/>
              </w:rPr>
              <w:t>kHz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pPr>
              <w:jc w:val="center"/>
            </w:pPr>
            <w: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E22623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26772C">
            <w:r>
              <w:t>Sekcja 3 anteny typ V33070CL2-s3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pPr>
              <w:jc w:val="center"/>
            </w:pPr>
            <w: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E22623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26772C">
            <w:r>
              <w:t>Sekcja 4 anteny typ V33070CL2-s4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pPr>
              <w:jc w:val="center"/>
            </w:pPr>
            <w: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B56630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26772C">
              <w:rPr>
                <w:color w:val="000000"/>
              </w:rPr>
              <w:t>dgro</w:t>
            </w:r>
            <w:r>
              <w:rPr>
                <w:color w:val="000000"/>
              </w:rPr>
              <w:t>mnik VLA200 (Lightning Arrestor)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 w:rsidP="0026772C">
            <w:pPr>
              <w:jc w:val="center"/>
            </w:pPr>
            <w: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B56630">
            <w:pPr>
              <w:rPr>
                <w:color w:val="000000"/>
              </w:rPr>
            </w:pPr>
            <w:r>
              <w:rPr>
                <w:color w:val="000000"/>
              </w:rPr>
              <w:t>Pojemnościowe obciążenie typ VS30 (</w:t>
            </w:r>
            <w:proofErr w:type="spellStart"/>
            <w:r>
              <w:rPr>
                <w:color w:val="000000"/>
              </w:rPr>
              <w:t>Valcosphere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>
            <w:pPr>
              <w:jc w:val="center"/>
            </w:pPr>
            <w:r>
              <w:t>szt.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26772C" w:rsidP="0026772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89" w:rsidRPr="007872ED" w:rsidTr="00932689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89" w:rsidRDefault="00932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89" w:rsidRPr="00932689" w:rsidRDefault="00932689" w:rsidP="00932689">
            <w:pPr>
              <w:jc w:val="center"/>
              <w:rPr>
                <w:b/>
                <w:color w:val="000000"/>
              </w:rPr>
            </w:pPr>
            <w:r w:rsidRPr="00932689">
              <w:rPr>
                <w:b/>
                <w:color w:val="000000"/>
              </w:rPr>
              <w:t>X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89" w:rsidRPr="0026772C" w:rsidRDefault="00932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72C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B56630" w:rsidRDefault="00B56630" w:rsidP="00B56630">
      <w:pPr>
        <w:spacing w:line="360" w:lineRule="auto"/>
        <w:rPr>
          <w:b/>
          <w:sz w:val="20"/>
          <w:szCs w:val="20"/>
        </w:rPr>
      </w:pPr>
    </w:p>
    <w:p w:rsidR="00B56630" w:rsidRDefault="00B56630" w:rsidP="00B56630">
      <w:pPr>
        <w:spacing w:line="360" w:lineRule="auto"/>
        <w:rPr>
          <w:b/>
          <w:sz w:val="20"/>
          <w:szCs w:val="20"/>
        </w:rPr>
      </w:pPr>
    </w:p>
    <w:p w:rsidR="00716ACB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</w:t>
      </w:r>
      <w:r w:rsidR="00722AE5">
        <w:rPr>
          <w:sz w:val="22"/>
          <w:szCs w:val="22"/>
        </w:rPr>
        <w:t>onania zamó</w:t>
      </w:r>
      <w:r w:rsidR="00B56630">
        <w:rPr>
          <w:sz w:val="22"/>
          <w:szCs w:val="22"/>
        </w:rPr>
        <w:t>wienia</w:t>
      </w:r>
      <w:r w:rsidRPr="008F432D">
        <w:rPr>
          <w:sz w:val="22"/>
          <w:szCs w:val="22"/>
        </w:rPr>
        <w:t xml:space="preserve">: </w:t>
      </w:r>
      <w:r w:rsidR="00B56630">
        <w:rPr>
          <w:b/>
          <w:sz w:val="22"/>
          <w:szCs w:val="22"/>
        </w:rPr>
        <w:t xml:space="preserve">do 16 tygodni </w:t>
      </w:r>
      <w:r w:rsidRPr="008F432D">
        <w:rPr>
          <w:b/>
          <w:sz w:val="22"/>
          <w:szCs w:val="22"/>
        </w:rPr>
        <w:t>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722AE5"/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1718A2" w:rsidRDefault="001718A2" w:rsidP="00C77FC8">
      <w:pPr>
        <w:ind w:left="714"/>
        <w:rPr>
          <w:bCs/>
        </w:rPr>
      </w:pPr>
    </w:p>
    <w:p w:rsidR="001718A2" w:rsidRDefault="001718A2" w:rsidP="00C77FC8">
      <w:pPr>
        <w:ind w:left="714"/>
        <w:rPr>
          <w:bCs/>
        </w:rPr>
      </w:pP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479F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</w:t>
      </w:r>
      <w:r w:rsidR="00C479F8">
        <w:t xml:space="preserve">pisem przedmiotu zamówienia, </w:t>
      </w:r>
      <w:r>
        <w:t>warunkami dostawy</w:t>
      </w:r>
      <w:r w:rsidR="00C479F8">
        <w:t xml:space="preserve"> oraz projektem umowy </w:t>
      </w:r>
      <w:r>
        <w:t>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F1" w:rsidRDefault="00D469F1">
      <w:r>
        <w:separator/>
      </w:r>
    </w:p>
  </w:endnote>
  <w:endnote w:type="continuationSeparator" w:id="0">
    <w:p w:rsidR="00D469F1" w:rsidRDefault="00D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AF133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AF133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9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F1" w:rsidRDefault="00D469F1">
      <w:r>
        <w:separator/>
      </w:r>
    </w:p>
  </w:footnote>
  <w:footnote w:type="continuationSeparator" w:id="0">
    <w:p w:rsidR="00D469F1" w:rsidRDefault="00D46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72C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4F49"/>
    <w:rsid w:val="008278F8"/>
    <w:rsid w:val="00827AE2"/>
    <w:rsid w:val="00832476"/>
    <w:rsid w:val="00845DDC"/>
    <w:rsid w:val="008519B0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D264B"/>
    <w:rsid w:val="008D4FE9"/>
    <w:rsid w:val="008F432D"/>
    <w:rsid w:val="008F53DF"/>
    <w:rsid w:val="009054B1"/>
    <w:rsid w:val="00917661"/>
    <w:rsid w:val="00931451"/>
    <w:rsid w:val="00932689"/>
    <w:rsid w:val="00940674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107C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5086"/>
    <w:rsid w:val="009F0BA0"/>
    <w:rsid w:val="009F13B9"/>
    <w:rsid w:val="009F5264"/>
    <w:rsid w:val="009F7913"/>
    <w:rsid w:val="00A11C0C"/>
    <w:rsid w:val="00A15472"/>
    <w:rsid w:val="00A241BC"/>
    <w:rsid w:val="00A30006"/>
    <w:rsid w:val="00A308CE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1339"/>
    <w:rsid w:val="00AF5468"/>
    <w:rsid w:val="00B00F6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6630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9F8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69F1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2C4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6A3"/>
    <w:rsid w:val="00F87828"/>
    <w:rsid w:val="00F954CD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49C5-3869-40BE-9B44-FCAC8905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114</cp:revision>
  <cp:lastPrinted>2018-06-25T07:56:00Z</cp:lastPrinted>
  <dcterms:created xsi:type="dcterms:W3CDTF">2017-09-06T08:46:00Z</dcterms:created>
  <dcterms:modified xsi:type="dcterms:W3CDTF">2018-06-25T07:56:00Z</dcterms:modified>
</cp:coreProperties>
</file>