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114C79" w:rsidRPr="003C7140" w:rsidTr="00933B78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114C79" w:rsidRPr="003C7140" w:rsidRDefault="00114C79" w:rsidP="00933B78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 xml:space="preserve">Załącznik nr </w:t>
            </w:r>
            <w:r>
              <w:rPr>
                <w:rFonts w:ascii="Arial" w:hAnsi="Arial" w:cs="Arial"/>
                <w:b/>
              </w:rPr>
              <w:t>1</w:t>
            </w:r>
            <w:r w:rsidRPr="003C7140">
              <w:rPr>
                <w:rFonts w:ascii="Arial" w:hAnsi="Arial" w:cs="Arial"/>
                <w:b/>
              </w:rPr>
              <w:t xml:space="preserve"> do SIWZ</w:t>
            </w:r>
          </w:p>
        </w:tc>
      </w:tr>
      <w:tr w:rsidR="00114C79" w:rsidRPr="003C7140" w:rsidTr="00933B78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14C79" w:rsidRPr="003C7140" w:rsidRDefault="00114C79" w:rsidP="00933B78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>FORMULARZ OFERTOWY</w:t>
            </w:r>
          </w:p>
        </w:tc>
      </w:tr>
    </w:tbl>
    <w:p w:rsidR="00114C79" w:rsidRPr="003C7140" w:rsidRDefault="00114C79" w:rsidP="00114C79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4714"/>
      </w:tblGrid>
      <w:tr w:rsidR="00114C79" w:rsidRPr="003C7140" w:rsidTr="00933B78">
        <w:trPr>
          <w:trHeight w:val="2917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114C79" w:rsidRDefault="00114C79" w:rsidP="00933B78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</w:p>
          <w:p w:rsidR="00114C79" w:rsidRPr="003C7140" w:rsidRDefault="00114C79" w:rsidP="00933B78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>OFERTA</w:t>
            </w:r>
          </w:p>
          <w:p w:rsidR="00114C79" w:rsidRPr="003C7140" w:rsidRDefault="00114C79" w:rsidP="00933B78">
            <w:pPr>
              <w:pStyle w:val="Tekstprzypisudolnego"/>
              <w:spacing w:after="40"/>
              <w:ind w:firstLine="4712"/>
              <w:rPr>
                <w:rFonts w:ascii="Arial" w:hAnsi="Arial" w:cs="Arial"/>
                <w:b/>
              </w:rPr>
            </w:pPr>
          </w:p>
          <w:p w:rsidR="00114C79" w:rsidRPr="003C7140" w:rsidRDefault="00114C79" w:rsidP="00933B78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Dyrektor Urzędu Morskiego w Gdyni</w:t>
            </w:r>
          </w:p>
          <w:p w:rsidR="00114C79" w:rsidRPr="003C7140" w:rsidRDefault="00114C79" w:rsidP="00933B78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ul. Chrzanowskiego 10</w:t>
            </w:r>
          </w:p>
          <w:p w:rsidR="00114C79" w:rsidRPr="003C7140" w:rsidRDefault="00114C79" w:rsidP="00933B78">
            <w:pPr>
              <w:pStyle w:val="Tekstprzypisudolnego"/>
              <w:spacing w:after="40"/>
              <w:ind w:left="4820"/>
              <w:rPr>
                <w:rFonts w:ascii="Arial" w:hAnsi="Arial" w:cs="Arial"/>
              </w:rPr>
            </w:pPr>
            <w:r w:rsidRPr="003C7140">
              <w:rPr>
                <w:rFonts w:ascii="Arial" w:hAnsi="Arial" w:cs="Arial"/>
                <w:b/>
              </w:rPr>
              <w:t xml:space="preserve">81 – 338 Gdynia  </w:t>
            </w:r>
          </w:p>
          <w:p w:rsidR="00114C79" w:rsidRPr="001E16D0" w:rsidRDefault="00114C79" w:rsidP="00933B78">
            <w:pPr>
              <w:pStyle w:val="Tekstprzypisudolnego"/>
              <w:spacing w:after="40"/>
              <w:jc w:val="both"/>
              <w:rPr>
                <w:rFonts w:ascii="Arial" w:hAnsi="Arial" w:cs="Arial"/>
              </w:rPr>
            </w:pPr>
          </w:p>
          <w:p w:rsidR="00114C79" w:rsidRDefault="00114C79" w:rsidP="00933B78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E16D0">
              <w:rPr>
                <w:rFonts w:ascii="Arial" w:hAnsi="Arial" w:cs="Arial"/>
                <w:sz w:val="20"/>
                <w:szCs w:val="20"/>
              </w:rPr>
              <w:t>W postępowaniu o udzielenie zamówienia publicznego prowadzonego w trybie przetargu nieograniczonego</w:t>
            </w:r>
            <w:r w:rsidRPr="001E16D0">
              <w:rPr>
                <w:rFonts w:ascii="Arial" w:hAnsi="Arial" w:cs="Arial"/>
                <w:color w:val="000000"/>
                <w:sz w:val="20"/>
                <w:szCs w:val="20"/>
              </w:rPr>
              <w:t xml:space="preserve"> zgodnie z ustawą z dnia 29 stycznia 2004 r. Prawo zamówień publicznych</w:t>
            </w:r>
            <w:r w:rsidRPr="004D270A">
              <w:rPr>
                <w:rFonts w:ascii="Arial" w:hAnsi="Arial" w:cs="Arial"/>
                <w:color w:val="000000"/>
                <w:sz w:val="20"/>
                <w:szCs w:val="20"/>
              </w:rPr>
              <w:t xml:space="preserve"> na</w:t>
            </w:r>
            <w:r w:rsidRPr="001E16D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  </w:t>
            </w:r>
          </w:p>
          <w:p w:rsidR="00114C79" w:rsidRDefault="00114C79" w:rsidP="00933B78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114C79" w:rsidRPr="00EA54F0" w:rsidRDefault="00114C79" w:rsidP="00933B78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Roboty podczyszczeniowe na torze podejściowym do Portu Gdynia.</w:t>
            </w:r>
          </w:p>
          <w:p w:rsidR="00114C79" w:rsidRPr="003C7140" w:rsidRDefault="00114C79" w:rsidP="00933B78">
            <w:pPr>
              <w:pStyle w:val="Tekstprzypisudolnego"/>
              <w:spacing w:after="40"/>
              <w:jc w:val="both"/>
              <w:rPr>
                <w:rFonts w:ascii="Arial" w:hAnsi="Arial" w:cs="Arial"/>
              </w:rPr>
            </w:pPr>
          </w:p>
          <w:p w:rsidR="00114C79" w:rsidRDefault="00114C79" w:rsidP="00933B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Nr sprawy: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 ZP-</w:t>
            </w:r>
            <w:r>
              <w:rPr>
                <w:rFonts w:ascii="Arial" w:hAnsi="Arial" w:cs="Arial"/>
                <w:b/>
                <w:sz w:val="20"/>
                <w:szCs w:val="20"/>
              </w:rPr>
              <w:t>JBC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-3800-</w:t>
            </w:r>
            <w:r>
              <w:rPr>
                <w:rFonts w:ascii="Arial" w:hAnsi="Arial" w:cs="Arial"/>
                <w:b/>
                <w:sz w:val="20"/>
                <w:szCs w:val="20"/>
              </w:rPr>
              <w:t>36/18</w:t>
            </w:r>
          </w:p>
          <w:p w:rsidR="00114C79" w:rsidRPr="003C7140" w:rsidRDefault="00114C79" w:rsidP="00933B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4C79" w:rsidRPr="003C7140" w:rsidTr="00933B78">
        <w:trPr>
          <w:trHeight w:val="5653"/>
        </w:trPr>
        <w:tc>
          <w:tcPr>
            <w:tcW w:w="9214" w:type="dxa"/>
            <w:gridSpan w:val="2"/>
            <w:vAlign w:val="center"/>
          </w:tcPr>
          <w:p w:rsidR="00114C79" w:rsidRPr="00AA1EB4" w:rsidRDefault="00114C79" w:rsidP="00114C79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AA1EB4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DANE WYKONAWCY:</w:t>
            </w:r>
          </w:p>
          <w:p w:rsidR="00114C79" w:rsidRPr="003C7140" w:rsidRDefault="00114C79" w:rsidP="00933B78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………………..…………….</w:t>
            </w:r>
          </w:p>
          <w:p w:rsidR="00114C79" w:rsidRDefault="00114C79" w:rsidP="00933B78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114C79" w:rsidRPr="003C7140" w:rsidRDefault="00114C79" w:rsidP="00933B78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Wykonawca/Wykonawcy: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……………..……………..………………………………………….……….………</w:t>
            </w:r>
          </w:p>
          <w:p w:rsidR="00114C79" w:rsidRDefault="00114C79" w:rsidP="00933B78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………………………………………………………………………………………………………..…….………</w:t>
            </w:r>
          </w:p>
          <w:p w:rsidR="00114C79" w:rsidRDefault="00114C79" w:rsidP="00933B78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114C79" w:rsidRPr="003C7140" w:rsidRDefault="00114C79" w:rsidP="00933B78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Adres: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.…………………………………………………………………………………………………</w:t>
            </w:r>
            <w:r w:rsidRPr="003C7140" w:rsidDel="001E1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14C79" w:rsidRDefault="00114C79" w:rsidP="00933B78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114C79" w:rsidRPr="003C7140" w:rsidRDefault="00114C79" w:rsidP="00933B78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odpowiedzialna za kontakty z Zamawiającym: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.…………………………………………..……</w:t>
            </w:r>
            <w:r w:rsidRPr="003C7140" w:rsidDel="001E1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14C79" w:rsidRDefault="00114C79" w:rsidP="00933B78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Dane teleadresowe, na które należy przekazywać korespondencję związaną z niniejszym postępowaniem: </w:t>
            </w:r>
          </w:p>
          <w:p w:rsidR="00114C79" w:rsidRPr="003C7140" w:rsidRDefault="00114C79" w:rsidP="00933B78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3C7140">
              <w:rPr>
                <w:rFonts w:ascii="Arial" w:hAnsi="Arial" w:cs="Arial"/>
                <w:sz w:val="20"/>
                <w:szCs w:val="20"/>
              </w:rPr>
              <w:t>aks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</w:t>
            </w:r>
          </w:p>
          <w:p w:rsidR="00114C79" w:rsidRPr="003C7140" w:rsidRDefault="00114C79" w:rsidP="00933B78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</w:t>
            </w:r>
          </w:p>
          <w:p w:rsidR="00114C79" w:rsidRDefault="00114C79" w:rsidP="00933B78">
            <w:pPr>
              <w:pStyle w:val="Tekstprzypisudolnego"/>
              <w:spacing w:after="40"/>
              <w:rPr>
                <w:rFonts w:ascii="Arial" w:hAnsi="Arial" w:cs="Arial"/>
              </w:rPr>
            </w:pPr>
          </w:p>
          <w:p w:rsidR="00114C79" w:rsidRDefault="00114C79" w:rsidP="00933B78">
            <w:pPr>
              <w:pStyle w:val="Tekstprzypisudolnego"/>
              <w:spacing w:after="40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</w:rPr>
              <w:t xml:space="preserve">Adres do korespondencji (jeżeli inny niż adres siedziby): </w:t>
            </w:r>
            <w:r w:rsidRPr="003C7140">
              <w:rPr>
                <w:rFonts w:ascii="Arial" w:hAnsi="Arial" w:cs="Arial"/>
                <w:b/>
              </w:rPr>
              <w:t>……………………………………………………….……………………….. …………………………………………………………………………………</w:t>
            </w:r>
          </w:p>
          <w:p w:rsidR="00114C79" w:rsidRDefault="00114C79" w:rsidP="00933B78">
            <w:pPr>
              <w:pStyle w:val="Tekstprzypisudolnego"/>
              <w:spacing w:after="40"/>
              <w:rPr>
                <w:rFonts w:ascii="Arial" w:hAnsi="Arial" w:cs="Arial"/>
              </w:rPr>
            </w:pPr>
          </w:p>
          <w:p w:rsidR="00114C79" w:rsidRPr="00494A80" w:rsidRDefault="00114C79" w:rsidP="00933B78">
            <w:pPr>
              <w:pStyle w:val="Tekstprzypisudolnego"/>
              <w:spacing w:after="40"/>
              <w:rPr>
                <w:rFonts w:ascii="Arial" w:hAnsi="Arial" w:cs="Arial"/>
              </w:rPr>
            </w:pPr>
            <w:r w:rsidRPr="00494A80">
              <w:rPr>
                <w:rFonts w:ascii="Arial" w:hAnsi="Arial" w:cs="Arial"/>
              </w:rPr>
              <w:t xml:space="preserve">Czy wykonawca jest </w:t>
            </w:r>
            <w:proofErr w:type="spellStart"/>
            <w:r w:rsidRPr="00494A80">
              <w:rPr>
                <w:rFonts w:ascii="Arial" w:hAnsi="Arial" w:cs="Arial"/>
              </w:rPr>
              <w:t>mikroprzedsiębiorstwem</w:t>
            </w:r>
            <w:proofErr w:type="spellEnd"/>
            <w:r w:rsidRPr="00494A80">
              <w:rPr>
                <w:rFonts w:ascii="Arial" w:hAnsi="Arial" w:cs="Arial"/>
              </w:rPr>
              <w:t xml:space="preserve"> bądź małym lub średnim przedsiębiorstwem</w:t>
            </w:r>
            <w:r w:rsidRPr="00494A80">
              <w:rPr>
                <w:rStyle w:val="Odwoanieprzypisudolnego"/>
                <w:rFonts w:ascii="Arial" w:hAnsi="Arial" w:cs="Arial"/>
              </w:rPr>
              <w:footnoteReference w:id="1"/>
            </w:r>
            <w:r w:rsidRPr="00494A80">
              <w:rPr>
                <w:rFonts w:ascii="Arial" w:hAnsi="Arial" w:cs="Arial"/>
              </w:rPr>
              <w:t xml:space="preserve">?   </w:t>
            </w:r>
            <w:r>
              <w:rPr>
                <w:rFonts w:ascii="Arial" w:hAnsi="Arial" w:cs="Arial"/>
              </w:rPr>
              <w:br/>
            </w:r>
            <w:r w:rsidRPr="00494A80">
              <w:rPr>
                <w:rFonts w:ascii="Arial" w:hAnsi="Arial" w:cs="Arial"/>
              </w:rPr>
              <w:t>[…] Tak [….] Nie</w:t>
            </w:r>
          </w:p>
        </w:tc>
      </w:tr>
      <w:tr w:rsidR="00114C79" w:rsidRPr="003C7140" w:rsidTr="00933B78">
        <w:trPr>
          <w:trHeight w:val="2690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114C79" w:rsidRPr="003C7140" w:rsidRDefault="00114C79" w:rsidP="00114C79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lastRenderedPageBreak/>
              <w:t>OFEROWANY PRZEDMIOT ZAMÓWIENIA:</w:t>
            </w:r>
          </w:p>
          <w:p w:rsidR="00114C79" w:rsidRPr="009159C4" w:rsidRDefault="00114C79" w:rsidP="00933B78">
            <w:pPr>
              <w:pStyle w:val="Nagwek1"/>
              <w:numPr>
                <w:ilvl w:val="0"/>
                <w:numId w:val="0"/>
              </w:numPr>
              <w:spacing w:before="120"/>
              <w:ind w:left="318" w:hanging="318"/>
              <w:contextualSpacing/>
              <w:rPr>
                <w:b w:val="0"/>
                <w:color w:val="FF0000"/>
              </w:rPr>
            </w:pPr>
            <w:r>
              <w:rPr>
                <w:sz w:val="20"/>
                <w:szCs w:val="20"/>
              </w:rPr>
              <w:t xml:space="preserve">I.  </w:t>
            </w:r>
            <w:r w:rsidRPr="000C57B1">
              <w:rPr>
                <w:sz w:val="20"/>
                <w:szCs w:val="20"/>
              </w:rPr>
              <w:t xml:space="preserve">Oferuję </w:t>
            </w:r>
            <w:r w:rsidRPr="000C57B1">
              <w:rPr>
                <w:rFonts w:eastAsia="MicrosoftSansSerif"/>
                <w:sz w:val="20"/>
                <w:szCs w:val="20"/>
              </w:rPr>
              <w:t xml:space="preserve">usługa polegająca na </w:t>
            </w:r>
            <w:r w:rsidRPr="000C57B1">
              <w:rPr>
                <w:rFonts w:eastAsia="MicrosoftSansSerif"/>
                <w:b w:val="0"/>
                <w:sz w:val="20"/>
                <w:szCs w:val="20"/>
              </w:rPr>
              <w:t xml:space="preserve">czerpaniu urobku na torze podejściowym do Portu Gdynia, </w:t>
            </w:r>
            <w:r>
              <w:rPr>
                <w:rFonts w:eastAsia="MicrosoftSansSerif"/>
                <w:b w:val="0"/>
                <w:sz w:val="20"/>
                <w:szCs w:val="20"/>
              </w:rPr>
              <w:br/>
            </w:r>
            <w:r w:rsidRPr="000C57B1">
              <w:rPr>
                <w:rFonts w:eastAsia="MicrosoftSansSerif"/>
                <w:b w:val="0"/>
                <w:sz w:val="20"/>
                <w:szCs w:val="20"/>
              </w:rPr>
              <w:t xml:space="preserve">a następnie jego klapowanie w miejscu wskazanym. Szacowana objętość urobku to 2 698,32 m3. </w:t>
            </w:r>
            <w:r w:rsidRPr="000C57B1">
              <w:rPr>
                <w:b w:val="0"/>
                <w:sz w:val="20"/>
                <w:szCs w:val="20"/>
              </w:rPr>
              <w:t xml:space="preserve">Zamawiający wymaga przy konstrukcjach hydrotechnicznych zastosowania pogłębiarek chwytakowych (zgodnie z Rozporządzeniem nr 101 </w:t>
            </w:r>
            <w:proofErr w:type="spellStart"/>
            <w:r w:rsidRPr="000C57B1">
              <w:rPr>
                <w:b w:val="0"/>
                <w:sz w:val="20"/>
                <w:szCs w:val="20"/>
              </w:rPr>
              <w:t>MTiGM</w:t>
            </w:r>
            <w:proofErr w:type="spellEnd"/>
            <w:r w:rsidRPr="000C57B1">
              <w:rPr>
                <w:b w:val="0"/>
                <w:sz w:val="20"/>
                <w:szCs w:val="20"/>
              </w:rPr>
              <w:t xml:space="preserve">   z 1 czerwca 1998 roku).</w:t>
            </w:r>
            <w:r w:rsidRPr="009159C4">
              <w:rPr>
                <w:rFonts w:eastAsia="MicrosoftSansSerif"/>
                <w:b w:val="0"/>
                <w:color w:val="FF0000"/>
              </w:rPr>
              <w:t xml:space="preserve"> </w:t>
            </w:r>
            <w:r w:rsidRPr="009159C4">
              <w:rPr>
                <w:b w:val="0"/>
                <w:color w:val="FF0000"/>
              </w:rPr>
              <w:t xml:space="preserve"> </w:t>
            </w:r>
          </w:p>
          <w:p w:rsidR="00114C79" w:rsidRDefault="00114C79" w:rsidP="00933B78">
            <w:pPr>
              <w:spacing w:before="120"/>
              <w:ind w:left="318" w:right="142" w:hanging="3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II. </w:t>
            </w:r>
            <w:r w:rsidRPr="003B3FE1">
              <w:rPr>
                <w:rFonts w:ascii="Arial" w:hAnsi="Arial" w:cs="Arial"/>
                <w:bCs/>
                <w:sz w:val="20"/>
                <w:szCs w:val="20"/>
              </w:rPr>
              <w:t xml:space="preserve">W kryterium </w:t>
            </w:r>
            <w:r w:rsidRPr="003B3FE1">
              <w:rPr>
                <w:rFonts w:ascii="Arial" w:hAnsi="Arial" w:cs="Arial"/>
                <w:b/>
                <w:bCs/>
                <w:sz w:val="20"/>
                <w:szCs w:val="20"/>
              </w:rPr>
              <w:t>„Tolerancja bagrownicza pionowa”,</w:t>
            </w:r>
            <w:r w:rsidRPr="003B3FE1">
              <w:rPr>
                <w:rFonts w:ascii="Arial" w:hAnsi="Arial" w:cs="Arial"/>
                <w:bCs/>
                <w:sz w:val="20"/>
                <w:szCs w:val="20"/>
              </w:rPr>
              <w:t xml:space="preserve"> deklaruję dla całego obszaru robót podczyszczeniowych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3B3FE1">
              <w:rPr>
                <w:rFonts w:ascii="Arial" w:hAnsi="Arial" w:cs="Arial"/>
                <w:bCs/>
                <w:sz w:val="20"/>
                <w:szCs w:val="20"/>
              </w:rPr>
              <w:t>liczona od głębokości technicznych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określonych w opisie przedmiotu zamówienia), </w:t>
            </w:r>
            <w:r w:rsidRPr="003B3FE1">
              <w:rPr>
                <w:rFonts w:ascii="Arial" w:hAnsi="Arial" w:cs="Arial"/>
                <w:bCs/>
                <w:sz w:val="20"/>
                <w:szCs w:val="20"/>
              </w:rPr>
              <w:t>tolerancję bagrowniczą pionową …………………</w:t>
            </w:r>
            <w:proofErr w:type="spellStart"/>
            <w:r w:rsidRPr="003B3FE1">
              <w:rPr>
                <w:rFonts w:ascii="Arial" w:hAnsi="Arial" w:cs="Arial"/>
                <w:bCs/>
                <w:sz w:val="20"/>
                <w:szCs w:val="20"/>
              </w:rPr>
              <w:t>cm</w:t>
            </w:r>
            <w:proofErr w:type="spellEnd"/>
            <w:r w:rsidRPr="003B3FE1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114C79" w:rsidRPr="0027798A" w:rsidRDefault="00114C79" w:rsidP="00933B78">
            <w:pPr>
              <w:spacing w:before="120" w:after="120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* od 0 do -35 cm</w:t>
            </w:r>
            <w:r w:rsidRPr="003B3FE1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; od -15 cm do -35 cm; od -30 cm do -35 </w:t>
            </w:r>
            <w:proofErr w:type="spellStart"/>
            <w:r w:rsidRPr="003B3FE1">
              <w:rPr>
                <w:rFonts w:ascii="Arial" w:hAnsi="Arial" w:cs="Arial"/>
                <w:bCs/>
                <w:i/>
                <w:sz w:val="16"/>
                <w:szCs w:val="16"/>
              </w:rPr>
              <w:t>cm</w:t>
            </w:r>
            <w:proofErr w:type="spellEnd"/>
            <w:r w:rsidRPr="003B3FE1">
              <w:rPr>
                <w:rFonts w:ascii="Arial" w:hAnsi="Arial" w:cs="Arial"/>
                <w:bCs/>
                <w:i/>
                <w:sz w:val="16"/>
                <w:szCs w:val="16"/>
              </w:rPr>
              <w:t>.</w:t>
            </w:r>
          </w:p>
        </w:tc>
      </w:tr>
      <w:tr w:rsidR="00114C79" w:rsidRPr="003C7140" w:rsidTr="00933B78">
        <w:trPr>
          <w:trHeight w:val="2254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114C79" w:rsidRPr="003C7140" w:rsidRDefault="00114C79" w:rsidP="00114C79">
            <w:pPr>
              <w:numPr>
                <w:ilvl w:val="0"/>
                <w:numId w:val="4"/>
              </w:numPr>
              <w:spacing w:after="40"/>
              <w:ind w:hanging="686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ŁĄCZNA CENA OFERTOWA:</w:t>
            </w:r>
          </w:p>
          <w:p w:rsidR="00114C79" w:rsidRDefault="00114C79" w:rsidP="00933B78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C7140">
              <w:rPr>
                <w:rFonts w:ascii="Arial" w:eastAsia="Calibri" w:hAnsi="Arial" w:cs="Arial"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 w:rsidRPr="003C7140">
              <w:rPr>
                <w:rFonts w:ascii="Arial" w:eastAsia="Calibri" w:hAnsi="Arial" w:cs="Arial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3C7140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p w:rsidR="00114C79" w:rsidRPr="003C7140" w:rsidRDefault="00114C79" w:rsidP="00933B78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</w:tblGrid>
            <w:tr w:rsidR="00114C79" w:rsidRPr="003C7140" w:rsidTr="00933B78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114C79" w:rsidRPr="003C7140" w:rsidRDefault="00114C79" w:rsidP="00933B78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C7140">
                    <w:rPr>
                      <w:rFonts w:ascii="Arial" w:hAnsi="Arial" w:cs="Arial"/>
                      <w:b/>
                      <w:sz w:val="20"/>
                      <w:szCs w:val="20"/>
                    </w:rPr>
                    <w:t>ŁĄCZNA CENA OFERTOWA BRUTTO PLN</w:t>
                  </w:r>
                </w:p>
              </w:tc>
              <w:tc>
                <w:tcPr>
                  <w:tcW w:w="3284" w:type="dxa"/>
                </w:tcPr>
                <w:p w:rsidR="00114C79" w:rsidRPr="003C7140" w:rsidRDefault="00114C79" w:rsidP="00933B78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114C79" w:rsidRPr="003C7140" w:rsidRDefault="00114C79" w:rsidP="00933B78">
            <w:pPr>
              <w:spacing w:after="4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4C79" w:rsidRPr="003C7140" w:rsidRDefault="00114C79" w:rsidP="00933B78">
            <w:pPr>
              <w:spacing w:after="40"/>
              <w:ind w:left="317" w:hanging="317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*</w:t>
            </w:r>
            <w:r w:rsidRPr="003C7140">
              <w:rPr>
                <w:rFonts w:ascii="Arial" w:hAnsi="Arial" w:cs="Arial"/>
                <w:sz w:val="16"/>
                <w:szCs w:val="16"/>
              </w:rPr>
              <w:tab/>
            </w:r>
            <w:r w:rsidRPr="003C7140">
              <w:rPr>
                <w:rFonts w:ascii="Arial" w:hAnsi="Arial" w:cs="Arial"/>
                <w:b/>
                <w:sz w:val="16"/>
                <w:szCs w:val="16"/>
              </w:rPr>
              <w:t>ŁĄCZNA CENA OFERTOWA</w:t>
            </w:r>
            <w:r w:rsidRPr="003C7140">
              <w:rPr>
                <w:rFonts w:ascii="Arial" w:hAnsi="Arial" w:cs="Arial"/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945F7">
              <w:rPr>
                <w:rFonts w:ascii="Arial" w:hAnsi="Arial" w:cs="Arial"/>
                <w:sz w:val="16"/>
                <w:szCs w:val="16"/>
              </w:rPr>
              <w:t>(wynikająca z formularza cenowego).</w:t>
            </w:r>
          </w:p>
        </w:tc>
      </w:tr>
      <w:tr w:rsidR="00114C79" w:rsidRPr="003C7140" w:rsidTr="00933B78">
        <w:trPr>
          <w:trHeight w:val="3115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114C79" w:rsidRPr="00AA1EB4" w:rsidRDefault="00114C79" w:rsidP="00114C79">
            <w:pPr>
              <w:pStyle w:val="Akapitzlist"/>
              <w:numPr>
                <w:ilvl w:val="0"/>
                <w:numId w:val="4"/>
              </w:numPr>
              <w:spacing w:after="40"/>
              <w:ind w:left="459" w:right="34" w:hanging="459"/>
              <w:contextualSpacing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AA1EB4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OŚWIADCZENIA:</w:t>
            </w:r>
          </w:p>
          <w:p w:rsidR="00114C79" w:rsidRPr="004D21D1" w:rsidRDefault="00114C79" w:rsidP="00114C79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 w:rsidRPr="003C7140">
              <w:rPr>
                <w:sz w:val="20"/>
                <w:szCs w:val="20"/>
              </w:rPr>
              <w:t>zamówienie zostanie zrealizowane w termi</w:t>
            </w:r>
            <w:r>
              <w:rPr>
                <w:sz w:val="20"/>
                <w:szCs w:val="20"/>
              </w:rPr>
              <w:t>nie</w:t>
            </w:r>
            <w:r w:rsidRPr="003C71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6 tygodni od podpisania (zgodnie z w </w:t>
            </w:r>
            <w:r w:rsidRPr="003C7140">
              <w:rPr>
                <w:sz w:val="20"/>
                <w:szCs w:val="20"/>
              </w:rPr>
              <w:t>SIWZ</w:t>
            </w:r>
            <w:r>
              <w:rPr>
                <w:sz w:val="20"/>
                <w:szCs w:val="20"/>
              </w:rPr>
              <w:t xml:space="preserve"> </w:t>
            </w:r>
            <w:r w:rsidRPr="003C7140">
              <w:rPr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 xml:space="preserve">wzorem </w:t>
            </w:r>
            <w:r w:rsidRPr="003C7140">
              <w:rPr>
                <w:sz w:val="20"/>
                <w:szCs w:val="20"/>
              </w:rPr>
              <w:t>umowy</w:t>
            </w:r>
            <w:r>
              <w:rPr>
                <w:sz w:val="20"/>
                <w:szCs w:val="20"/>
              </w:rPr>
              <w:t xml:space="preserve">), </w:t>
            </w:r>
          </w:p>
          <w:p w:rsidR="00114C79" w:rsidRPr="004D21D1" w:rsidRDefault="00114C79" w:rsidP="00114C79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 w:rsidRPr="004D21D1">
              <w:rPr>
                <w:sz w:val="20"/>
                <w:szCs w:val="20"/>
              </w:rPr>
              <w:t xml:space="preserve">udzielam gwarancji </w:t>
            </w:r>
            <w:r w:rsidRPr="00182CB8">
              <w:rPr>
                <w:b/>
                <w:sz w:val="20"/>
                <w:szCs w:val="20"/>
              </w:rPr>
              <w:t>– nie dotyczy</w:t>
            </w:r>
            <w:r>
              <w:rPr>
                <w:sz w:val="20"/>
                <w:szCs w:val="20"/>
              </w:rPr>
              <w:t>;</w:t>
            </w:r>
          </w:p>
          <w:p w:rsidR="00114C79" w:rsidRPr="003C7140" w:rsidRDefault="00114C79" w:rsidP="00114C79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 w:rsidRPr="003C7140">
              <w:rPr>
                <w:sz w:val="20"/>
                <w:szCs w:val="20"/>
              </w:rPr>
              <w:t>w cenie naszej oferty zostały uwzględnione wszystkie koszty wykonania zamówienia;</w:t>
            </w:r>
          </w:p>
          <w:p w:rsidR="00114C79" w:rsidRPr="003C7140" w:rsidRDefault="00114C79" w:rsidP="00114C79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 w:rsidRPr="003C7140">
              <w:rPr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114C79" w:rsidRPr="004B6604" w:rsidRDefault="00114C79" w:rsidP="00114C79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 w:rsidRPr="003C7140">
              <w:rPr>
                <w:sz w:val="20"/>
                <w:szCs w:val="20"/>
              </w:rPr>
              <w:t xml:space="preserve">uważamy się za związanych niniejszą ofertą na okres </w:t>
            </w:r>
            <w:r>
              <w:rPr>
                <w:b/>
                <w:sz w:val="20"/>
                <w:szCs w:val="20"/>
              </w:rPr>
              <w:t>30</w:t>
            </w:r>
            <w:r w:rsidRPr="003C7140">
              <w:rPr>
                <w:b/>
                <w:sz w:val="20"/>
                <w:szCs w:val="20"/>
              </w:rPr>
              <w:t xml:space="preserve"> dni</w:t>
            </w:r>
            <w:r w:rsidRPr="003C7140">
              <w:rPr>
                <w:sz w:val="20"/>
                <w:szCs w:val="20"/>
              </w:rPr>
              <w:t xml:space="preserve"> licząc od dnia otwarcia ofert </w:t>
            </w:r>
            <w:r w:rsidRPr="004B6604">
              <w:rPr>
                <w:sz w:val="20"/>
                <w:szCs w:val="20"/>
              </w:rPr>
              <w:t>(włącznie z tym dniem);</w:t>
            </w:r>
          </w:p>
          <w:p w:rsidR="00114C79" w:rsidRPr="00921383" w:rsidRDefault="00114C79" w:rsidP="00114C79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1383">
              <w:rPr>
                <w:rFonts w:ascii="Arial" w:hAnsi="Arial" w:cs="Arial"/>
                <w:sz w:val="20"/>
                <w:szCs w:val="20"/>
              </w:rPr>
              <w:t xml:space="preserve">akceptujemy, iż zapłata za zrealizowanie zamówienia </w:t>
            </w:r>
            <w:r>
              <w:rPr>
                <w:rFonts w:ascii="Arial" w:hAnsi="Arial" w:cs="Arial"/>
                <w:sz w:val="20"/>
                <w:szCs w:val="20"/>
              </w:rPr>
              <w:t>nastąpi</w:t>
            </w:r>
            <w:r w:rsidRPr="00921383">
              <w:rPr>
                <w:rFonts w:ascii="Arial" w:hAnsi="Arial" w:cs="Arial"/>
                <w:sz w:val="20"/>
                <w:szCs w:val="20"/>
              </w:rPr>
              <w:t xml:space="preserve"> (na zasadach opisanych we wzorze umowy) w terminie </w:t>
            </w:r>
            <w:r w:rsidRPr="00921383">
              <w:rPr>
                <w:rFonts w:ascii="Arial" w:hAnsi="Arial" w:cs="Arial"/>
                <w:b/>
                <w:sz w:val="20"/>
                <w:szCs w:val="20"/>
              </w:rPr>
              <w:t>do 30 dni</w:t>
            </w:r>
            <w:r w:rsidRPr="00921383">
              <w:rPr>
                <w:rFonts w:ascii="Arial" w:hAnsi="Arial" w:cs="Arial"/>
                <w:sz w:val="20"/>
                <w:szCs w:val="20"/>
              </w:rPr>
              <w:t xml:space="preserve"> od daty otrzymania przez Zamawiającego prawidłowo wystawionej faktury;</w:t>
            </w:r>
          </w:p>
        </w:tc>
      </w:tr>
      <w:tr w:rsidR="00114C79" w:rsidRPr="003C7140" w:rsidTr="00933B78">
        <w:trPr>
          <w:trHeight w:val="3361"/>
        </w:trPr>
        <w:tc>
          <w:tcPr>
            <w:tcW w:w="9214" w:type="dxa"/>
            <w:gridSpan w:val="2"/>
            <w:vAlign w:val="center"/>
          </w:tcPr>
          <w:p w:rsidR="00114C79" w:rsidRPr="00AA1EB4" w:rsidRDefault="00114C79" w:rsidP="00114C79">
            <w:pPr>
              <w:pStyle w:val="Akapitzlist"/>
              <w:numPr>
                <w:ilvl w:val="0"/>
                <w:numId w:val="4"/>
              </w:numPr>
              <w:spacing w:after="40"/>
              <w:ind w:left="459" w:right="34" w:hanging="425"/>
              <w:contextualSpacing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AA1EB4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ZOBOWIĄZANIA W PRZYPADKU PRZYZNANIA ZAMÓWIENIA:</w:t>
            </w:r>
          </w:p>
          <w:p w:rsidR="00114C79" w:rsidRPr="00230988" w:rsidRDefault="00114C79" w:rsidP="00114C79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right="34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0988">
              <w:rPr>
                <w:rFonts w:ascii="Arial" w:hAnsi="Arial" w:cs="Arial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114C79" w:rsidRPr="00DC0D93" w:rsidRDefault="00114C79" w:rsidP="00114C79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D93">
              <w:rPr>
                <w:rFonts w:ascii="Arial" w:hAnsi="Arial" w:cs="Arial"/>
                <w:sz w:val="20"/>
                <w:szCs w:val="20"/>
              </w:rPr>
              <w:t>zobowiązuję się posiadać przez cały okres realizacji Umowy ubezpieczenia od odpowiedzialności cywilnej w zakresie prowadzonej działalności związanej z przedmiotem zamówienia, przy czym suma ubezpieczenia na jedno i wszystkie zdarzenia nie może być niższa niż całkowita wartość wynagrodzenia brutto Wykonawcy za wykonanie umowy</w:t>
            </w:r>
          </w:p>
          <w:p w:rsidR="00114C79" w:rsidRPr="00230988" w:rsidRDefault="00114C79" w:rsidP="00114C79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right="34" w:hanging="45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30988"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</w:t>
            </w:r>
          </w:p>
          <w:p w:rsidR="00114C79" w:rsidRPr="00230988" w:rsidRDefault="00114C79" w:rsidP="00933B78">
            <w:pPr>
              <w:tabs>
                <w:tab w:val="num" w:pos="459"/>
              </w:tabs>
              <w:spacing w:after="40"/>
              <w:ind w:left="459" w:right="34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30988">
              <w:rPr>
                <w:rFonts w:ascii="Arial" w:hAnsi="Arial" w:cs="Arial"/>
                <w:bCs/>
                <w:iCs/>
                <w:sz w:val="20"/>
                <w:szCs w:val="20"/>
              </w:rPr>
              <w:t>e-mail: ………...…………..……....….tel./</w:t>
            </w:r>
            <w:proofErr w:type="spellStart"/>
            <w:r w:rsidRPr="00230988">
              <w:rPr>
                <w:rFonts w:ascii="Arial" w:hAnsi="Arial" w:cs="Arial"/>
                <w:bCs/>
                <w:iCs/>
                <w:sz w:val="20"/>
                <w:szCs w:val="20"/>
              </w:rPr>
              <w:t>fax</w:t>
            </w:r>
            <w:proofErr w:type="spellEnd"/>
            <w:r w:rsidRPr="00230988">
              <w:rPr>
                <w:rFonts w:ascii="Arial" w:hAnsi="Arial" w:cs="Arial"/>
                <w:bCs/>
                <w:iCs/>
                <w:sz w:val="20"/>
                <w:szCs w:val="20"/>
              </w:rPr>
              <w:t>: ...................................................…………..;</w:t>
            </w:r>
          </w:p>
        </w:tc>
      </w:tr>
      <w:tr w:rsidR="00114C79" w:rsidRPr="003C7140" w:rsidTr="00933B78">
        <w:trPr>
          <w:trHeight w:val="1980"/>
        </w:trPr>
        <w:tc>
          <w:tcPr>
            <w:tcW w:w="9214" w:type="dxa"/>
            <w:gridSpan w:val="2"/>
            <w:vAlign w:val="center"/>
          </w:tcPr>
          <w:p w:rsidR="00114C79" w:rsidRPr="00AA1EB4" w:rsidRDefault="00114C79" w:rsidP="00114C79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AA1EB4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PODWYKONAWCY:</w:t>
            </w:r>
          </w:p>
          <w:p w:rsidR="00114C79" w:rsidRPr="003C7140" w:rsidRDefault="00114C79" w:rsidP="00933B78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Podwykonawcom zamierzam powierzyć poniższe części zamówienia (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3C7140">
              <w:rPr>
                <w:rFonts w:ascii="Arial" w:hAnsi="Arial" w:cs="Arial"/>
                <w:sz w:val="20"/>
                <w:szCs w:val="20"/>
              </w:rPr>
              <w:t>eżeli jest to wiadome, należy podać również dane proponowanych podwykonawców)</w:t>
            </w:r>
          </w:p>
          <w:p w:rsidR="00114C79" w:rsidRPr="003C7140" w:rsidRDefault="00114C79" w:rsidP="00114C79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114C79" w:rsidRPr="003C7140" w:rsidRDefault="00114C79" w:rsidP="00114C79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114C79" w:rsidRPr="003C7140" w:rsidRDefault="00114C79" w:rsidP="00114C79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114C79" w:rsidRPr="006E3D5A" w:rsidRDefault="00114C79" w:rsidP="00114C79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114C79" w:rsidRPr="00AF2E71" w:rsidTr="00933B78">
        <w:trPr>
          <w:trHeight w:val="2261"/>
        </w:trPr>
        <w:tc>
          <w:tcPr>
            <w:tcW w:w="9214" w:type="dxa"/>
            <w:gridSpan w:val="2"/>
            <w:vAlign w:val="center"/>
          </w:tcPr>
          <w:p w:rsidR="00114C79" w:rsidRPr="00AA1EB4" w:rsidRDefault="00114C79" w:rsidP="00114C79">
            <w:pPr>
              <w:pStyle w:val="Akapitzlist"/>
              <w:numPr>
                <w:ilvl w:val="0"/>
                <w:numId w:val="4"/>
              </w:numPr>
              <w:spacing w:after="40"/>
              <w:ind w:left="318" w:hanging="31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AA1EB4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lastRenderedPageBreak/>
              <w:t>Oświadczenie Wykonawcy w zakresie wypełnienia obowiązków informacyjnych przewidzianych w art. 13 lub art. 14 RODO</w:t>
            </w:r>
          </w:p>
          <w:p w:rsidR="00114C79" w:rsidRPr="00AA1EB4" w:rsidRDefault="00114C79" w:rsidP="00933B78">
            <w:pPr>
              <w:pStyle w:val="Akapitzlist"/>
              <w:tabs>
                <w:tab w:val="left" w:pos="7797"/>
              </w:tabs>
              <w:spacing w:after="40"/>
              <w:ind w:left="318" w:right="34"/>
              <w:contextualSpacing/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AA1EB4">
              <w:rPr>
                <w:rFonts w:ascii="Arial" w:hAnsi="Arial" w:cs="Arial"/>
                <w:sz w:val="20"/>
                <w:szCs w:val="20"/>
                <w:lang w:val="pl-PL" w:eastAsia="pl-PL"/>
              </w:rPr>
              <w:t>Oświadczam, ze wypełniłem obowiązki informacyjne przewidziane w art. 13 lub art. 14 RODO</w:t>
            </w:r>
            <w:r w:rsidRPr="00AA1EB4">
              <w:rPr>
                <w:rFonts w:ascii="Arial" w:hAnsi="Arial" w:cs="Arial"/>
                <w:sz w:val="20"/>
                <w:szCs w:val="20"/>
                <w:vertAlign w:val="superscript"/>
                <w:lang w:val="pl-PL" w:eastAsia="pl-PL"/>
              </w:rPr>
              <w:t>1)</w:t>
            </w:r>
            <w:r w:rsidRPr="00AA1EB4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wobec osób fizycznych, od których dane osobowe bezpośrednio lub pośrednio pozyskałem </w:t>
            </w:r>
            <w:r w:rsidRPr="00AA1EB4">
              <w:rPr>
                <w:rFonts w:ascii="Arial" w:hAnsi="Arial" w:cs="Arial"/>
                <w:sz w:val="20"/>
                <w:szCs w:val="20"/>
                <w:lang w:val="pl-PL" w:eastAsia="pl-PL"/>
              </w:rPr>
              <w:br/>
              <w:t>w celu ubiegania się o udzielenie zamówienia publicznego w niniejszym postępowaniu*</w:t>
            </w:r>
          </w:p>
          <w:p w:rsidR="00114C79" w:rsidRPr="00AF2E71" w:rsidRDefault="00114C79" w:rsidP="00933B78">
            <w:pPr>
              <w:pStyle w:val="Tekstprzypisudolnego"/>
              <w:jc w:val="both"/>
              <w:rPr>
                <w:rFonts w:ascii="Arial" w:hAnsi="Arial" w:cs="Arial"/>
              </w:rPr>
            </w:pPr>
            <w:r w:rsidRPr="00AF2E71">
              <w:rPr>
                <w:rFonts w:ascii="Arial" w:hAnsi="Arial" w:cs="Arial"/>
                <w:color w:val="000000"/>
                <w:vertAlign w:val="superscript"/>
              </w:rPr>
              <w:t xml:space="preserve">1) </w:t>
            </w:r>
            <w:r w:rsidRPr="00AF2E71">
              <w:rPr>
                <w:rFonts w:ascii="Arial" w:hAnsi="Arial" w:cs="Arial"/>
              </w:rPr>
              <w:t>rozporządzenie Parlamentu Europejskiego i Rady (UE) 2016/679 z dnia 27 kwietnia 2016 r.</w:t>
            </w:r>
            <w:r>
              <w:rPr>
                <w:rFonts w:ascii="Arial" w:hAnsi="Arial" w:cs="Arial"/>
              </w:rPr>
              <w:br/>
            </w:r>
            <w:r w:rsidRPr="00AF2E71">
              <w:rPr>
                <w:rFonts w:ascii="Arial" w:hAnsi="Arial" w:cs="Arial"/>
              </w:rPr>
              <w:t xml:space="preserve">w sprawie ochrony osób fizycznych w związku z przetwarzaniem danych osobowych i w sprawie swobodnego przepływu takich danych oraz uchylenia dyrektywy 95/46/WE (ogólne rozporządzenie </w:t>
            </w:r>
            <w:r>
              <w:rPr>
                <w:rFonts w:ascii="Arial" w:hAnsi="Arial" w:cs="Arial"/>
              </w:rPr>
              <w:br/>
            </w:r>
            <w:r w:rsidRPr="00AF2E71">
              <w:rPr>
                <w:rFonts w:ascii="Arial" w:hAnsi="Arial" w:cs="Arial"/>
              </w:rPr>
              <w:t xml:space="preserve">o ochronie danych) (Dz. Urz. UE L 119 z 04.05.2016, str. 1). </w:t>
            </w:r>
          </w:p>
          <w:p w:rsidR="00114C79" w:rsidRPr="00AF2E71" w:rsidRDefault="00114C79" w:rsidP="00933B78">
            <w:pPr>
              <w:pStyle w:val="Tekstprzypisudolnego"/>
              <w:jc w:val="both"/>
              <w:rPr>
                <w:rFonts w:ascii="Arial" w:hAnsi="Arial" w:cs="Arial"/>
              </w:rPr>
            </w:pPr>
          </w:p>
          <w:p w:rsidR="00114C79" w:rsidRPr="00AF2E71" w:rsidRDefault="00114C79" w:rsidP="00933B78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2E71">
              <w:rPr>
                <w:rFonts w:ascii="Arial" w:hAnsi="Arial" w:cs="Arial"/>
                <w:color w:val="000000"/>
                <w:sz w:val="20"/>
                <w:szCs w:val="20"/>
              </w:rPr>
              <w:t xml:space="preserve">* W przypadku gdy wykonawca </w:t>
            </w:r>
            <w:r w:rsidRPr="00AF2E71">
              <w:rPr>
                <w:rFonts w:ascii="Arial" w:hAnsi="Arial" w:cs="Arial"/>
                <w:sz w:val="20"/>
                <w:szCs w:val="20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</w:r>
          </w:p>
          <w:p w:rsidR="00114C79" w:rsidRPr="00AA1EB4" w:rsidRDefault="00114C79" w:rsidP="00933B78">
            <w:pPr>
              <w:pStyle w:val="Akapitzlist"/>
              <w:spacing w:after="40"/>
              <w:ind w:left="0"/>
              <w:contextualSpacing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</w:p>
        </w:tc>
      </w:tr>
      <w:tr w:rsidR="00114C79" w:rsidRPr="003C7140" w:rsidTr="00933B78">
        <w:trPr>
          <w:trHeight w:val="2261"/>
        </w:trPr>
        <w:tc>
          <w:tcPr>
            <w:tcW w:w="9214" w:type="dxa"/>
            <w:gridSpan w:val="2"/>
            <w:vAlign w:val="center"/>
          </w:tcPr>
          <w:p w:rsidR="00114C79" w:rsidRPr="00AA1EB4" w:rsidRDefault="00114C79" w:rsidP="00114C79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AA1EB4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SPIS TREŚCI:</w:t>
            </w:r>
          </w:p>
          <w:p w:rsidR="00114C79" w:rsidRPr="003C7140" w:rsidRDefault="00114C79" w:rsidP="00933B78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Integralną część oferty stanowią następujące dokumenty:</w:t>
            </w:r>
          </w:p>
          <w:p w:rsidR="00114C79" w:rsidRDefault="00114C79" w:rsidP="00114C79">
            <w:pPr>
              <w:pStyle w:val="Annexetitre"/>
              <w:numPr>
                <w:ilvl w:val="0"/>
                <w:numId w:val="5"/>
              </w:numPr>
              <w:ind w:left="318" w:hanging="284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Oświadczenie o braku podstaw wykluczenia;</w:t>
            </w:r>
          </w:p>
          <w:p w:rsidR="00114C79" w:rsidRPr="003C7140" w:rsidRDefault="00114C79" w:rsidP="00114C79">
            <w:pPr>
              <w:numPr>
                <w:ilvl w:val="0"/>
                <w:numId w:val="5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114C79" w:rsidRPr="003C7140" w:rsidRDefault="00114C79" w:rsidP="00933B78">
            <w:pPr>
              <w:spacing w:after="40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114C79" w:rsidRPr="003C7140" w:rsidTr="00933B78">
        <w:trPr>
          <w:trHeight w:val="1677"/>
        </w:trPr>
        <w:tc>
          <w:tcPr>
            <w:tcW w:w="4500" w:type="dxa"/>
            <w:vAlign w:val="bottom"/>
          </w:tcPr>
          <w:p w:rsidR="00114C79" w:rsidRPr="003C7140" w:rsidRDefault="00114C79" w:rsidP="00933B78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……………………………………………………….</w:t>
            </w:r>
          </w:p>
          <w:p w:rsidR="00114C79" w:rsidRPr="003C7140" w:rsidRDefault="00114C79" w:rsidP="00933B78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114C79" w:rsidRPr="003C7140" w:rsidRDefault="00114C79" w:rsidP="00933B78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</w:t>
            </w:r>
          </w:p>
          <w:p w:rsidR="00114C79" w:rsidRPr="003C7140" w:rsidRDefault="00114C79" w:rsidP="00933B78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Data i podpis upoważnionego przedstawiciela Wykonawcy</w:t>
            </w:r>
          </w:p>
        </w:tc>
      </w:tr>
    </w:tbl>
    <w:p w:rsidR="00114C79" w:rsidRDefault="00114C79" w:rsidP="00114C79">
      <w:pPr>
        <w:pStyle w:val="Tekstpodstawowywcity2"/>
        <w:spacing w:after="40"/>
        <w:ind w:left="567"/>
        <w:rPr>
          <w:sz w:val="22"/>
          <w:szCs w:val="22"/>
        </w:rPr>
      </w:pPr>
    </w:p>
    <w:p w:rsidR="00114C79" w:rsidRDefault="00114C79" w:rsidP="00114C79">
      <w:pPr>
        <w:pStyle w:val="Tekstpodstawowywcity2"/>
        <w:spacing w:after="40"/>
        <w:ind w:left="567"/>
        <w:rPr>
          <w:sz w:val="22"/>
          <w:szCs w:val="22"/>
        </w:rPr>
      </w:pPr>
    </w:p>
    <w:p w:rsidR="00114C79" w:rsidRDefault="00114C79" w:rsidP="00114C79">
      <w:pPr>
        <w:pStyle w:val="Tekstpodstawowywcity2"/>
        <w:spacing w:after="40"/>
        <w:ind w:left="567"/>
        <w:rPr>
          <w:sz w:val="22"/>
          <w:szCs w:val="22"/>
        </w:rPr>
      </w:pPr>
    </w:p>
    <w:p w:rsidR="0059101E" w:rsidRDefault="0059101E"/>
    <w:sectPr w:rsidR="0059101E" w:rsidSect="00591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C79" w:rsidRDefault="00114C79" w:rsidP="00114C79">
      <w:r>
        <w:separator/>
      </w:r>
    </w:p>
  </w:endnote>
  <w:endnote w:type="continuationSeparator" w:id="0">
    <w:p w:rsidR="00114C79" w:rsidRDefault="00114C79" w:rsidP="00114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Sans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C79" w:rsidRDefault="00114C79" w:rsidP="00114C79">
      <w:r>
        <w:separator/>
      </w:r>
    </w:p>
  </w:footnote>
  <w:footnote w:type="continuationSeparator" w:id="0">
    <w:p w:rsidR="00114C79" w:rsidRDefault="00114C79" w:rsidP="00114C79">
      <w:r>
        <w:continuationSeparator/>
      </w:r>
    </w:p>
  </w:footnote>
  <w:footnote w:id="1">
    <w:p w:rsidR="00114C79" w:rsidRPr="008D6A00" w:rsidRDefault="00114C79" w:rsidP="00114C79">
      <w:pPr>
        <w:pStyle w:val="Tekstprzypisudolnego"/>
        <w:ind w:left="142" w:hanging="14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8D6A00">
        <w:rPr>
          <w:rFonts w:ascii="Arial" w:hAnsi="Arial" w:cs="Arial"/>
          <w:sz w:val="16"/>
          <w:szCs w:val="16"/>
        </w:rPr>
        <w:t xml:space="preserve">Por. 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114C79" w:rsidRPr="008D6A00" w:rsidRDefault="00114C79" w:rsidP="00114C79">
      <w:pPr>
        <w:pStyle w:val="Tekstprzypisudolnego"/>
        <w:ind w:left="142"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114C79" w:rsidRPr="008D6A00" w:rsidRDefault="00114C79" w:rsidP="00114C79">
      <w:pPr>
        <w:pStyle w:val="Tekstprzypisudolnego"/>
        <w:ind w:left="142"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114C79" w:rsidRPr="003B6373" w:rsidRDefault="00114C79" w:rsidP="00114C79">
      <w:pPr>
        <w:pStyle w:val="Tekstprzypisudolnego"/>
        <w:ind w:left="142" w:hanging="12"/>
        <w:jc w:val="both"/>
        <w:rPr>
          <w:rFonts w:ascii="Arial" w:hAnsi="Arial" w:cs="Arial"/>
          <w:sz w:val="16"/>
          <w:szCs w:val="16"/>
        </w:rPr>
      </w:pP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8D6A00">
        <w:rPr>
          <w:rFonts w:ascii="Arial" w:hAnsi="Arial" w:cs="Arial"/>
          <w:sz w:val="16"/>
          <w:szCs w:val="16"/>
        </w:rPr>
        <w:t xml:space="preserve"> i które </w:t>
      </w:r>
      <w:r w:rsidRPr="008D6A00">
        <w:rPr>
          <w:rFonts w:ascii="Arial" w:hAnsi="Arial" w:cs="Arial"/>
          <w:b/>
          <w:sz w:val="16"/>
          <w:szCs w:val="16"/>
        </w:rPr>
        <w:t>zatrudniają mniej niż 250 osób</w:t>
      </w:r>
      <w:r w:rsidRPr="008D6A00">
        <w:rPr>
          <w:rFonts w:ascii="Arial" w:hAnsi="Arial" w:cs="Arial"/>
          <w:sz w:val="16"/>
          <w:szCs w:val="16"/>
        </w:rPr>
        <w:t xml:space="preserve"> i których </w:t>
      </w:r>
      <w:r w:rsidRPr="008D6A00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8D6A00">
        <w:rPr>
          <w:rFonts w:ascii="Arial" w:hAnsi="Arial" w:cs="Arial"/>
          <w:sz w:val="16"/>
          <w:szCs w:val="16"/>
        </w:rPr>
        <w:t xml:space="preserve"> </w:t>
      </w:r>
      <w:r w:rsidRPr="008D6A00">
        <w:rPr>
          <w:rFonts w:ascii="Arial" w:hAnsi="Arial" w:cs="Arial"/>
          <w:b/>
          <w:i/>
          <w:sz w:val="16"/>
          <w:szCs w:val="16"/>
        </w:rPr>
        <w:t>lub</w:t>
      </w:r>
      <w:r w:rsidRPr="008D6A00">
        <w:rPr>
          <w:rFonts w:ascii="Arial" w:hAnsi="Arial" w:cs="Arial"/>
          <w:sz w:val="16"/>
          <w:szCs w:val="16"/>
        </w:rPr>
        <w:t xml:space="preserve"> </w:t>
      </w:r>
      <w:r w:rsidRPr="008D6A00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8D6A00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C4676"/>
    <w:multiLevelType w:val="hybridMultilevel"/>
    <w:tmpl w:val="F1D2CB50"/>
    <w:lvl w:ilvl="0" w:tplc="6AF49DE8">
      <w:start w:val="1"/>
      <w:numFmt w:val="upperRoman"/>
      <w:pStyle w:val="Nagwek1"/>
      <w:lvlText w:val="%1."/>
      <w:lvlJc w:val="right"/>
      <w:pPr>
        <w:ind w:left="930" w:hanging="360"/>
      </w:pPr>
      <w:rPr>
        <w:rFonts w:hint="default"/>
        <w:b/>
        <w:bCs/>
        <w:snapToGrid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EC669B5"/>
    <w:multiLevelType w:val="singleLevel"/>
    <w:tmpl w:val="4390380E"/>
    <w:lvl w:ilvl="0">
      <w:start w:val="1"/>
      <w:numFmt w:val="decimal"/>
      <w:lvlText w:val="%1)"/>
      <w:lvlJc w:val="left"/>
      <w:pPr>
        <w:ind w:left="2340" w:hanging="360"/>
      </w:pPr>
      <w:rPr>
        <w:rFonts w:ascii="Arial" w:hAnsi="Arial" w:cs="Arial" w:hint="default"/>
        <w:sz w:val="20"/>
        <w:szCs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4C79"/>
    <w:rsid w:val="000656A1"/>
    <w:rsid w:val="00114C79"/>
    <w:rsid w:val="002A621A"/>
    <w:rsid w:val="00591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114C79"/>
    <w:pPr>
      <w:keepNext/>
      <w:numPr>
        <w:numId w:val="6"/>
      </w:numPr>
      <w:spacing w:after="120"/>
      <w:ind w:left="426" w:hanging="426"/>
      <w:jc w:val="both"/>
      <w:outlineLvl w:val="0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4C79"/>
    <w:rPr>
      <w:rFonts w:eastAsia="Times New Roman"/>
      <w:b/>
      <w:bCs/>
      <w:kern w:val="3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114C79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114C79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14C79"/>
    <w:rPr>
      <w:rFonts w:eastAsia="Times New Roman"/>
      <w:sz w:val="1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14C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4C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ist Paragraph1,BulletC"/>
    <w:basedOn w:val="Normalny"/>
    <w:link w:val="AkapitzlistZnak"/>
    <w:uiPriority w:val="34"/>
    <w:qFormat/>
    <w:rsid w:val="00114C79"/>
    <w:pPr>
      <w:ind w:left="708"/>
    </w:pPr>
    <w:rPr>
      <w:lang/>
    </w:rPr>
  </w:style>
  <w:style w:type="character" w:customStyle="1" w:styleId="DeltaViewInsertion">
    <w:name w:val="DeltaView Insertion"/>
    <w:rsid w:val="00114C79"/>
    <w:rPr>
      <w:b/>
      <w:i/>
      <w:spacing w:val="0"/>
    </w:rPr>
  </w:style>
  <w:style w:type="paragraph" w:customStyle="1" w:styleId="Annexetitre">
    <w:name w:val="Annexe titre"/>
    <w:basedOn w:val="Normalny"/>
    <w:next w:val="Normalny"/>
    <w:rsid w:val="00114C79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AkapitzlistZnak">
    <w:name w:val="Akapit z listą Znak"/>
    <w:aliases w:val="List Paragraph1 Znak,BulletC Znak"/>
    <w:link w:val="Akapitzlist"/>
    <w:uiPriority w:val="34"/>
    <w:locked/>
    <w:rsid w:val="00114C79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903</Words>
  <Characters>5419</Characters>
  <Application>Microsoft Office Word</Application>
  <DocSecurity>0</DocSecurity>
  <Lines>45</Lines>
  <Paragraphs>12</Paragraphs>
  <ScaleCrop>false</ScaleCrop>
  <Company/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jcurzytek</dc:creator>
  <cp:lastModifiedBy>jcurzytek</cp:lastModifiedBy>
  <cp:revision>2</cp:revision>
  <dcterms:created xsi:type="dcterms:W3CDTF">2018-08-29T07:03:00Z</dcterms:created>
  <dcterms:modified xsi:type="dcterms:W3CDTF">2018-08-29T07:03:00Z</dcterms:modified>
</cp:coreProperties>
</file>