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B650C" w:rsidRPr="003C7140" w:rsidTr="004068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B650C" w:rsidRPr="003C7140" w:rsidRDefault="002B650C" w:rsidP="0040682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2B650C" w:rsidRPr="003C7140" w:rsidTr="0040682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B650C" w:rsidRPr="003C7140" w:rsidRDefault="002B650C" w:rsidP="0040682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B650C" w:rsidRPr="003C7140" w:rsidRDefault="002B650C" w:rsidP="002B650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2B650C" w:rsidRPr="003C7140" w:rsidTr="00406826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B650C" w:rsidRDefault="002B650C" w:rsidP="0040682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  <w:p w:rsidR="002B650C" w:rsidRPr="003C7140" w:rsidRDefault="002B650C" w:rsidP="0040682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2B650C" w:rsidRPr="003C7140" w:rsidRDefault="002B650C" w:rsidP="00406826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2B650C" w:rsidRPr="003C7140" w:rsidRDefault="002B650C" w:rsidP="00406826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B650C" w:rsidRPr="003C7140" w:rsidRDefault="002B650C" w:rsidP="00406826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2B650C" w:rsidRPr="003C7140" w:rsidRDefault="002B650C" w:rsidP="00406826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2B650C" w:rsidRPr="001E16D0" w:rsidRDefault="002B650C" w:rsidP="00406826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2B650C" w:rsidRPr="006D7325" w:rsidRDefault="002B650C" w:rsidP="0040682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32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dla odnowienia klasy PRS jednostki pływającej „TUCANA” 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„HYDROGRAF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-10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2B650C" w:rsidRPr="006D7325" w:rsidRDefault="002B650C" w:rsidP="0040682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650C" w:rsidRPr="006D7325" w:rsidRDefault="002B650C" w:rsidP="00406826">
            <w:pPr>
              <w:pStyle w:val="Style4"/>
              <w:tabs>
                <w:tab w:val="left" w:pos="34"/>
                <w:tab w:val="left" w:pos="993"/>
              </w:tabs>
              <w:spacing w:before="120" w:line="22" w:lineRule="atLeast"/>
              <w:ind w:left="34" w:right="0" w:firstLine="0"/>
              <w:rPr>
                <w:rFonts w:ascii="Arial" w:hAnsi="Arial" w:cs="Arial"/>
                <w:b/>
              </w:rPr>
            </w:pPr>
            <w:r w:rsidRPr="006D7325">
              <w:rPr>
                <w:rFonts w:ascii="Arial" w:hAnsi="Arial" w:cs="Arial"/>
                <w:b/>
              </w:rPr>
              <w:t>Część I zamówienia:</w:t>
            </w:r>
            <w:r w:rsidRPr="006D7325">
              <w:rPr>
                <w:rFonts w:ascii="Arial" w:hAnsi="Arial" w:cs="Arial"/>
              </w:rPr>
              <w:t xml:space="preserve"> </w:t>
            </w:r>
            <w:r w:rsidRPr="006D7325">
              <w:rPr>
                <w:rFonts w:ascii="Arial" w:hAnsi="Arial" w:cs="Arial"/>
                <w:b/>
              </w:rPr>
              <w:t xml:space="preserve">Remont dla odnowienia klasy PRS jednostki pływającej „TUCANA” </w:t>
            </w:r>
            <w:r>
              <w:rPr>
                <w:rFonts w:ascii="Arial" w:hAnsi="Arial" w:cs="Arial"/>
                <w:b/>
              </w:rPr>
              <w:br/>
            </w:r>
            <w:r w:rsidRPr="006D7325">
              <w:rPr>
                <w:rFonts w:ascii="Arial" w:hAnsi="Arial" w:cs="Arial"/>
                <w:b/>
              </w:rPr>
              <w:t>w 2018 roku.</w:t>
            </w:r>
          </w:p>
          <w:p w:rsidR="002B650C" w:rsidRPr="006D7325" w:rsidRDefault="002B650C" w:rsidP="0040682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650C" w:rsidRPr="000D3D53" w:rsidRDefault="002B650C" w:rsidP="00406826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2B650C" w:rsidRPr="003C7140" w:rsidRDefault="002B650C" w:rsidP="00406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ZP-J</w:t>
            </w:r>
            <w:r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2B650C" w:rsidRPr="003C7140" w:rsidTr="00406826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2B650C" w:rsidRPr="003C7140" w:rsidRDefault="002B650C" w:rsidP="002B650C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B650C" w:rsidRPr="003C7140" w:rsidRDefault="002B650C" w:rsidP="004068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2B650C" w:rsidRDefault="002B650C" w:rsidP="004068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B650C" w:rsidRPr="003C7140" w:rsidRDefault="002B650C" w:rsidP="0040682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2B650C" w:rsidRDefault="002B650C" w:rsidP="004068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2B650C" w:rsidRDefault="002B650C" w:rsidP="004068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B650C" w:rsidRDefault="002B650C" w:rsidP="0040682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2B650C" w:rsidRPr="003C7140" w:rsidRDefault="002B650C" w:rsidP="0040682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650C" w:rsidRDefault="002B650C" w:rsidP="004068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B650C" w:rsidRPr="003C7140" w:rsidRDefault="002B650C" w:rsidP="004068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650C" w:rsidRDefault="002B650C" w:rsidP="004068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2B650C" w:rsidRPr="003C7140" w:rsidRDefault="002B650C" w:rsidP="004068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2B650C" w:rsidRPr="003C7140" w:rsidRDefault="002B650C" w:rsidP="004068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2B650C" w:rsidRDefault="002B650C" w:rsidP="00406826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2B650C" w:rsidRDefault="002B650C" w:rsidP="0040682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2B650C" w:rsidRPr="006E3D5A" w:rsidRDefault="002B650C" w:rsidP="0040682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43388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343388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343388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34338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343388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343388"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</w:tc>
      </w:tr>
      <w:tr w:rsidR="002B650C" w:rsidRPr="00305A8B" w:rsidTr="00406826">
        <w:trPr>
          <w:trHeight w:val="70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0C" w:rsidRPr="00442600" w:rsidRDefault="002B650C" w:rsidP="002B650C">
            <w:pPr>
              <w:numPr>
                <w:ilvl w:val="0"/>
                <w:numId w:val="17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2B650C" w:rsidRPr="006D7325" w:rsidRDefault="002B650C" w:rsidP="00406826">
            <w:pPr>
              <w:pStyle w:val="Style4"/>
              <w:tabs>
                <w:tab w:val="left" w:pos="993"/>
              </w:tabs>
              <w:spacing w:before="120" w:line="22" w:lineRule="atLeast"/>
              <w:ind w:left="34" w:righ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D7325">
              <w:rPr>
                <w:rFonts w:ascii="Arial" w:hAnsi="Arial" w:cs="Arial"/>
                <w:b/>
                <w:sz w:val="18"/>
                <w:szCs w:val="18"/>
              </w:rPr>
              <w:t>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BE7">
              <w:rPr>
                <w:rFonts w:ascii="Arial" w:hAnsi="Arial" w:cs="Arial"/>
                <w:sz w:val="18"/>
                <w:szCs w:val="18"/>
              </w:rPr>
              <w:t>Oferuję  usług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0A5BE7">
              <w:rPr>
                <w:rFonts w:ascii="Arial" w:hAnsi="Arial" w:cs="Arial"/>
                <w:sz w:val="18"/>
                <w:szCs w:val="18"/>
              </w:rPr>
              <w:t xml:space="preserve"> wykonania remontu </w:t>
            </w:r>
            <w:r w:rsidRPr="006D7325">
              <w:rPr>
                <w:rFonts w:ascii="Arial" w:hAnsi="Arial" w:cs="Arial"/>
                <w:b/>
                <w:sz w:val="18"/>
                <w:szCs w:val="18"/>
              </w:rPr>
              <w:t xml:space="preserve">dla odnowienia klasy PRS jednostki pływającej „TUCANA” </w:t>
            </w:r>
            <w:r w:rsidRPr="006D7325">
              <w:rPr>
                <w:rFonts w:ascii="Arial" w:hAnsi="Arial" w:cs="Arial"/>
                <w:b/>
                <w:sz w:val="18"/>
                <w:szCs w:val="18"/>
              </w:rPr>
              <w:br/>
              <w:t>w 2018 roku.</w:t>
            </w:r>
            <w:r w:rsidRPr="000A5BE7">
              <w:rPr>
                <w:rFonts w:ascii="Arial" w:hAnsi="Arial" w:cs="Arial"/>
                <w:sz w:val="18"/>
                <w:szCs w:val="18"/>
              </w:rPr>
              <w:t>. Zakres prac remontowych zgodnie ze Specyfikacją remontową (seria 100, 200, 300).</w:t>
            </w:r>
          </w:p>
          <w:p w:rsidR="002B650C" w:rsidRDefault="002B650C" w:rsidP="002B650C">
            <w:pPr>
              <w:numPr>
                <w:ilvl w:val="0"/>
                <w:numId w:val="14"/>
              </w:numPr>
              <w:spacing w:before="120" w:after="120" w:line="276" w:lineRule="auto"/>
              <w:ind w:left="176" w:right="34" w:hanging="176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BE7">
              <w:rPr>
                <w:rFonts w:ascii="Arial" w:hAnsi="Arial" w:cs="Arial"/>
                <w:sz w:val="18"/>
                <w:szCs w:val="18"/>
              </w:rPr>
              <w:t>W kryterium „</w:t>
            </w:r>
            <w:r w:rsidRPr="000A5BE7">
              <w:rPr>
                <w:rFonts w:ascii="Arial" w:hAnsi="Arial" w:cs="Arial"/>
                <w:b/>
                <w:sz w:val="18"/>
                <w:szCs w:val="18"/>
              </w:rPr>
              <w:t>Gwarancja”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oświadczam, że udzielam(y) </w:t>
            </w:r>
            <w:r w:rsidRPr="000A5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miesięce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cy</w:t>
            </w:r>
            <w:proofErr w:type="spellEnd"/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gwarancji jakości na wykonane 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      prace.</w:t>
            </w:r>
          </w:p>
          <w:p w:rsidR="002B650C" w:rsidRPr="000A5BE7" w:rsidRDefault="002B650C" w:rsidP="002B650C">
            <w:pPr>
              <w:numPr>
                <w:ilvl w:val="0"/>
                <w:numId w:val="14"/>
              </w:numPr>
              <w:tabs>
                <w:tab w:val="left" w:pos="459"/>
              </w:tabs>
              <w:spacing w:before="120" w:after="120" w:line="276" w:lineRule="auto"/>
              <w:ind w:left="176" w:right="34" w:firstLine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BE7">
              <w:rPr>
                <w:rFonts w:ascii="Arial" w:hAnsi="Arial" w:cs="Arial"/>
                <w:sz w:val="18"/>
                <w:szCs w:val="18"/>
              </w:rPr>
              <w:t>W kryterium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Termin wykonania</w:t>
            </w:r>
            <w:r w:rsidRPr="000A5BE7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oświadczam, że wykonam w 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A5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dni  </w:t>
            </w:r>
            <w:r w:rsidRPr="000A5BE7">
              <w:rPr>
                <w:rFonts w:ascii="Arial" w:hAnsi="Arial" w:cs="Arial"/>
                <w:sz w:val="18"/>
                <w:szCs w:val="18"/>
              </w:rPr>
              <w:t>przedmiot zamówienia</w:t>
            </w:r>
            <w:r w:rsidRPr="000A5B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tbl>
            <w:tblPr>
              <w:tblW w:w="8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28"/>
            </w:tblGrid>
            <w:tr w:rsidR="002B650C" w:rsidRPr="00442600" w:rsidTr="00406826">
              <w:trPr>
                <w:trHeight w:val="146"/>
              </w:trPr>
              <w:tc>
                <w:tcPr>
                  <w:tcW w:w="8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B650C" w:rsidRPr="000A5BE7" w:rsidRDefault="002B650C" w:rsidP="00406826">
                  <w:pPr>
                    <w:spacing w:before="120" w:line="276" w:lineRule="auto"/>
                    <w:ind w:right="142"/>
                    <w:jc w:val="both"/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0A5BE7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 xml:space="preserve">okres gwarancji 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 xml:space="preserve">wyrażony w miesiącach, </w:t>
                  </w:r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nie może być krótszy niż 24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 xml:space="preserve">m-ce oraz nie dłuższy niż 36 </w:t>
                  </w:r>
                  <w:proofErr w:type="spellStart"/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m-cy</w:t>
                  </w:r>
                  <w:proofErr w:type="spellEnd"/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.</w:t>
                  </w:r>
                </w:p>
                <w:p w:rsidR="002B650C" w:rsidRPr="000A5BE7" w:rsidRDefault="002B650C" w:rsidP="00406826">
                  <w:pPr>
                    <w:pStyle w:val="Style1"/>
                    <w:tabs>
                      <w:tab w:val="left" w:pos="4506"/>
                      <w:tab w:val="left" w:pos="5000"/>
                      <w:tab w:val="left" w:pos="5142"/>
                    </w:tabs>
                    <w:adjustRightInd/>
                    <w:spacing w:line="276" w:lineRule="auto"/>
                    <w:ind w:right="252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**</w:t>
                  </w:r>
                  <w:r w:rsidRPr="000A5BE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termin wykonania nie może być dłuższy niż </w:t>
                  </w:r>
                  <w:r w:rsidRPr="002B650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60 dni kalendarzowych</w:t>
                  </w:r>
                  <w:r w:rsidRPr="000A5BE7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  <w:p w:rsidR="002B650C" w:rsidRPr="003E7ECF" w:rsidRDefault="002B650C" w:rsidP="00406826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2B650C" w:rsidRPr="00442600" w:rsidRDefault="002B650C" w:rsidP="004068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50C" w:rsidRPr="00305A8B" w:rsidTr="00406826">
        <w:trPr>
          <w:trHeight w:val="429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50C" w:rsidRPr="00305A8B" w:rsidRDefault="002B650C" w:rsidP="002B650C">
            <w:pPr>
              <w:numPr>
                <w:ilvl w:val="0"/>
                <w:numId w:val="17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2B650C" w:rsidRPr="00305A8B" w:rsidRDefault="002B650C" w:rsidP="00406826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B650C" w:rsidRPr="00305A8B" w:rsidTr="0040682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B650C" w:rsidRPr="00305A8B" w:rsidRDefault="002B650C" w:rsidP="0040682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2B650C" w:rsidRPr="00305A8B" w:rsidRDefault="002B650C" w:rsidP="0040682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B650C" w:rsidRPr="00305A8B" w:rsidRDefault="002B650C" w:rsidP="00406826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650C" w:rsidRDefault="002B650C" w:rsidP="00406826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B650C" w:rsidRPr="003C7140" w:rsidTr="0040682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B650C" w:rsidRPr="00CB24F1" w:rsidRDefault="002B650C" w:rsidP="0040682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24F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OFERTOWA BRUTTO PLN (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Seria 100)</w:t>
                  </w:r>
                </w:p>
              </w:tc>
              <w:tc>
                <w:tcPr>
                  <w:tcW w:w="3284" w:type="dxa"/>
                </w:tcPr>
                <w:p w:rsidR="002B650C" w:rsidRPr="003C7140" w:rsidRDefault="002B650C" w:rsidP="0040682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B650C" w:rsidRPr="003C7140" w:rsidTr="0040682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B650C" w:rsidRPr="00CB24F1" w:rsidRDefault="002B650C" w:rsidP="0040682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24F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OFERTOWA BRUTTO PLN (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Seria 200)</w:t>
                  </w:r>
                </w:p>
              </w:tc>
              <w:tc>
                <w:tcPr>
                  <w:tcW w:w="3284" w:type="dxa"/>
                </w:tcPr>
                <w:p w:rsidR="002B650C" w:rsidRPr="003C7140" w:rsidRDefault="002B650C" w:rsidP="0040682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B650C" w:rsidRPr="003C7140" w:rsidTr="0040682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B650C" w:rsidRPr="00CB24F1" w:rsidRDefault="002B650C" w:rsidP="0040682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24F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OFERTOWA BRUTTO PLN (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Seria 300)</w:t>
                  </w:r>
                </w:p>
              </w:tc>
              <w:tc>
                <w:tcPr>
                  <w:tcW w:w="3284" w:type="dxa"/>
                </w:tcPr>
                <w:p w:rsidR="002B650C" w:rsidRPr="003C7140" w:rsidRDefault="002B650C" w:rsidP="0040682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B650C" w:rsidRPr="00305A8B" w:rsidRDefault="002B650C" w:rsidP="00406826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0C" w:rsidRPr="003C7140" w:rsidTr="00406826">
        <w:trPr>
          <w:trHeight w:val="468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B650C" w:rsidRPr="00305A8B" w:rsidRDefault="002B650C" w:rsidP="002B650C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2B650C" w:rsidRPr="00406826" w:rsidRDefault="002B650C" w:rsidP="002B650C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06826">
              <w:rPr>
                <w:sz w:val="20"/>
                <w:szCs w:val="20"/>
              </w:rPr>
              <w:t xml:space="preserve">zamówienie zostanie zrealizowane w terminie maksymalnie do  </w:t>
            </w:r>
            <w:r w:rsidRPr="00406826">
              <w:rPr>
                <w:b/>
                <w:sz w:val="20"/>
                <w:szCs w:val="20"/>
              </w:rPr>
              <w:t>60 dni</w:t>
            </w:r>
            <w:r w:rsidRPr="00406826">
              <w:rPr>
                <w:sz w:val="20"/>
                <w:szCs w:val="20"/>
              </w:rPr>
              <w:t xml:space="preserve"> od dnia podpisania umowy, zgodnie z formularzem specyfikacji technicznej;– stanowi kryterium;</w:t>
            </w:r>
          </w:p>
          <w:p w:rsidR="002B650C" w:rsidRPr="00406826" w:rsidRDefault="002B650C" w:rsidP="002B650C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06826">
              <w:rPr>
                <w:sz w:val="20"/>
                <w:szCs w:val="20"/>
              </w:rPr>
              <w:t>gwarancja – kryterium zamówienia;</w:t>
            </w:r>
          </w:p>
          <w:p w:rsidR="002B650C" w:rsidRPr="00406826" w:rsidRDefault="002B650C" w:rsidP="002B650C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06826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2B650C" w:rsidRPr="00406826" w:rsidRDefault="002B650C" w:rsidP="002B650C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06826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B650C" w:rsidRPr="00406826" w:rsidRDefault="002B650C" w:rsidP="002B650C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06826">
              <w:rPr>
                <w:sz w:val="20"/>
                <w:szCs w:val="20"/>
              </w:rPr>
              <w:t>uważamy się za związanych niniejszą ofertą na okres 60 dni licząc od dnia otwarcia ofert (włącznie z tym dniem);</w:t>
            </w:r>
          </w:p>
          <w:p w:rsidR="002B650C" w:rsidRPr="00406826" w:rsidRDefault="002B650C" w:rsidP="002B650C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82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406826">
              <w:rPr>
                <w:rFonts w:ascii="Arial" w:hAnsi="Arial" w:cs="Arial"/>
                <w:sz w:val="20"/>
                <w:szCs w:val="20"/>
              </w:rPr>
              <w:br/>
              <w:t>(na zasadach opisanych we wzorze umowy) w terminie do 30 dni od daty doręczenia prawidłowo wystawionej faktury wraz ze wszystkimi wymaganymi dokumentami;</w:t>
            </w:r>
          </w:p>
          <w:p w:rsidR="002B650C" w:rsidRPr="00406826" w:rsidRDefault="002B650C" w:rsidP="002B650C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826">
              <w:rPr>
                <w:rFonts w:ascii="Arial" w:hAnsi="Arial" w:cs="Arial"/>
                <w:sz w:val="20"/>
                <w:szCs w:val="20"/>
              </w:rPr>
              <w:t>wadium w wysokości 10 000,00 PLN (słownie: dziesięć tysięcy złotych 00/100), zostało wniesione w dniu ......................................................, w formie: …..……...........................;</w:t>
            </w:r>
          </w:p>
          <w:p w:rsidR="002B650C" w:rsidRPr="00436DAA" w:rsidRDefault="002B650C" w:rsidP="002B650C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6826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406826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406826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406826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406826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2B650C" w:rsidRPr="003C7140" w:rsidTr="00406826">
        <w:trPr>
          <w:trHeight w:val="2403"/>
        </w:trPr>
        <w:tc>
          <w:tcPr>
            <w:tcW w:w="9214" w:type="dxa"/>
            <w:gridSpan w:val="2"/>
            <w:vAlign w:val="center"/>
          </w:tcPr>
          <w:p w:rsidR="002B650C" w:rsidRPr="003C7140" w:rsidRDefault="002B650C" w:rsidP="002B650C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2B650C" w:rsidRPr="003C7140" w:rsidRDefault="002B650C" w:rsidP="002B650C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B650C" w:rsidRPr="004C52D2" w:rsidRDefault="002B650C" w:rsidP="002B650C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06826">
              <w:rPr>
                <w:rFonts w:ascii="Arial" w:hAnsi="Arial" w:cs="Arial"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B650C" w:rsidRPr="003C7140" w:rsidRDefault="002B650C" w:rsidP="002B650C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2B650C" w:rsidRPr="003C7140" w:rsidRDefault="002B650C" w:rsidP="00406826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2B650C" w:rsidRPr="003C7140" w:rsidTr="00406826">
        <w:trPr>
          <w:trHeight w:val="1980"/>
        </w:trPr>
        <w:tc>
          <w:tcPr>
            <w:tcW w:w="9214" w:type="dxa"/>
            <w:gridSpan w:val="2"/>
            <w:vAlign w:val="center"/>
          </w:tcPr>
          <w:p w:rsidR="002B650C" w:rsidRPr="003C7140" w:rsidRDefault="002B650C" w:rsidP="002B650C">
            <w:pPr>
              <w:pStyle w:val="Akapitzlist"/>
              <w:numPr>
                <w:ilvl w:val="0"/>
                <w:numId w:val="17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2B650C" w:rsidRPr="003C7140" w:rsidRDefault="002B650C" w:rsidP="0040682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2B650C" w:rsidRPr="003C7140" w:rsidRDefault="002B650C" w:rsidP="002B650C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650C" w:rsidRPr="003C7140" w:rsidRDefault="002B650C" w:rsidP="002B650C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650C" w:rsidRPr="003C7140" w:rsidRDefault="002B650C" w:rsidP="002B650C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650C" w:rsidRPr="006E3D5A" w:rsidRDefault="002B650C" w:rsidP="002B650C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B650C" w:rsidRPr="003C7140" w:rsidTr="00406826">
        <w:trPr>
          <w:trHeight w:val="1898"/>
        </w:trPr>
        <w:tc>
          <w:tcPr>
            <w:tcW w:w="9214" w:type="dxa"/>
            <w:gridSpan w:val="2"/>
            <w:vAlign w:val="center"/>
          </w:tcPr>
          <w:p w:rsidR="002B650C" w:rsidRPr="003C7140" w:rsidRDefault="002B650C" w:rsidP="002B650C">
            <w:pPr>
              <w:pStyle w:val="Akapitzlist"/>
              <w:numPr>
                <w:ilvl w:val="0"/>
                <w:numId w:val="17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2B650C" w:rsidRPr="003C7140" w:rsidRDefault="002B650C" w:rsidP="004068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2B650C" w:rsidRDefault="002B650C" w:rsidP="002B650C">
            <w:pPr>
              <w:pStyle w:val="Annexetitre"/>
              <w:numPr>
                <w:ilvl w:val="0"/>
                <w:numId w:val="12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2B650C" w:rsidRPr="003C7140" w:rsidRDefault="002B650C" w:rsidP="002B650C">
            <w:pPr>
              <w:numPr>
                <w:ilvl w:val="0"/>
                <w:numId w:val="1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650C" w:rsidRPr="003C7140" w:rsidRDefault="002B650C" w:rsidP="00406826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B650C" w:rsidRPr="003C7140" w:rsidTr="00406826">
        <w:trPr>
          <w:trHeight w:val="1677"/>
        </w:trPr>
        <w:tc>
          <w:tcPr>
            <w:tcW w:w="4500" w:type="dxa"/>
            <w:vAlign w:val="bottom"/>
          </w:tcPr>
          <w:p w:rsidR="002B650C" w:rsidRPr="003C7140" w:rsidRDefault="002B650C" w:rsidP="00406826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2B650C" w:rsidRPr="003C7140" w:rsidRDefault="002B650C" w:rsidP="00406826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B650C" w:rsidRPr="003C7140" w:rsidRDefault="002B650C" w:rsidP="00406826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2B650C" w:rsidRPr="003C7140" w:rsidRDefault="002B650C" w:rsidP="00406826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650C" w:rsidRPr="003C7140" w:rsidRDefault="002B650C" w:rsidP="002B650C">
      <w:pPr>
        <w:pStyle w:val="Tekstpodstawowywcity2"/>
        <w:spacing w:after="40"/>
        <w:ind w:left="567"/>
        <w:rPr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p w:rsidR="002B650C" w:rsidRDefault="002B650C" w:rsidP="002B650C">
      <w:pPr>
        <w:spacing w:after="40"/>
        <w:rPr>
          <w:rFonts w:ascii="Arial" w:hAnsi="Arial" w:cs="Arial"/>
          <w:sz w:val="22"/>
          <w:szCs w:val="22"/>
        </w:rPr>
      </w:pPr>
    </w:p>
    <w:sectPr w:rsidR="002B650C" w:rsidSect="006907B7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26" w:rsidRDefault="00406826" w:rsidP="00EF2C53">
      <w:r>
        <w:separator/>
      </w:r>
    </w:p>
  </w:endnote>
  <w:endnote w:type="continuationSeparator" w:id="0">
    <w:p w:rsidR="00406826" w:rsidRDefault="00406826" w:rsidP="00EF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26" w:rsidRDefault="00406826" w:rsidP="00EF2C53">
      <w:r>
        <w:separator/>
      </w:r>
    </w:p>
  </w:footnote>
  <w:footnote w:type="continuationSeparator" w:id="0">
    <w:p w:rsidR="00406826" w:rsidRDefault="00406826" w:rsidP="00EF2C53">
      <w:r>
        <w:continuationSeparator/>
      </w:r>
    </w:p>
  </w:footnote>
  <w:footnote w:id="1">
    <w:p w:rsidR="00406826" w:rsidRPr="008D6A00" w:rsidRDefault="00406826" w:rsidP="002B650C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406826" w:rsidRPr="008D6A00" w:rsidRDefault="00406826" w:rsidP="002B650C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06826" w:rsidRPr="008D6A00" w:rsidRDefault="00406826" w:rsidP="002B650C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06826" w:rsidRPr="003B6373" w:rsidRDefault="00406826" w:rsidP="002B650C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27C"/>
    <w:multiLevelType w:val="hybridMultilevel"/>
    <w:tmpl w:val="0A54B152"/>
    <w:lvl w:ilvl="0" w:tplc="632CFA3A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AB4040A"/>
    <w:multiLevelType w:val="hybridMultilevel"/>
    <w:tmpl w:val="77323000"/>
    <w:lvl w:ilvl="0" w:tplc="E54408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155E"/>
    <w:multiLevelType w:val="hybridMultilevel"/>
    <w:tmpl w:val="799CEC8E"/>
    <w:lvl w:ilvl="0" w:tplc="7116B554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C4EE8584" w:tentative="1">
      <w:start w:val="1"/>
      <w:numFmt w:val="lowerLetter"/>
      <w:lvlText w:val="%2."/>
      <w:lvlJc w:val="left"/>
      <w:pPr>
        <w:ind w:left="1931" w:hanging="360"/>
      </w:pPr>
    </w:lvl>
    <w:lvl w:ilvl="2" w:tplc="B0DEABBE" w:tentative="1">
      <w:start w:val="1"/>
      <w:numFmt w:val="lowerRoman"/>
      <w:lvlText w:val="%3."/>
      <w:lvlJc w:val="right"/>
      <w:pPr>
        <w:ind w:left="2651" w:hanging="180"/>
      </w:pPr>
    </w:lvl>
    <w:lvl w:ilvl="3" w:tplc="03040C60" w:tentative="1">
      <w:start w:val="1"/>
      <w:numFmt w:val="decimal"/>
      <w:lvlText w:val="%4."/>
      <w:lvlJc w:val="left"/>
      <w:pPr>
        <w:ind w:left="3371" w:hanging="360"/>
      </w:pPr>
    </w:lvl>
    <w:lvl w:ilvl="4" w:tplc="1D28E71A" w:tentative="1">
      <w:start w:val="1"/>
      <w:numFmt w:val="lowerLetter"/>
      <w:lvlText w:val="%5."/>
      <w:lvlJc w:val="left"/>
      <w:pPr>
        <w:ind w:left="4091" w:hanging="360"/>
      </w:pPr>
    </w:lvl>
    <w:lvl w:ilvl="5" w:tplc="7452E2A6" w:tentative="1">
      <w:start w:val="1"/>
      <w:numFmt w:val="lowerRoman"/>
      <w:lvlText w:val="%6."/>
      <w:lvlJc w:val="right"/>
      <w:pPr>
        <w:ind w:left="4811" w:hanging="180"/>
      </w:pPr>
    </w:lvl>
    <w:lvl w:ilvl="6" w:tplc="7ED2BB9E" w:tentative="1">
      <w:start w:val="1"/>
      <w:numFmt w:val="decimal"/>
      <w:lvlText w:val="%7."/>
      <w:lvlJc w:val="left"/>
      <w:pPr>
        <w:ind w:left="5531" w:hanging="360"/>
      </w:pPr>
    </w:lvl>
    <w:lvl w:ilvl="7" w:tplc="117E81FA" w:tentative="1">
      <w:start w:val="1"/>
      <w:numFmt w:val="lowerLetter"/>
      <w:lvlText w:val="%8."/>
      <w:lvlJc w:val="left"/>
      <w:pPr>
        <w:ind w:left="6251" w:hanging="360"/>
      </w:pPr>
    </w:lvl>
    <w:lvl w:ilvl="8" w:tplc="BCC8FDE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A70157"/>
    <w:multiLevelType w:val="hybridMultilevel"/>
    <w:tmpl w:val="23223E96"/>
    <w:lvl w:ilvl="0" w:tplc="8CC8685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9258E6"/>
    <w:multiLevelType w:val="hybridMultilevel"/>
    <w:tmpl w:val="F4D073B2"/>
    <w:lvl w:ilvl="0" w:tplc="CD388B3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3042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DEB0F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C6A29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BCB6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86347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48A90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70C9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3E2E6F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5">
    <w:nsid w:val="6F560F54"/>
    <w:multiLevelType w:val="singleLevel"/>
    <w:tmpl w:val="8D661920"/>
    <w:lvl w:ilvl="0">
      <w:start w:val="1"/>
      <w:numFmt w:val="upperLetter"/>
      <w:pStyle w:val="zwyky"/>
      <w:lvlText w:val="%1."/>
      <w:lvlJc w:val="left"/>
      <w:pPr>
        <w:tabs>
          <w:tab w:val="num" w:pos="340"/>
        </w:tabs>
        <w:ind w:left="567" w:hanging="340"/>
      </w:pPr>
    </w:lvl>
  </w:abstractNum>
  <w:abstractNum w:abstractNumId="16">
    <w:nsid w:val="7D974E81"/>
    <w:multiLevelType w:val="hybridMultilevel"/>
    <w:tmpl w:val="F9387180"/>
    <w:lvl w:ilvl="0" w:tplc="874CFDB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6"/>
  </w:num>
  <w:num w:numId="16">
    <w:abstractNumId w:val="15"/>
    <w:lvlOverride w:ilvl="0">
      <w:startOverride w:val="1"/>
    </w:lvlOverride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53"/>
    <w:rsid w:val="0022316A"/>
    <w:rsid w:val="002B650C"/>
    <w:rsid w:val="00406826"/>
    <w:rsid w:val="004F42AB"/>
    <w:rsid w:val="005B7CB5"/>
    <w:rsid w:val="006907B7"/>
    <w:rsid w:val="00770361"/>
    <w:rsid w:val="008812BA"/>
    <w:rsid w:val="00BF6631"/>
    <w:rsid w:val="00CD6ADB"/>
    <w:rsid w:val="00D065C3"/>
    <w:rsid w:val="00E35842"/>
    <w:rsid w:val="00E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F2C53"/>
    <w:pPr>
      <w:keepNext/>
      <w:numPr>
        <w:numId w:val="13"/>
      </w:numPr>
      <w:tabs>
        <w:tab w:val="clear" w:pos="498"/>
        <w:tab w:val="num" w:pos="142"/>
      </w:tabs>
      <w:spacing w:after="120"/>
      <w:ind w:left="214" w:hanging="214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EF2C53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EF2C5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EF2C5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F2C5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F2C5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C53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EF2C5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2C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F2C5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C5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F2C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2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2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2C53"/>
    <w:rPr>
      <w:vertAlign w:val="superscript"/>
    </w:rPr>
  </w:style>
  <w:style w:type="character" w:styleId="Hipercze">
    <w:name w:val="Hyperlink"/>
    <w:basedOn w:val="Domylnaczcionkaakapitu"/>
    <w:uiPriority w:val="99"/>
    <w:rsid w:val="00EF2C5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F2C53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EF2C53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C5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F2C53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2C5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EF2C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F2C5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EF2C5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F2C53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EF2C5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F2C5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F2C53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F2C5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2C53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F2C5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EF2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2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2C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2C53"/>
  </w:style>
  <w:style w:type="paragraph" w:styleId="Tekstpodstawowywcity3">
    <w:name w:val="Body Text Indent 3"/>
    <w:basedOn w:val="Normalny"/>
    <w:link w:val="Tekstpodstawowywcity3Znak"/>
    <w:rsid w:val="00EF2C53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C5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EF2C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F2C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F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F2C53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EF2C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F2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2C53"/>
    <w:rPr>
      <w:b/>
      <w:bCs/>
    </w:rPr>
  </w:style>
  <w:style w:type="paragraph" w:styleId="Nagwek">
    <w:name w:val="header"/>
    <w:basedOn w:val="Normalny"/>
    <w:link w:val="NagwekZnak"/>
    <w:rsid w:val="00EF2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2C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F2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F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2C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EF2C53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EF2C53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EF2C53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EF2C53"/>
    <w:pPr>
      <w:keepLines/>
      <w:numPr>
        <w:numId w:val="1"/>
      </w:numPr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EF2C53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F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EF2C53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EF2C53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EF2C53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EF2C53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EF2C53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EF2C53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EF2C53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EF2C5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F2C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F2C53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EF2C53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EF2C53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EF2C53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EF2C53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EF2C53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EF2C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EF2C53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EF2C53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EF2C53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EF2C53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EF2C53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EF2C5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F2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EF2C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EF2C53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EF2C53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EF2C53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EF2C53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EF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EF2C53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EF2C53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EF2C53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EF2C53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EF2C53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EF2C53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EF2C53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EF2C53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EF2C53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EF2C53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EF2C53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EF2C53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EF2C53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EF2C53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EF2C53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EF2C5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F2C5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F2C53"/>
    <w:rPr>
      <w:b/>
      <w:i/>
      <w:spacing w:val="0"/>
    </w:rPr>
  </w:style>
  <w:style w:type="paragraph" w:customStyle="1" w:styleId="Text1">
    <w:name w:val="Text 1"/>
    <w:basedOn w:val="Normalny"/>
    <w:rsid w:val="00EF2C5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F2C5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F2C53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F2C53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F2C53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F2C53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F2C53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F2C53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2C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2C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2C5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210">
    <w:name w:val="Tekst podstawowy 21"/>
    <w:basedOn w:val="Normalny"/>
    <w:rsid w:val="00EF2C53"/>
    <w:pPr>
      <w:suppressAutoHyphens/>
      <w:jc w:val="both"/>
    </w:pPr>
    <w:rPr>
      <w:szCs w:val="20"/>
      <w:lang w:eastAsia="ar-SA"/>
    </w:rPr>
  </w:style>
  <w:style w:type="paragraph" w:customStyle="1" w:styleId="zwyky">
    <w:name w:val="zwykły"/>
    <w:basedOn w:val="Nagwek2"/>
    <w:rsid w:val="00EF2C53"/>
    <w:pPr>
      <w:numPr>
        <w:numId w:val="16"/>
      </w:numPr>
      <w:overflowPunct/>
      <w:autoSpaceDE/>
      <w:autoSpaceDN/>
      <w:adjustRightInd/>
      <w:ind w:left="596" w:hanging="567"/>
      <w:jc w:val="both"/>
      <w:textAlignment w:val="auto"/>
    </w:pPr>
    <w:rPr>
      <w:b w:val="0"/>
      <w:i w:val="0"/>
      <w:color w:val="auto"/>
      <w:szCs w:val="22"/>
    </w:rPr>
  </w:style>
  <w:style w:type="paragraph" w:styleId="Indeks1">
    <w:name w:val="index 1"/>
    <w:basedOn w:val="Normalny"/>
    <w:next w:val="Normalny"/>
    <w:autoRedefine/>
    <w:rsid w:val="00EF2C53"/>
    <w:pPr>
      <w:ind w:left="240" w:hanging="240"/>
    </w:pPr>
  </w:style>
  <w:style w:type="paragraph" w:styleId="Nagwekindeksu">
    <w:name w:val="index heading"/>
    <w:basedOn w:val="Normalny"/>
    <w:next w:val="Indeks1"/>
    <w:rsid w:val="00EF2C53"/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EF2C53"/>
    <w:pPr>
      <w:jc w:val="center"/>
    </w:pPr>
    <w:rPr>
      <w:rFonts w:ascii="Arial" w:hAnsi="Arial"/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EF2C53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EF2C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aschroeder</cp:lastModifiedBy>
  <cp:revision>6</cp:revision>
  <cp:lastPrinted>2018-07-24T07:20:00Z</cp:lastPrinted>
  <dcterms:created xsi:type="dcterms:W3CDTF">2018-07-03T07:43:00Z</dcterms:created>
  <dcterms:modified xsi:type="dcterms:W3CDTF">2018-07-24T10:17:00Z</dcterms:modified>
</cp:coreProperties>
</file>