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77F3A" w:rsidRPr="003C7140" w:rsidTr="00C91E3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77F3A" w:rsidRPr="003C7140" w:rsidRDefault="00777F3A" w:rsidP="00C91E3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777F3A" w:rsidRPr="003C7140" w:rsidTr="00C91E3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77F3A" w:rsidRPr="003C7140" w:rsidRDefault="00777F3A" w:rsidP="00C91E3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777F3A" w:rsidRPr="003C7140" w:rsidRDefault="00777F3A" w:rsidP="00777F3A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77F3A" w:rsidRPr="003C7140" w:rsidTr="00C91E34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77F3A" w:rsidRDefault="00777F3A" w:rsidP="00C91E3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777F3A" w:rsidRPr="003C7140" w:rsidRDefault="00777F3A" w:rsidP="00C91E3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777F3A" w:rsidRPr="003C7140" w:rsidRDefault="00777F3A" w:rsidP="00C91E34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777F3A" w:rsidRPr="003C7140" w:rsidRDefault="00777F3A" w:rsidP="00C91E3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777F3A" w:rsidRPr="003C7140" w:rsidRDefault="00777F3A" w:rsidP="00C91E34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777F3A" w:rsidRPr="003C7140" w:rsidRDefault="00777F3A" w:rsidP="00C91E34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777F3A" w:rsidRPr="001E16D0" w:rsidRDefault="00777F3A" w:rsidP="00C91E34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777F3A" w:rsidRDefault="00777F3A" w:rsidP="00C91E3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777F3A" w:rsidRDefault="00777F3A" w:rsidP="00C91E3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77F3A" w:rsidRPr="009F473A" w:rsidRDefault="00777F3A" w:rsidP="00C91E34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  <w:r w:rsidRPr="009F473A">
              <w:rPr>
                <w:rFonts w:ascii="Arial" w:hAnsi="Arial" w:cs="Arial"/>
                <w:b/>
              </w:rPr>
              <w:t xml:space="preserve">Rozbudowa sieci światłowodowej i radiowej dla potrzeb VTS Zatoka Gdańska </w:t>
            </w:r>
            <w:r w:rsidRPr="009F473A">
              <w:rPr>
                <w:rFonts w:ascii="Arial" w:hAnsi="Arial" w:cs="Arial"/>
                <w:b/>
              </w:rPr>
              <w:br/>
              <w:t xml:space="preserve">w rejonie Zalewu Wiślanego – Zintegrowany system oznakowania nawigacyjnego </w:t>
            </w:r>
            <w:r w:rsidRPr="009F473A">
              <w:rPr>
                <w:rFonts w:ascii="Arial" w:hAnsi="Arial" w:cs="Arial"/>
                <w:b/>
              </w:rPr>
              <w:br/>
              <w:t xml:space="preserve">z elementami </w:t>
            </w:r>
            <w:proofErr w:type="spellStart"/>
            <w:r w:rsidRPr="009F473A">
              <w:rPr>
                <w:rFonts w:ascii="Arial" w:hAnsi="Arial" w:cs="Arial"/>
                <w:b/>
              </w:rPr>
              <w:t>e-Navigation</w:t>
            </w:r>
            <w:proofErr w:type="spellEnd"/>
          </w:p>
          <w:p w:rsidR="00777F3A" w:rsidRPr="003C7140" w:rsidRDefault="00777F3A" w:rsidP="00C91E34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777F3A" w:rsidRDefault="00777F3A" w:rsidP="00C91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43/17</w:t>
            </w:r>
          </w:p>
          <w:p w:rsidR="00777F3A" w:rsidRPr="003C7140" w:rsidRDefault="00777F3A" w:rsidP="00C91E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7F3A" w:rsidRPr="003C7140" w:rsidTr="00C91E34">
        <w:trPr>
          <w:trHeight w:val="5653"/>
        </w:trPr>
        <w:tc>
          <w:tcPr>
            <w:tcW w:w="9214" w:type="dxa"/>
            <w:gridSpan w:val="2"/>
            <w:vAlign w:val="center"/>
          </w:tcPr>
          <w:p w:rsidR="00777F3A" w:rsidRPr="003C7140" w:rsidRDefault="00777F3A" w:rsidP="00777F3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777F3A" w:rsidRPr="003C7140" w:rsidRDefault="00777F3A" w:rsidP="00C91E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777F3A" w:rsidRDefault="00777F3A" w:rsidP="00C91E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77F3A" w:rsidRPr="003C7140" w:rsidRDefault="00777F3A" w:rsidP="00C91E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777F3A" w:rsidRDefault="00777F3A" w:rsidP="00C91E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777F3A" w:rsidRDefault="00777F3A" w:rsidP="00C91E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77F3A" w:rsidRPr="003C7140" w:rsidRDefault="00777F3A" w:rsidP="00C91E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7F3A" w:rsidRDefault="00777F3A" w:rsidP="00C91E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77F3A" w:rsidRPr="003C7140" w:rsidRDefault="00777F3A" w:rsidP="00C91E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7F3A" w:rsidRDefault="00777F3A" w:rsidP="00C91E34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777F3A" w:rsidRPr="003C7140" w:rsidRDefault="00777F3A" w:rsidP="00C91E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777F3A" w:rsidRPr="003C7140" w:rsidRDefault="00777F3A" w:rsidP="00C91E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777F3A" w:rsidRDefault="00777F3A" w:rsidP="00C91E3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77F3A" w:rsidRDefault="00777F3A" w:rsidP="00C91E34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777F3A" w:rsidRDefault="00777F3A" w:rsidP="00C91E34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77F3A" w:rsidRPr="00494A80" w:rsidRDefault="00777F3A" w:rsidP="00C91E34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777F3A" w:rsidRPr="003C7140" w:rsidTr="00C91E34">
        <w:trPr>
          <w:trHeight w:val="33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77F3A" w:rsidRPr="003C7140" w:rsidRDefault="00777F3A" w:rsidP="00777F3A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777F3A" w:rsidRPr="006D5A2D" w:rsidRDefault="00777F3A" w:rsidP="00777F3A">
            <w:pPr>
              <w:numPr>
                <w:ilvl w:val="0"/>
                <w:numId w:val="8"/>
              </w:numPr>
              <w:spacing w:before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6204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6D5A2D">
              <w:rPr>
                <w:rFonts w:ascii="Arial" w:hAnsi="Arial" w:cs="Arial"/>
                <w:sz w:val="20"/>
                <w:szCs w:val="20"/>
              </w:rPr>
              <w:t xml:space="preserve">zaprojektowanie i budowa sieci teleinformatycznej opartej na transmisji radiowej oraz światłowodowej w relacji Krynica Morska – Tolkmicko – Elbląg. Projekt przewiduje wykorzystanie urządzeń radioliniowych pracujących na pasmach mikrofalowych do realizacji odcinka Krynica Morska – Tolkmicko oraz budowę kanalizacji dwuotworowej wraz z kablem światłowodowym 24J </w:t>
            </w:r>
            <w:proofErr w:type="spellStart"/>
            <w:r w:rsidRPr="006D5A2D">
              <w:rPr>
                <w:rFonts w:ascii="Arial" w:hAnsi="Arial" w:cs="Arial"/>
                <w:sz w:val="20"/>
                <w:szCs w:val="20"/>
              </w:rPr>
              <w:t>włóknowym</w:t>
            </w:r>
            <w:proofErr w:type="spellEnd"/>
            <w:r w:rsidRPr="006D5A2D">
              <w:rPr>
                <w:rFonts w:ascii="Arial" w:hAnsi="Arial" w:cs="Arial"/>
                <w:sz w:val="20"/>
                <w:szCs w:val="20"/>
              </w:rPr>
              <w:t xml:space="preserve"> w relacji Tolkmicko-Elbląg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7F3A" w:rsidRDefault="00777F3A" w:rsidP="00777F3A">
            <w:pPr>
              <w:numPr>
                <w:ilvl w:val="0"/>
                <w:numId w:val="8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</w:t>
            </w:r>
            <w:r w:rsidRPr="006D5A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….. miesięcy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gwarancji.</w:t>
            </w:r>
          </w:p>
          <w:p w:rsidR="00777F3A" w:rsidRDefault="00777F3A" w:rsidP="00777F3A">
            <w:pPr>
              <w:numPr>
                <w:ilvl w:val="0"/>
                <w:numId w:val="8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„Termin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wykonania przedmiotu zamówienia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zobowiązuję się do wykonania przedmiot zamówienia w terminie </w:t>
            </w:r>
            <w:r w:rsidRPr="006D5A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 miesięcy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** od dnia podpisania Umowy.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  <w:p w:rsidR="00777F3A" w:rsidRPr="0001201F" w:rsidRDefault="00777F3A" w:rsidP="00C91E34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120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0120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36 miesięcy albo 48 miesięcy albo 60 miesięcy </w:t>
            </w:r>
          </w:p>
          <w:p w:rsidR="00777F3A" w:rsidRPr="000B6F19" w:rsidRDefault="00777F3A" w:rsidP="00C91E34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120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** </w:t>
            </w:r>
            <w:r w:rsidRPr="000120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miesięcy albo 15 miesięcy albo 18 miesięcy albo 21 miesięcy albo 24 miesięcy</w:t>
            </w:r>
          </w:p>
        </w:tc>
      </w:tr>
      <w:tr w:rsidR="00777F3A" w:rsidRPr="003C7140" w:rsidTr="00C91E34">
        <w:trPr>
          <w:trHeight w:val="268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77F3A" w:rsidRPr="003C7140" w:rsidRDefault="00777F3A" w:rsidP="00777F3A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777F3A" w:rsidRDefault="00777F3A" w:rsidP="00C91E3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777F3A" w:rsidRPr="003C7140" w:rsidRDefault="00777F3A" w:rsidP="00C91E34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77F3A" w:rsidRPr="003C7140" w:rsidTr="00C91E3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77F3A" w:rsidRPr="003C7140" w:rsidRDefault="00777F3A" w:rsidP="00C91E3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777F3A" w:rsidRPr="003C7140" w:rsidRDefault="00777F3A" w:rsidP="00C91E34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777F3A" w:rsidRPr="003C7140" w:rsidRDefault="00777F3A" w:rsidP="00C91E34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F3A" w:rsidRPr="003C7140" w:rsidRDefault="00777F3A" w:rsidP="00C91E34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77F3A" w:rsidRPr="003C7140" w:rsidTr="00C91E34">
        <w:trPr>
          <w:trHeight w:val="268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77F3A" w:rsidRPr="003C7140" w:rsidRDefault="00777F3A" w:rsidP="00777F3A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777F3A" w:rsidRPr="00BB3A33" w:rsidRDefault="00777F3A" w:rsidP="00777F3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BB3A33">
              <w:rPr>
                <w:sz w:val="20"/>
                <w:szCs w:val="20"/>
              </w:rPr>
              <w:t xml:space="preserve">zamówienie zostanie zrealizowane w terminie określonym w niniejszej ofercie; </w:t>
            </w:r>
            <w:r w:rsidRPr="00BB3A33">
              <w:rPr>
                <w:sz w:val="20"/>
                <w:szCs w:val="20"/>
              </w:rPr>
              <w:br/>
              <w:t>w cenie naszej oferty zostały uwzględnione wszystkie koszty wykonania zamówienia;</w:t>
            </w:r>
          </w:p>
          <w:p w:rsidR="00777F3A" w:rsidRPr="003C7140" w:rsidRDefault="00777F3A" w:rsidP="00777F3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77F3A" w:rsidRDefault="00777F3A" w:rsidP="00777F3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777F3A" w:rsidRDefault="00777F3A" w:rsidP="00777F3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B6604">
              <w:rPr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B6604">
              <w:rPr>
                <w:b/>
                <w:sz w:val="20"/>
                <w:szCs w:val="20"/>
              </w:rPr>
              <w:t>do 30 dni</w:t>
            </w:r>
            <w:r w:rsidRPr="004B6604">
              <w:rPr>
                <w:sz w:val="20"/>
                <w:szCs w:val="20"/>
              </w:rPr>
              <w:t xml:space="preserve"> od daty otrzymania prawidłowo wystawionej faktury;</w:t>
            </w:r>
          </w:p>
          <w:p w:rsidR="00777F3A" w:rsidRPr="009F2B12" w:rsidRDefault="00777F3A" w:rsidP="00777F3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dziesięć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777F3A" w:rsidRDefault="00777F3A" w:rsidP="00777F3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sz w:val="20"/>
                <w:szCs w:val="20"/>
              </w:rPr>
              <w:t>..............................</w:t>
            </w:r>
            <w:r w:rsidRPr="003C714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nazwa i adres banku……</w:t>
            </w:r>
            <w:r w:rsidRPr="003C7140">
              <w:rPr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sz w:val="20"/>
                <w:szCs w:val="20"/>
              </w:rPr>
              <w:t>Code</w:t>
            </w:r>
            <w:proofErr w:type="spellEnd"/>
            <w:r w:rsidRPr="003C7140">
              <w:rPr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sz w:val="20"/>
                <w:szCs w:val="20"/>
              </w:rPr>
              <w:t>Code</w:t>
            </w:r>
            <w:proofErr w:type="spellEnd"/>
            <w:r w:rsidRPr="003C7140">
              <w:rPr>
                <w:sz w:val="20"/>
                <w:szCs w:val="20"/>
              </w:rPr>
              <w:t>)…………..</w:t>
            </w:r>
          </w:p>
          <w:p w:rsidR="00777F3A" w:rsidRPr="00651F17" w:rsidRDefault="00777F3A" w:rsidP="00C91E34">
            <w:pPr>
              <w:pStyle w:val="Tekstpodstawowywcity2"/>
              <w:tabs>
                <w:tab w:val="left" w:pos="459"/>
              </w:tabs>
              <w:spacing w:after="40"/>
              <w:ind w:left="459" w:right="34"/>
              <w:rPr>
                <w:sz w:val="20"/>
                <w:szCs w:val="20"/>
              </w:rPr>
            </w:pPr>
          </w:p>
        </w:tc>
      </w:tr>
      <w:tr w:rsidR="00777F3A" w:rsidRPr="003C7140" w:rsidTr="00C91E34">
        <w:trPr>
          <w:trHeight w:val="3361"/>
        </w:trPr>
        <w:tc>
          <w:tcPr>
            <w:tcW w:w="9214" w:type="dxa"/>
            <w:gridSpan w:val="2"/>
            <w:vAlign w:val="center"/>
          </w:tcPr>
          <w:p w:rsidR="00777F3A" w:rsidRPr="003C7140" w:rsidRDefault="00777F3A" w:rsidP="00777F3A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777F3A" w:rsidRDefault="00777F3A" w:rsidP="00777F3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77F3A" w:rsidRDefault="00777F3A" w:rsidP="00777F3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77F3A" w:rsidRPr="004C52D2" w:rsidRDefault="00777F3A" w:rsidP="00777F3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zobowiązuję się posiadać przez cały okres realizacji Umowy ubezpieczenia od odpowiedzialności cywilnej w zakresie prowadzonej działalności związanej z przedmiotem zamówienia </w:t>
            </w:r>
            <w:r w:rsidRPr="00C815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 sumę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nie niższą niż łączna wartość umowy brutto;</w:t>
            </w:r>
          </w:p>
          <w:p w:rsidR="00777F3A" w:rsidRPr="003C7140" w:rsidRDefault="00777F3A" w:rsidP="00777F3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777F3A" w:rsidRPr="003C7140" w:rsidRDefault="00777F3A" w:rsidP="00C91E34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777F3A" w:rsidRPr="003C7140" w:rsidTr="00C91E34">
        <w:trPr>
          <w:trHeight w:val="1980"/>
        </w:trPr>
        <w:tc>
          <w:tcPr>
            <w:tcW w:w="9214" w:type="dxa"/>
            <w:gridSpan w:val="2"/>
            <w:vAlign w:val="center"/>
          </w:tcPr>
          <w:p w:rsidR="00777F3A" w:rsidRPr="003C7140" w:rsidRDefault="00777F3A" w:rsidP="00777F3A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:rsidR="00777F3A" w:rsidRPr="003C7140" w:rsidRDefault="00777F3A" w:rsidP="00C91E34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777F3A" w:rsidRPr="003C7140" w:rsidRDefault="00777F3A" w:rsidP="00777F3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F3A" w:rsidRPr="003C7140" w:rsidRDefault="00777F3A" w:rsidP="00777F3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F3A" w:rsidRPr="003C7140" w:rsidRDefault="00777F3A" w:rsidP="00777F3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F3A" w:rsidRPr="006E3D5A" w:rsidRDefault="00777F3A" w:rsidP="00777F3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77F3A" w:rsidRPr="003C7140" w:rsidTr="00C91E34">
        <w:trPr>
          <w:trHeight w:val="2261"/>
        </w:trPr>
        <w:tc>
          <w:tcPr>
            <w:tcW w:w="9214" w:type="dxa"/>
            <w:gridSpan w:val="2"/>
            <w:vAlign w:val="center"/>
          </w:tcPr>
          <w:p w:rsidR="00777F3A" w:rsidRPr="003C7140" w:rsidRDefault="00777F3A" w:rsidP="00777F3A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777F3A" w:rsidRPr="003C7140" w:rsidRDefault="00777F3A" w:rsidP="00C91E3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777F3A" w:rsidRDefault="00777F3A" w:rsidP="00777F3A">
            <w:pPr>
              <w:pStyle w:val="Annexetitre"/>
              <w:numPr>
                <w:ilvl w:val="0"/>
                <w:numId w:val="7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777F3A" w:rsidRPr="003C7140" w:rsidRDefault="00777F3A" w:rsidP="00777F3A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F3A" w:rsidRPr="003C7140" w:rsidRDefault="00777F3A" w:rsidP="00C91E34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77F3A" w:rsidRPr="003C7140" w:rsidTr="00C91E34">
        <w:trPr>
          <w:trHeight w:val="1677"/>
        </w:trPr>
        <w:tc>
          <w:tcPr>
            <w:tcW w:w="4500" w:type="dxa"/>
            <w:vAlign w:val="bottom"/>
          </w:tcPr>
          <w:p w:rsidR="00777F3A" w:rsidRPr="003C7140" w:rsidRDefault="00777F3A" w:rsidP="00C91E3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777F3A" w:rsidRPr="003C7140" w:rsidRDefault="00777F3A" w:rsidP="00C91E3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77F3A" w:rsidRPr="003C7140" w:rsidRDefault="00777F3A" w:rsidP="00C91E34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777F3A" w:rsidRPr="003C7140" w:rsidRDefault="00777F3A" w:rsidP="00C91E34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p w:rsidR="00777F3A" w:rsidRDefault="00777F3A" w:rsidP="00777F3A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77F3A" w:rsidRPr="00BE1CBA" w:rsidTr="00C91E34">
        <w:trPr>
          <w:trHeight w:val="280"/>
        </w:trPr>
        <w:tc>
          <w:tcPr>
            <w:tcW w:w="9214" w:type="dxa"/>
            <w:shd w:val="clear" w:color="auto" w:fill="D9D9D9"/>
            <w:vAlign w:val="center"/>
          </w:tcPr>
          <w:p w:rsidR="00777F3A" w:rsidRPr="00BE1CBA" w:rsidRDefault="00777F3A" w:rsidP="00C91E3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777F3A" w:rsidRPr="00BE1CBA" w:rsidTr="00C91E34">
        <w:trPr>
          <w:trHeight w:val="541"/>
        </w:trPr>
        <w:tc>
          <w:tcPr>
            <w:tcW w:w="9214" w:type="dxa"/>
            <w:shd w:val="clear" w:color="auto" w:fill="D9D9D9"/>
            <w:vAlign w:val="center"/>
          </w:tcPr>
          <w:p w:rsidR="00777F3A" w:rsidRPr="00BE1CBA" w:rsidRDefault="00777F3A" w:rsidP="00C91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777F3A" w:rsidRPr="00BE1CBA" w:rsidRDefault="00777F3A" w:rsidP="00777F3A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777F3A" w:rsidRPr="00BE1CBA" w:rsidTr="00C91E34">
        <w:trPr>
          <w:trHeight w:val="980"/>
        </w:trPr>
        <w:tc>
          <w:tcPr>
            <w:tcW w:w="9214" w:type="dxa"/>
            <w:gridSpan w:val="2"/>
            <w:vAlign w:val="center"/>
          </w:tcPr>
          <w:p w:rsidR="00777F3A" w:rsidRDefault="00777F3A" w:rsidP="00C91E34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777F3A" w:rsidRPr="009F473A" w:rsidRDefault="00777F3A" w:rsidP="00C91E34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  <w:r w:rsidRPr="009F473A">
              <w:rPr>
                <w:rFonts w:ascii="Arial" w:hAnsi="Arial" w:cs="Arial"/>
                <w:b/>
              </w:rPr>
              <w:t xml:space="preserve">Rozbudowa sieci światłowodowej i radiowej dla potrzeb VTS Zatoka Gdańska </w:t>
            </w:r>
            <w:r w:rsidRPr="009F473A">
              <w:rPr>
                <w:rFonts w:ascii="Arial" w:hAnsi="Arial" w:cs="Arial"/>
                <w:b/>
              </w:rPr>
              <w:br/>
              <w:t xml:space="preserve">w rejonie Zalewu Wiślanego – Zintegrowany system oznakowania nawigacyjnego </w:t>
            </w:r>
            <w:r w:rsidRPr="009F473A">
              <w:rPr>
                <w:rFonts w:ascii="Arial" w:hAnsi="Arial" w:cs="Arial"/>
                <w:b/>
              </w:rPr>
              <w:br/>
              <w:t xml:space="preserve">z elementami </w:t>
            </w:r>
            <w:proofErr w:type="spellStart"/>
            <w:r w:rsidRPr="009F473A">
              <w:rPr>
                <w:rFonts w:ascii="Arial" w:hAnsi="Arial" w:cs="Arial"/>
                <w:b/>
              </w:rPr>
              <w:t>e-Navigation</w:t>
            </w:r>
            <w:proofErr w:type="spellEnd"/>
          </w:p>
          <w:p w:rsidR="00777F3A" w:rsidRPr="00BE1CBA" w:rsidRDefault="00777F3A" w:rsidP="00C91E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7F3A" w:rsidRPr="00BE1CBA" w:rsidRDefault="00777F3A" w:rsidP="00C91E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ZP-JG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43/17</w:t>
            </w:r>
          </w:p>
        </w:tc>
      </w:tr>
      <w:tr w:rsidR="00777F3A" w:rsidRPr="00BE1CBA" w:rsidTr="00C91E34">
        <w:trPr>
          <w:trHeight w:val="1147"/>
        </w:trPr>
        <w:tc>
          <w:tcPr>
            <w:tcW w:w="9214" w:type="dxa"/>
            <w:gridSpan w:val="2"/>
            <w:vAlign w:val="center"/>
          </w:tcPr>
          <w:p w:rsidR="00777F3A" w:rsidRPr="00BE1CBA" w:rsidRDefault="00777F3A" w:rsidP="00C91E3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777F3A" w:rsidRPr="00BE1CBA" w:rsidRDefault="00777F3A" w:rsidP="00C91E34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777F3A" w:rsidRPr="00BE1CBA" w:rsidTr="00C91E34">
        <w:trPr>
          <w:trHeight w:val="782"/>
        </w:trPr>
        <w:tc>
          <w:tcPr>
            <w:tcW w:w="9214" w:type="dxa"/>
            <w:gridSpan w:val="2"/>
            <w:vAlign w:val="center"/>
          </w:tcPr>
          <w:p w:rsidR="00777F3A" w:rsidRPr="00BE1CBA" w:rsidRDefault="00777F3A" w:rsidP="00C91E3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777F3A" w:rsidRPr="00BE1CBA" w:rsidTr="00C91E34">
        <w:trPr>
          <w:trHeight w:val="847"/>
        </w:trPr>
        <w:tc>
          <w:tcPr>
            <w:tcW w:w="9214" w:type="dxa"/>
            <w:gridSpan w:val="2"/>
            <w:vAlign w:val="center"/>
          </w:tcPr>
          <w:p w:rsidR="00777F3A" w:rsidRPr="00BE1CBA" w:rsidRDefault="00777F3A" w:rsidP="00C91E34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777F3A" w:rsidRPr="00E46466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publiczne;</w:t>
            </w:r>
          </w:p>
          <w:p w:rsidR="00777F3A" w:rsidRPr="00BE1CBA" w:rsidRDefault="00777F3A" w:rsidP="00777F3A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777F3A" w:rsidRPr="00BE1CBA" w:rsidTr="00C91E34">
        <w:trPr>
          <w:trHeight w:val="4325"/>
        </w:trPr>
        <w:tc>
          <w:tcPr>
            <w:tcW w:w="9214" w:type="dxa"/>
            <w:gridSpan w:val="2"/>
            <w:vAlign w:val="center"/>
          </w:tcPr>
          <w:p w:rsidR="00777F3A" w:rsidRPr="00E46466" w:rsidRDefault="00777F3A" w:rsidP="00C91E34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777F3A" w:rsidRPr="00EB3C5B" w:rsidRDefault="00777F3A" w:rsidP="00777F3A">
            <w:pPr>
              <w:pStyle w:val="Style1"/>
              <w:numPr>
                <w:ilvl w:val="1"/>
                <w:numId w:val="3"/>
              </w:numPr>
              <w:tabs>
                <w:tab w:val="clear" w:pos="1260"/>
                <w:tab w:val="num" w:pos="318"/>
                <w:tab w:val="left" w:leader="underscore" w:pos="9188"/>
              </w:tabs>
              <w:adjustRightInd/>
              <w:spacing w:before="120"/>
              <w:ind w:left="318" w:right="72" w:hanging="142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3C5B">
              <w:rPr>
                <w:rFonts w:ascii="Arial" w:hAnsi="Arial" w:cs="Arial"/>
                <w:bCs/>
                <w:sz w:val="18"/>
                <w:szCs w:val="18"/>
              </w:rPr>
              <w:t>zdolności technicznej lub zawodowej. Wykonawca spełni warunek jeżeli wykaże, że:</w:t>
            </w:r>
          </w:p>
          <w:p w:rsidR="00777F3A" w:rsidRPr="00EB3C5B" w:rsidRDefault="00777F3A" w:rsidP="00777F3A">
            <w:pPr>
              <w:pStyle w:val="Standard"/>
              <w:numPr>
                <w:ilvl w:val="2"/>
                <w:numId w:val="3"/>
              </w:numPr>
              <w:spacing w:before="120"/>
              <w:ind w:left="601" w:right="72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3C5B">
              <w:rPr>
                <w:rFonts w:ascii="Arial" w:hAnsi="Arial" w:cs="Arial"/>
                <w:sz w:val="18"/>
                <w:szCs w:val="18"/>
              </w:rPr>
              <w:t>wykonał</w:t>
            </w:r>
            <w:r w:rsidRPr="00EB3C5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B3C5B">
              <w:rPr>
                <w:rFonts w:ascii="Arial" w:hAnsi="Arial" w:cs="Arial"/>
                <w:sz w:val="18"/>
                <w:szCs w:val="18"/>
              </w:rPr>
              <w:t>w okresie ostatnich pięciu lat przed upływem terminu składania ofert, a jeżeli okres prowadzenia działalności jest krótszy – w tym okresie 2 (dwie) roboty budowlane, których przedmiotem była budowa kanalizacji teletechnicznej wraz z kablem optotelekomunikacyjnym, o wartości łącznej tych robót nie mniejszej niż 300.000 zł brutto (trzysta tysięcy złotych brutto).</w:t>
            </w:r>
          </w:p>
          <w:p w:rsidR="00777F3A" w:rsidRPr="00EB3C5B" w:rsidRDefault="00777F3A" w:rsidP="00777F3A">
            <w:pPr>
              <w:numPr>
                <w:ilvl w:val="2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/>
              <w:ind w:left="601" w:right="7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3C5B">
              <w:rPr>
                <w:rFonts w:ascii="Arial" w:hAnsi="Arial" w:cs="Arial"/>
                <w:sz w:val="18"/>
                <w:szCs w:val="18"/>
              </w:rPr>
              <w:t>skieruje do realizacji zamówienia publicznego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EB3C5B">
              <w:rPr>
                <w:rFonts w:ascii="Arial" w:hAnsi="Arial" w:cs="Arial"/>
                <w:sz w:val="18"/>
                <w:szCs w:val="18"/>
              </w:rPr>
              <w:t xml:space="preserve"> 1 (jedną) osobę, która będzie pełniła funkcje </w:t>
            </w:r>
            <w:r w:rsidRPr="00EB3C5B">
              <w:rPr>
                <w:rFonts w:ascii="Arial" w:hAnsi="Arial" w:cs="Arial"/>
                <w:b/>
                <w:sz w:val="18"/>
                <w:szCs w:val="18"/>
              </w:rPr>
              <w:t>Kierownika budowy</w:t>
            </w:r>
            <w:r w:rsidRPr="00EB3C5B">
              <w:rPr>
                <w:rFonts w:ascii="Arial" w:hAnsi="Arial" w:cs="Arial"/>
                <w:sz w:val="18"/>
                <w:szCs w:val="18"/>
              </w:rPr>
              <w:t xml:space="preserve">, posiadającą wykształcenie wyższe techniczne budowlane, uprawnienia budowlane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B3C5B">
              <w:rPr>
                <w:rFonts w:ascii="Arial" w:hAnsi="Arial" w:cs="Arial"/>
                <w:sz w:val="18"/>
                <w:szCs w:val="18"/>
              </w:rPr>
              <w:t xml:space="preserve">w specjalności instalacyjnej w zakresie sieci, instalacji i urządzeń telekomunikacyjnych bez ograniczeń w rozumieniu ustawy z dnia 7 lipca 1994 r. Prawo budowlane (Dz. U. 2016 poz. 290 z </w:t>
            </w:r>
            <w:proofErr w:type="spellStart"/>
            <w:r w:rsidRPr="00EB3C5B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B3C5B">
              <w:rPr>
                <w:rFonts w:ascii="Arial" w:hAnsi="Arial" w:cs="Arial"/>
                <w:sz w:val="18"/>
                <w:szCs w:val="18"/>
              </w:rPr>
              <w:t>. zm.) oraz Rozporządzenia Ministra Infrastruktury i Rozwoju z dnia 11 września 2014 r., w sprawie samodzielnych funkcji technicznych w budownictwie (Dz. U. 2014 poz. 1278) i co najmniej 3 lata doświadczenia zawodowego w wykonawstwie lub nadzorze robót budowlanych oraz doświadczenie w nadzorze nad realizacją lub kierowaniem realizacją dwóch zakończonych projektów obejmujących budowę linii światłowodowej wraz z kanalizacją teletechniczną.</w:t>
            </w:r>
          </w:p>
        </w:tc>
      </w:tr>
      <w:tr w:rsidR="00777F3A" w:rsidRPr="00BE1CBA" w:rsidTr="00C91E34">
        <w:trPr>
          <w:trHeight w:val="1976"/>
        </w:trPr>
        <w:tc>
          <w:tcPr>
            <w:tcW w:w="9214" w:type="dxa"/>
            <w:gridSpan w:val="2"/>
            <w:vAlign w:val="center"/>
          </w:tcPr>
          <w:p w:rsidR="00777F3A" w:rsidRPr="00E46466" w:rsidRDefault="00777F3A" w:rsidP="00C91E34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777F3A" w:rsidRPr="00E46466" w:rsidRDefault="00777F3A" w:rsidP="00C91E3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777F3A" w:rsidRPr="00E46466" w:rsidRDefault="00777F3A" w:rsidP="00C91E3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777F3A" w:rsidRPr="00E46466" w:rsidRDefault="00777F3A" w:rsidP="00C91E34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777F3A" w:rsidRPr="00BE1CBA" w:rsidTr="00C91E34">
        <w:trPr>
          <w:trHeight w:val="2014"/>
        </w:trPr>
        <w:tc>
          <w:tcPr>
            <w:tcW w:w="9214" w:type="dxa"/>
            <w:gridSpan w:val="2"/>
            <w:vAlign w:val="center"/>
          </w:tcPr>
          <w:p w:rsidR="00777F3A" w:rsidRPr="00E46466" w:rsidRDefault="00777F3A" w:rsidP="00C91E3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777F3A" w:rsidRPr="00E46466" w:rsidRDefault="00777F3A" w:rsidP="00C91E3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77F3A" w:rsidRPr="00E46466" w:rsidRDefault="00777F3A" w:rsidP="00C91E34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777F3A" w:rsidRPr="00BE1CBA" w:rsidTr="00C91E34">
        <w:trPr>
          <w:trHeight w:val="2010"/>
        </w:trPr>
        <w:tc>
          <w:tcPr>
            <w:tcW w:w="9214" w:type="dxa"/>
            <w:gridSpan w:val="2"/>
            <w:vAlign w:val="center"/>
          </w:tcPr>
          <w:p w:rsidR="00777F3A" w:rsidRPr="00E46466" w:rsidRDefault="00777F3A" w:rsidP="00C91E3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777F3A" w:rsidRPr="00E46466" w:rsidRDefault="00777F3A" w:rsidP="00C91E34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77F3A" w:rsidRPr="00E46466" w:rsidRDefault="00777F3A" w:rsidP="00C91E34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777F3A" w:rsidRPr="00BE1CBA" w:rsidTr="00C91E34">
        <w:trPr>
          <w:trHeight w:val="1625"/>
        </w:trPr>
        <w:tc>
          <w:tcPr>
            <w:tcW w:w="3828" w:type="dxa"/>
            <w:vAlign w:val="bottom"/>
          </w:tcPr>
          <w:p w:rsidR="00777F3A" w:rsidRPr="00BE1CBA" w:rsidRDefault="00777F3A" w:rsidP="00C91E34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777F3A" w:rsidRPr="00090F36" w:rsidRDefault="00777F3A" w:rsidP="00C91E34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777F3A" w:rsidRPr="00BE1CBA" w:rsidRDefault="00777F3A" w:rsidP="00C91E34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777F3A" w:rsidRPr="00090F36" w:rsidRDefault="00777F3A" w:rsidP="00C91E34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777F3A" w:rsidRPr="009D531D" w:rsidRDefault="00777F3A" w:rsidP="00777F3A">
      <w:pPr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425624" w:rsidRDefault="00425624"/>
    <w:sectPr w:rsidR="00425624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3A" w:rsidRDefault="00777F3A" w:rsidP="00777F3A">
      <w:r>
        <w:separator/>
      </w:r>
    </w:p>
  </w:endnote>
  <w:endnote w:type="continuationSeparator" w:id="0">
    <w:p w:rsidR="00777F3A" w:rsidRDefault="00777F3A" w:rsidP="0077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3A" w:rsidRDefault="00777F3A" w:rsidP="00777F3A">
      <w:r>
        <w:separator/>
      </w:r>
    </w:p>
  </w:footnote>
  <w:footnote w:type="continuationSeparator" w:id="0">
    <w:p w:rsidR="00777F3A" w:rsidRDefault="00777F3A" w:rsidP="00777F3A">
      <w:r>
        <w:continuationSeparator/>
      </w:r>
    </w:p>
  </w:footnote>
  <w:footnote w:id="1">
    <w:p w:rsidR="00777F3A" w:rsidRPr="008D6A00" w:rsidRDefault="00777F3A" w:rsidP="00777F3A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77F3A" w:rsidRPr="008D6A00" w:rsidRDefault="00777F3A" w:rsidP="00777F3A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77F3A" w:rsidRPr="008D6A00" w:rsidRDefault="00777F3A" w:rsidP="00777F3A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77F3A" w:rsidRPr="003B6373" w:rsidRDefault="00777F3A" w:rsidP="00777F3A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40AA1A76"/>
    <w:lvl w:ilvl="0" w:tplc="A49EBBA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DBBC3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E69F12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" w:eastAsia="Times New Roman" w:hAnsi="Arial" w:cs="Arial"/>
        <w:i w:val="0"/>
      </w:rPr>
    </w:lvl>
    <w:lvl w:ilvl="2" w:tplc="17964610">
      <w:start w:val="1"/>
      <w:numFmt w:val="upperLetter"/>
      <w:lvlText w:val="%3)"/>
      <w:lvlJc w:val="left"/>
      <w:pPr>
        <w:ind w:left="2340" w:hanging="360"/>
      </w:pPr>
      <w:rPr>
        <w:rFonts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3A"/>
    <w:rsid w:val="00425624"/>
    <w:rsid w:val="0077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777F3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77F3A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7F3A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7F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F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77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BulletC"/>
    <w:basedOn w:val="Normalny"/>
    <w:qFormat/>
    <w:rsid w:val="00777F3A"/>
    <w:pPr>
      <w:ind w:left="708"/>
    </w:pPr>
  </w:style>
  <w:style w:type="paragraph" w:customStyle="1" w:styleId="Style1">
    <w:name w:val="Style 1"/>
    <w:uiPriority w:val="99"/>
    <w:rsid w:val="00777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77F3A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777F3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2</cp:revision>
  <dcterms:created xsi:type="dcterms:W3CDTF">2017-09-13T12:04:00Z</dcterms:created>
  <dcterms:modified xsi:type="dcterms:W3CDTF">2017-09-13T12:04:00Z</dcterms:modified>
</cp:coreProperties>
</file>